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jc w:val="center"/>
        <w:tblLook w:val="04A0"/>
      </w:tblPr>
      <w:tblGrid>
        <w:gridCol w:w="2518"/>
        <w:gridCol w:w="6201"/>
        <w:gridCol w:w="1170"/>
      </w:tblGrid>
      <w:tr w:rsidR="00037180" w:rsidRPr="00CA014F" w:rsidTr="00D320EC">
        <w:trPr>
          <w:jc w:val="center"/>
        </w:trPr>
        <w:tc>
          <w:tcPr>
            <w:tcW w:w="2518" w:type="dxa"/>
          </w:tcPr>
          <w:p w:rsidR="00037180" w:rsidRPr="00CA014F" w:rsidRDefault="00037180">
            <w:pPr>
              <w:rPr>
                <w:rFonts w:ascii="Segoe UI" w:hAnsi="Segoe UI" w:cs="Segoe UI"/>
              </w:rPr>
            </w:pPr>
            <w:r w:rsidRPr="00CA014F">
              <w:rPr>
                <w:rFonts w:ascii="Segoe UI" w:hAnsi="Segoe UI" w:cs="Segoe UI"/>
              </w:rPr>
              <w:t>ADI SOYADI:</w:t>
            </w:r>
          </w:p>
          <w:p w:rsidR="00E40F95" w:rsidRPr="00CA014F" w:rsidRDefault="00E40F95">
            <w:pPr>
              <w:rPr>
                <w:rFonts w:ascii="Segoe UI" w:hAnsi="Segoe UI" w:cs="Segoe UI"/>
              </w:rPr>
            </w:pPr>
          </w:p>
          <w:p w:rsidR="00037180" w:rsidRPr="00CA014F" w:rsidRDefault="00037180">
            <w:pPr>
              <w:rPr>
                <w:rFonts w:ascii="Segoe UI" w:hAnsi="Segoe UI" w:cs="Segoe UI"/>
              </w:rPr>
            </w:pPr>
            <w:r w:rsidRPr="00CA014F">
              <w:rPr>
                <w:rFonts w:ascii="Segoe UI" w:hAnsi="Segoe UI" w:cs="Segoe UI"/>
              </w:rPr>
              <w:t>SINIFI NO:</w:t>
            </w:r>
          </w:p>
        </w:tc>
        <w:tc>
          <w:tcPr>
            <w:tcW w:w="6201" w:type="dxa"/>
          </w:tcPr>
          <w:p w:rsidR="00D320EC" w:rsidRPr="0064523F" w:rsidRDefault="000848BD" w:rsidP="00D320EC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</w:rPr>
              <w:t>2024-2025</w:t>
            </w:r>
            <w:r w:rsidR="00037180" w:rsidRPr="00CA014F">
              <w:rPr>
                <w:rFonts w:ascii="Segoe UI" w:hAnsi="Segoe UI" w:cs="Segoe UI"/>
              </w:rPr>
              <w:t xml:space="preserve"> EĞİTİM ÖĞRETİM YILI</w:t>
            </w:r>
            <w:r w:rsidR="00E40F95" w:rsidRPr="00CA014F">
              <w:rPr>
                <w:rFonts w:ascii="Segoe UI" w:hAnsi="Segoe UI" w:cs="Segoe UI"/>
              </w:rPr>
              <w:t xml:space="preserve"> </w:t>
            </w:r>
            <w:r w:rsidR="00E40F95" w:rsidRPr="00CA014F">
              <w:rPr>
                <w:rFonts w:ascii="Segoe UI" w:hAnsi="Segoe UI" w:cs="Segoe UI"/>
              </w:rPr>
              <w:br/>
              <w:t xml:space="preserve">KOVANCILAR BAYRAMYAZI ORTAOKULU </w:t>
            </w:r>
            <w:r w:rsidR="00E40F95" w:rsidRPr="00CA014F">
              <w:rPr>
                <w:rFonts w:ascii="Segoe UI" w:hAnsi="Segoe UI" w:cs="Segoe UI"/>
              </w:rPr>
              <w:br/>
            </w:r>
            <w:r w:rsidR="00024EB0" w:rsidRPr="0064523F">
              <w:rPr>
                <w:rFonts w:ascii="Segoe UI" w:hAnsi="Segoe UI" w:cs="Segoe UI"/>
                <w:b/>
              </w:rPr>
              <w:t>5</w:t>
            </w:r>
            <w:r w:rsidR="00E40F95" w:rsidRPr="0064523F">
              <w:rPr>
                <w:rFonts w:ascii="Segoe UI" w:hAnsi="Segoe UI" w:cs="Segoe UI"/>
                <w:b/>
              </w:rPr>
              <w:t xml:space="preserve">. SINIF </w:t>
            </w:r>
            <w:r w:rsidR="00CF7CAF" w:rsidRPr="0064523F">
              <w:rPr>
                <w:rFonts w:ascii="Segoe UI" w:hAnsi="Segoe UI" w:cs="Segoe UI"/>
                <w:b/>
              </w:rPr>
              <w:t>SOSYAL BİLGİLER</w:t>
            </w:r>
            <w:r w:rsidR="00D320EC" w:rsidRPr="0064523F">
              <w:rPr>
                <w:rFonts w:ascii="Segoe UI" w:hAnsi="Segoe UI" w:cs="Segoe UI"/>
                <w:b/>
              </w:rPr>
              <w:t xml:space="preserve"> </w:t>
            </w:r>
          </w:p>
          <w:p w:rsidR="00E40F95" w:rsidRPr="00CA014F" w:rsidRDefault="00EC4085" w:rsidP="00D320EC">
            <w:pPr>
              <w:jc w:val="center"/>
              <w:rPr>
                <w:rFonts w:ascii="Segoe UI" w:hAnsi="Segoe UI" w:cs="Segoe UI"/>
              </w:rPr>
            </w:pPr>
            <w:r w:rsidRPr="0064523F">
              <w:rPr>
                <w:rFonts w:ascii="Segoe UI" w:hAnsi="Segoe UI" w:cs="Segoe UI"/>
                <w:b/>
              </w:rPr>
              <w:t>2. DÖNEM 2</w:t>
            </w:r>
            <w:r w:rsidR="00E40F95" w:rsidRPr="0064523F">
              <w:rPr>
                <w:rFonts w:ascii="Segoe UI" w:hAnsi="Segoe UI" w:cs="Segoe UI"/>
                <w:b/>
              </w:rPr>
              <w:t>. YAZILI SINAVI</w:t>
            </w:r>
          </w:p>
        </w:tc>
        <w:tc>
          <w:tcPr>
            <w:tcW w:w="1170" w:type="dxa"/>
          </w:tcPr>
          <w:p w:rsidR="00037180" w:rsidRPr="00CA014F" w:rsidRDefault="00037180">
            <w:pPr>
              <w:rPr>
                <w:rFonts w:ascii="Segoe UI" w:hAnsi="Segoe UI" w:cs="Segoe UI"/>
              </w:rPr>
            </w:pPr>
          </w:p>
          <w:p w:rsidR="00D320EC" w:rsidRPr="00CA014F" w:rsidRDefault="00DA7B69">
            <w:pPr>
              <w:rPr>
                <w:rFonts w:ascii="Segoe UI" w:hAnsi="Segoe UI" w:cs="Segoe UI"/>
              </w:rPr>
            </w:pPr>
            <w:r w:rsidRPr="00CA014F">
              <w:rPr>
                <w:rFonts w:ascii="Segoe UI" w:hAnsi="Segoe UI" w:cs="Segoe UI"/>
              </w:rPr>
              <w:t>PUAN</w:t>
            </w:r>
          </w:p>
        </w:tc>
      </w:tr>
    </w:tbl>
    <w:p w:rsidR="00A93AB0" w:rsidRPr="00CA014F" w:rsidRDefault="00360D61" w:rsidP="009B6342">
      <w:pPr>
        <w:pStyle w:val="AralkYok"/>
      </w:pPr>
    </w:p>
    <w:tbl>
      <w:tblPr>
        <w:tblStyle w:val="TabloKlavuzu"/>
        <w:tblW w:w="0" w:type="auto"/>
        <w:jc w:val="center"/>
        <w:tblInd w:w="-1952" w:type="dxa"/>
        <w:tblLook w:val="04A0"/>
      </w:tblPr>
      <w:tblGrid>
        <w:gridCol w:w="1952"/>
        <w:gridCol w:w="1316"/>
        <w:gridCol w:w="1316"/>
        <w:gridCol w:w="1316"/>
        <w:gridCol w:w="1316"/>
        <w:gridCol w:w="1316"/>
      </w:tblGrid>
      <w:tr w:rsidR="007E7E19" w:rsidRPr="00CA014F" w:rsidTr="00B42AE7">
        <w:trPr>
          <w:jc w:val="center"/>
        </w:trPr>
        <w:tc>
          <w:tcPr>
            <w:tcW w:w="1952" w:type="dxa"/>
            <w:vMerge w:val="restart"/>
            <w:shd w:val="clear" w:color="auto" w:fill="auto"/>
          </w:tcPr>
          <w:p w:rsidR="007E7E19" w:rsidRPr="00CA014F" w:rsidRDefault="007E7E19" w:rsidP="00DA7B69">
            <w:pPr>
              <w:rPr>
                <w:rFonts w:ascii="Segoe UI" w:eastAsiaTheme="minorHAnsi" w:hAnsi="Segoe UI" w:cs="Segoe UI"/>
              </w:rPr>
            </w:pPr>
          </w:p>
          <w:p w:rsidR="007E7E19" w:rsidRPr="00CA014F" w:rsidRDefault="007E7E19" w:rsidP="00DA7B69">
            <w:pPr>
              <w:rPr>
                <w:rFonts w:ascii="Segoe UI" w:eastAsiaTheme="minorHAnsi" w:hAnsi="Segoe UI" w:cs="Segoe UI"/>
                <w:b/>
              </w:rPr>
            </w:pPr>
            <w:r w:rsidRPr="00CA014F">
              <w:rPr>
                <w:rFonts w:ascii="Segoe UI" w:eastAsiaTheme="minorHAnsi" w:hAnsi="Segoe UI" w:cs="Segoe UI"/>
                <w:b/>
              </w:rPr>
              <w:t>PUANLAMA</w:t>
            </w:r>
          </w:p>
        </w:tc>
        <w:tc>
          <w:tcPr>
            <w:tcW w:w="1316" w:type="dxa"/>
          </w:tcPr>
          <w:p w:rsidR="007E7E19" w:rsidRPr="00CA014F" w:rsidRDefault="007E7E19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  <w:b/>
              </w:rPr>
            </w:pPr>
            <w:r w:rsidRPr="00CA014F">
              <w:rPr>
                <w:rFonts w:ascii="Segoe UI" w:eastAsiaTheme="minorHAnsi" w:hAnsi="Segoe UI" w:cs="Segoe UI"/>
                <w:b/>
              </w:rPr>
              <w:t>1.SORU</w:t>
            </w:r>
          </w:p>
        </w:tc>
        <w:tc>
          <w:tcPr>
            <w:tcW w:w="1316" w:type="dxa"/>
          </w:tcPr>
          <w:p w:rsidR="007E7E19" w:rsidRPr="00CA014F" w:rsidRDefault="007E7E19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  <w:b/>
              </w:rPr>
            </w:pPr>
            <w:r w:rsidRPr="00CA014F">
              <w:rPr>
                <w:rFonts w:ascii="Segoe UI" w:eastAsiaTheme="minorHAnsi" w:hAnsi="Segoe UI" w:cs="Segoe UI"/>
                <w:b/>
              </w:rPr>
              <w:t>2.SORU</w:t>
            </w:r>
          </w:p>
        </w:tc>
        <w:tc>
          <w:tcPr>
            <w:tcW w:w="1316" w:type="dxa"/>
          </w:tcPr>
          <w:p w:rsidR="007E7E19" w:rsidRPr="00CA014F" w:rsidRDefault="007E7E19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  <w:b/>
              </w:rPr>
            </w:pPr>
            <w:r w:rsidRPr="00CA014F">
              <w:rPr>
                <w:rFonts w:ascii="Segoe UI" w:eastAsiaTheme="minorHAnsi" w:hAnsi="Segoe UI" w:cs="Segoe UI"/>
                <w:b/>
              </w:rPr>
              <w:t>3.SORU</w:t>
            </w:r>
          </w:p>
        </w:tc>
        <w:tc>
          <w:tcPr>
            <w:tcW w:w="1316" w:type="dxa"/>
          </w:tcPr>
          <w:p w:rsidR="007E7E19" w:rsidRPr="00CA014F" w:rsidRDefault="007E7E19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  <w:b/>
              </w:rPr>
            </w:pPr>
            <w:r>
              <w:rPr>
                <w:rFonts w:ascii="Segoe UI" w:eastAsiaTheme="minorHAnsi" w:hAnsi="Segoe UI" w:cs="Segoe UI"/>
                <w:b/>
              </w:rPr>
              <w:t>4.SORU</w:t>
            </w:r>
          </w:p>
        </w:tc>
        <w:tc>
          <w:tcPr>
            <w:tcW w:w="1316" w:type="dxa"/>
          </w:tcPr>
          <w:p w:rsidR="007E7E19" w:rsidRDefault="007E7E19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  <w:b/>
              </w:rPr>
            </w:pPr>
            <w:r>
              <w:rPr>
                <w:rFonts w:ascii="Segoe UI" w:eastAsiaTheme="minorHAnsi" w:hAnsi="Segoe UI" w:cs="Segoe UI"/>
                <w:b/>
              </w:rPr>
              <w:t>5.SORU</w:t>
            </w:r>
          </w:p>
        </w:tc>
      </w:tr>
      <w:tr w:rsidR="007E7E19" w:rsidRPr="00CA014F" w:rsidTr="00B42AE7">
        <w:trPr>
          <w:jc w:val="center"/>
        </w:trPr>
        <w:tc>
          <w:tcPr>
            <w:tcW w:w="1952" w:type="dxa"/>
            <w:vMerge/>
            <w:shd w:val="clear" w:color="auto" w:fill="auto"/>
          </w:tcPr>
          <w:p w:rsidR="007E7E19" w:rsidRPr="00CA014F" w:rsidRDefault="007E7E19" w:rsidP="00DA7B69">
            <w:pPr>
              <w:rPr>
                <w:rFonts w:ascii="Segoe UI" w:eastAsiaTheme="minorHAnsi" w:hAnsi="Segoe UI" w:cs="Segoe UI"/>
              </w:rPr>
            </w:pPr>
          </w:p>
        </w:tc>
        <w:tc>
          <w:tcPr>
            <w:tcW w:w="1316" w:type="dxa"/>
          </w:tcPr>
          <w:p w:rsidR="007E7E19" w:rsidRPr="00CA014F" w:rsidRDefault="007E7E19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</w:rPr>
            </w:pPr>
            <w:r>
              <w:rPr>
                <w:rFonts w:ascii="Segoe UI" w:eastAsiaTheme="minorHAnsi" w:hAnsi="Segoe UI" w:cs="Segoe UI"/>
              </w:rPr>
              <w:t>20</w:t>
            </w:r>
          </w:p>
        </w:tc>
        <w:tc>
          <w:tcPr>
            <w:tcW w:w="1316" w:type="dxa"/>
          </w:tcPr>
          <w:p w:rsidR="007E7E19" w:rsidRPr="00CA014F" w:rsidRDefault="007E7E19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</w:rPr>
            </w:pPr>
            <w:r>
              <w:rPr>
                <w:rFonts w:ascii="Segoe UI" w:eastAsiaTheme="minorHAnsi" w:hAnsi="Segoe UI" w:cs="Segoe UI"/>
              </w:rPr>
              <w:t>20</w:t>
            </w:r>
          </w:p>
        </w:tc>
        <w:tc>
          <w:tcPr>
            <w:tcW w:w="1316" w:type="dxa"/>
          </w:tcPr>
          <w:p w:rsidR="007E7E19" w:rsidRPr="00CA014F" w:rsidRDefault="007E7E19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</w:rPr>
            </w:pPr>
            <w:r>
              <w:rPr>
                <w:rFonts w:ascii="Segoe UI" w:eastAsiaTheme="minorHAnsi" w:hAnsi="Segoe UI" w:cs="Segoe UI"/>
              </w:rPr>
              <w:t>20</w:t>
            </w:r>
          </w:p>
        </w:tc>
        <w:tc>
          <w:tcPr>
            <w:tcW w:w="1316" w:type="dxa"/>
          </w:tcPr>
          <w:p w:rsidR="007E7E19" w:rsidRDefault="007E7E19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</w:rPr>
            </w:pPr>
            <w:r>
              <w:rPr>
                <w:rFonts w:ascii="Segoe UI" w:eastAsiaTheme="minorHAnsi" w:hAnsi="Segoe UI" w:cs="Segoe UI"/>
              </w:rPr>
              <w:t>20</w:t>
            </w:r>
          </w:p>
        </w:tc>
        <w:tc>
          <w:tcPr>
            <w:tcW w:w="1316" w:type="dxa"/>
          </w:tcPr>
          <w:p w:rsidR="007E7E19" w:rsidRDefault="007E7E19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</w:rPr>
            </w:pPr>
            <w:r>
              <w:rPr>
                <w:rFonts w:ascii="Segoe UI" w:eastAsiaTheme="minorHAnsi" w:hAnsi="Segoe UI" w:cs="Segoe UI"/>
              </w:rPr>
              <w:t>20</w:t>
            </w:r>
          </w:p>
        </w:tc>
      </w:tr>
    </w:tbl>
    <w:p w:rsidR="00DA7B69" w:rsidRPr="00CA014F" w:rsidRDefault="00DA7B69" w:rsidP="009B6342">
      <w:pPr>
        <w:pStyle w:val="AralkYok"/>
      </w:pPr>
    </w:p>
    <w:p w:rsidR="007E7E19" w:rsidRDefault="00CD20CB" w:rsidP="005C73EB">
      <w:pPr>
        <w:tabs>
          <w:tab w:val="left" w:pos="1935"/>
        </w:tabs>
        <w:spacing w:after="0" w:line="240" w:lineRule="auto"/>
        <w:rPr>
          <w:rFonts w:ascii="Segoe UI" w:hAnsi="Segoe UI" w:cs="Segoe UI"/>
          <w:b/>
        </w:rPr>
      </w:pPr>
      <w:r w:rsidRPr="00CA014F">
        <w:rPr>
          <w:rFonts w:ascii="Segoe UI" w:hAnsi="Segoe UI" w:cs="Segoe UI"/>
          <w:b/>
        </w:rPr>
        <w:t>SORU 1.</w:t>
      </w:r>
      <w:r w:rsidR="000848BD">
        <w:rPr>
          <w:rFonts w:ascii="Segoe UI" w:hAnsi="Segoe UI" w:cs="Segoe UI"/>
          <w:b/>
        </w:rPr>
        <w:t xml:space="preserve"> </w:t>
      </w:r>
      <w:r w:rsidR="00A42672">
        <w:rPr>
          <w:rFonts w:ascii="Segoe UI" w:hAnsi="Segoe UI" w:cs="Segoe UI"/>
          <w:b/>
        </w:rPr>
        <w:t>Aşağıda günlük hayatta karşılaşılan bazı durumlar verilmiştir.</w:t>
      </w:r>
    </w:p>
    <w:p w:rsidR="00A42672" w:rsidRDefault="00A42672" w:rsidP="005C73EB">
      <w:pPr>
        <w:tabs>
          <w:tab w:val="left" w:pos="1935"/>
        </w:tabs>
        <w:spacing w:after="0" w:line="240" w:lineRule="auto"/>
        <w:rPr>
          <w:rFonts w:ascii="Segoe UI" w:hAnsi="Segoe UI" w:cs="Segoe UI"/>
          <w:b/>
        </w:rPr>
      </w:pPr>
    </w:p>
    <w:tbl>
      <w:tblPr>
        <w:tblStyle w:val="TabloKlavuzu"/>
        <w:tblW w:w="0" w:type="auto"/>
        <w:tblLook w:val="04A0"/>
      </w:tblPr>
      <w:tblGrid>
        <w:gridCol w:w="4943"/>
        <w:gridCol w:w="4943"/>
      </w:tblGrid>
      <w:tr w:rsidR="007E7E19" w:rsidTr="007E7E19">
        <w:tc>
          <w:tcPr>
            <w:tcW w:w="4943" w:type="dxa"/>
          </w:tcPr>
          <w:p w:rsidR="007E7E19" w:rsidRDefault="007E7E19" w:rsidP="00A42672">
            <w:pPr>
              <w:tabs>
                <w:tab w:val="left" w:pos="1935"/>
              </w:tabs>
              <w:rPr>
                <w:rFonts w:ascii="Segoe UI" w:hAnsi="Segoe UI" w:cs="Segoe UI"/>
                <w:color w:val="242021"/>
              </w:rPr>
            </w:pPr>
            <w:r w:rsidRPr="00A42672">
              <w:rPr>
                <w:rFonts w:ascii="Segoe UI" w:hAnsi="Segoe UI" w:cs="Segoe UI"/>
                <w:b/>
                <w:bCs/>
                <w:color w:val="242021"/>
              </w:rPr>
              <w:t>Örnek 1</w:t>
            </w:r>
            <w:r w:rsidRPr="00A42672">
              <w:rPr>
                <w:rFonts w:ascii="Segoe UI" w:hAnsi="Segoe UI" w:cs="Segoe UI"/>
                <w:b/>
                <w:bCs/>
                <w:color w:val="242021"/>
              </w:rPr>
              <w:br/>
            </w:r>
            <w:r w:rsidR="00A42672" w:rsidRPr="00A42672">
              <w:rPr>
                <w:rFonts w:ascii="Segoe UI" w:hAnsi="Segoe UI" w:cs="Segoe UI"/>
                <w:color w:val="242021"/>
              </w:rPr>
              <w:t xml:space="preserve">Ayşe, okul </w:t>
            </w:r>
            <w:r w:rsidRPr="00A42672">
              <w:rPr>
                <w:rFonts w:ascii="Segoe UI" w:hAnsi="Segoe UI" w:cs="Segoe UI"/>
                <w:color w:val="242021"/>
              </w:rPr>
              <w:t>kantin</w:t>
            </w:r>
            <w:r w:rsidR="00A42672" w:rsidRPr="00A42672">
              <w:rPr>
                <w:rFonts w:ascii="Segoe UI" w:hAnsi="Segoe UI" w:cs="Segoe UI"/>
                <w:color w:val="242021"/>
              </w:rPr>
              <w:t xml:space="preserve">inde satılan meyve sularının son kullanma tarihlerinin geçtiğini fark etmiştir. </w:t>
            </w:r>
            <w:r w:rsidR="00A42672">
              <w:rPr>
                <w:rFonts w:ascii="Segoe UI" w:hAnsi="Segoe UI" w:cs="Segoe UI"/>
                <w:color w:val="242021"/>
              </w:rPr>
              <w:br/>
              <w:t>Durumu okul idaresine bildiren Ayşe, bu meyve sularının kantinden çıkarılarak çöpe atılmasını sağlamıştır.</w:t>
            </w:r>
          </w:p>
          <w:p w:rsidR="00A42672" w:rsidRPr="00A42672" w:rsidRDefault="00A42672" w:rsidP="00A42672">
            <w:pPr>
              <w:tabs>
                <w:tab w:val="left" w:pos="1935"/>
              </w:tabs>
              <w:rPr>
                <w:rFonts w:ascii="Segoe UI" w:hAnsi="Segoe UI" w:cs="Segoe UI"/>
                <w:b/>
              </w:rPr>
            </w:pPr>
          </w:p>
        </w:tc>
        <w:tc>
          <w:tcPr>
            <w:tcW w:w="4943" w:type="dxa"/>
          </w:tcPr>
          <w:p w:rsidR="007E7E19" w:rsidRPr="00A42672" w:rsidRDefault="007E7E19" w:rsidP="005C73EB">
            <w:pPr>
              <w:tabs>
                <w:tab w:val="left" w:pos="1935"/>
              </w:tabs>
              <w:rPr>
                <w:rFonts w:ascii="Segoe UI" w:hAnsi="Segoe UI" w:cs="Segoe UI"/>
                <w:b/>
              </w:rPr>
            </w:pPr>
            <w:r w:rsidRPr="00A42672">
              <w:rPr>
                <w:rFonts w:ascii="Segoe UI" w:hAnsi="Segoe UI" w:cs="Segoe UI"/>
                <w:b/>
              </w:rPr>
              <w:t>Örnek 2</w:t>
            </w:r>
          </w:p>
          <w:p w:rsidR="007E7E19" w:rsidRPr="00A42672" w:rsidRDefault="00A42672" w:rsidP="007E7E19">
            <w:pPr>
              <w:rPr>
                <w:rFonts w:ascii="Segoe UI" w:hAnsi="Segoe UI" w:cs="Segoe UI"/>
              </w:rPr>
            </w:pPr>
            <w:r w:rsidRPr="00A42672">
              <w:rPr>
                <w:rFonts w:ascii="Segoe UI" w:hAnsi="Segoe UI" w:cs="Segoe UI"/>
                <w:color w:val="242021"/>
              </w:rPr>
              <w:t>Ali’</w:t>
            </w:r>
            <w:proofErr w:type="spellStart"/>
            <w:r w:rsidRPr="00A42672">
              <w:rPr>
                <w:rFonts w:ascii="Segoe UI" w:hAnsi="Segoe UI" w:cs="Segoe UI"/>
                <w:color w:val="242021"/>
              </w:rPr>
              <w:t>nin</w:t>
            </w:r>
            <w:proofErr w:type="spellEnd"/>
            <w:r w:rsidRPr="00A42672">
              <w:rPr>
                <w:rFonts w:ascii="Segoe UI" w:hAnsi="Segoe UI" w:cs="Segoe UI"/>
                <w:color w:val="242021"/>
              </w:rPr>
              <w:t xml:space="preserve"> bulunduğu mahallede sık </w:t>
            </w:r>
            <w:proofErr w:type="spellStart"/>
            <w:r w:rsidRPr="00A42672">
              <w:rPr>
                <w:rFonts w:ascii="Segoe UI" w:hAnsi="Segoe UI" w:cs="Segoe UI"/>
                <w:color w:val="242021"/>
              </w:rPr>
              <w:t>sık</w:t>
            </w:r>
            <w:proofErr w:type="spellEnd"/>
            <w:r w:rsidRPr="00A42672">
              <w:rPr>
                <w:rFonts w:ascii="Segoe UI" w:hAnsi="Segoe UI" w:cs="Segoe UI"/>
                <w:color w:val="242021"/>
              </w:rPr>
              <w:t xml:space="preserve"> su kesintileri yaşanmaktadır. </w:t>
            </w:r>
            <w:r w:rsidR="004F4F65">
              <w:rPr>
                <w:rFonts w:ascii="Segoe UI" w:hAnsi="Segoe UI" w:cs="Segoe UI"/>
                <w:color w:val="242021"/>
              </w:rPr>
              <w:t xml:space="preserve"> </w:t>
            </w:r>
            <w:r>
              <w:rPr>
                <w:rFonts w:ascii="Segoe UI" w:hAnsi="Segoe UI" w:cs="Segoe UI"/>
                <w:color w:val="242021"/>
              </w:rPr>
              <w:t>Bu durumdan rahatsız olan Ali’nin babası, her gün mahalledeki çeşmeden eve su taşımaya başlamıştır.</w:t>
            </w:r>
          </w:p>
        </w:tc>
      </w:tr>
      <w:tr w:rsidR="007E7E19" w:rsidTr="007E7E19">
        <w:tc>
          <w:tcPr>
            <w:tcW w:w="4943" w:type="dxa"/>
          </w:tcPr>
          <w:p w:rsidR="007E7E19" w:rsidRDefault="0040361A" w:rsidP="0040361A">
            <w:pPr>
              <w:tabs>
                <w:tab w:val="left" w:pos="1935"/>
              </w:tabs>
              <w:jc w:val="center"/>
              <w:rPr>
                <w:rFonts w:ascii="Segoe UI" w:hAnsi="Segoe UI" w:cs="Segoe UI"/>
                <w:b/>
              </w:rPr>
            </w:pPr>
            <w:proofErr w:type="gramStart"/>
            <w:r>
              <w:rPr>
                <w:rFonts w:ascii="Segoe UI" w:hAnsi="Segoe UI" w:cs="Segoe UI"/>
                <w:b/>
              </w:rPr>
              <w:t>...?...</w:t>
            </w:r>
            <w:proofErr w:type="gramEnd"/>
          </w:p>
        </w:tc>
        <w:tc>
          <w:tcPr>
            <w:tcW w:w="4943" w:type="dxa"/>
          </w:tcPr>
          <w:p w:rsidR="007E7E19" w:rsidRDefault="0040361A" w:rsidP="0040361A">
            <w:pPr>
              <w:tabs>
                <w:tab w:val="left" w:pos="1935"/>
              </w:tabs>
              <w:jc w:val="center"/>
              <w:rPr>
                <w:rFonts w:ascii="Segoe UI" w:hAnsi="Segoe UI" w:cs="Segoe UI"/>
                <w:b/>
              </w:rPr>
            </w:pPr>
            <w:proofErr w:type="gramStart"/>
            <w:r>
              <w:rPr>
                <w:rFonts w:ascii="Segoe UI" w:hAnsi="Segoe UI" w:cs="Segoe UI"/>
                <w:b/>
              </w:rPr>
              <w:t>...?...</w:t>
            </w:r>
            <w:proofErr w:type="gramEnd"/>
          </w:p>
        </w:tc>
      </w:tr>
    </w:tbl>
    <w:p w:rsidR="005C73EB" w:rsidRDefault="005C73EB" w:rsidP="005C73EB">
      <w:pPr>
        <w:tabs>
          <w:tab w:val="left" w:pos="1935"/>
        </w:tabs>
        <w:spacing w:after="0" w:line="240" w:lineRule="auto"/>
        <w:rPr>
          <w:rFonts w:ascii="Segoe UI" w:hAnsi="Segoe UI" w:cs="Segoe UI"/>
          <w:b/>
        </w:rPr>
      </w:pPr>
    </w:p>
    <w:p w:rsidR="005C73EB" w:rsidRDefault="00A42672" w:rsidP="00A42672">
      <w:pPr>
        <w:tabs>
          <w:tab w:val="left" w:pos="1935"/>
        </w:tabs>
        <w:spacing w:after="0" w:line="240" w:lineRule="auto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Bu örnekleri etkin bir vatandaşlık açısından yorumlayınız.  </w:t>
      </w:r>
    </w:p>
    <w:p w:rsidR="00514745" w:rsidRPr="004071B3" w:rsidRDefault="00514745" w:rsidP="00514745">
      <w:pPr>
        <w:spacing w:after="0" w:line="240" w:lineRule="auto"/>
      </w:pPr>
    </w:p>
    <w:tbl>
      <w:tblPr>
        <w:tblStyle w:val="TabloKlavuzu"/>
        <w:tblW w:w="0" w:type="auto"/>
        <w:tblLook w:val="04A0"/>
      </w:tblPr>
      <w:tblGrid>
        <w:gridCol w:w="9886"/>
      </w:tblGrid>
      <w:tr w:rsidR="00CA014F" w:rsidRPr="00CA014F" w:rsidTr="00075605">
        <w:trPr>
          <w:trHeight w:val="888"/>
        </w:trPr>
        <w:tc>
          <w:tcPr>
            <w:tcW w:w="9886" w:type="dxa"/>
          </w:tcPr>
          <w:p w:rsidR="000848BD" w:rsidRPr="0065651E" w:rsidRDefault="00CA014F" w:rsidP="0003412A">
            <w:pPr>
              <w:rPr>
                <w:rFonts w:ascii="Segoe UI" w:hAnsi="Segoe UI" w:cs="Segoe UI"/>
              </w:rPr>
            </w:pPr>
            <w:r w:rsidRPr="0065651E">
              <w:rPr>
                <w:rFonts w:ascii="Segoe UI" w:hAnsi="Segoe UI" w:cs="Segoe UI"/>
              </w:rPr>
              <w:t>CEVAP:</w:t>
            </w:r>
          </w:p>
          <w:p w:rsidR="003B0D07" w:rsidRDefault="003B0D07" w:rsidP="0038134E">
            <w:pPr>
              <w:rPr>
                <w:rFonts w:ascii="Segoe UI" w:hAnsi="Segoe UI" w:cs="Segoe UI"/>
                <w:color w:val="FF0000"/>
              </w:rPr>
            </w:pPr>
          </w:p>
          <w:p w:rsidR="0038134E" w:rsidRDefault="0038134E" w:rsidP="0038134E">
            <w:pPr>
              <w:rPr>
                <w:rFonts w:ascii="Segoe UI" w:hAnsi="Segoe UI" w:cs="Segoe UI"/>
                <w:color w:val="FF0000"/>
              </w:rPr>
            </w:pPr>
          </w:p>
          <w:p w:rsidR="0038134E" w:rsidRDefault="0038134E" w:rsidP="0038134E">
            <w:pPr>
              <w:rPr>
                <w:rFonts w:ascii="Segoe UI" w:hAnsi="Segoe UI" w:cs="Segoe UI"/>
                <w:color w:val="FF0000"/>
              </w:rPr>
            </w:pPr>
          </w:p>
          <w:p w:rsidR="0038134E" w:rsidRDefault="0038134E" w:rsidP="0038134E">
            <w:pPr>
              <w:rPr>
                <w:rFonts w:ascii="Segoe UI" w:hAnsi="Segoe UI" w:cs="Segoe UI"/>
                <w:color w:val="FF0000"/>
              </w:rPr>
            </w:pPr>
          </w:p>
          <w:p w:rsidR="0038134E" w:rsidRPr="00CA014F" w:rsidRDefault="0038134E" w:rsidP="0038134E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8E418B" w:rsidRPr="00CA014F" w:rsidRDefault="008E418B" w:rsidP="002419E0">
      <w:pPr>
        <w:rPr>
          <w:rFonts w:ascii="Segoe UI" w:hAnsi="Segoe UI" w:cs="Segoe UI"/>
          <w:color w:val="FF0000"/>
        </w:rPr>
      </w:pPr>
    </w:p>
    <w:p w:rsidR="0040361A" w:rsidRDefault="00CD20CB" w:rsidP="007E7E19">
      <w:pPr>
        <w:spacing w:after="0" w:line="240" w:lineRule="auto"/>
        <w:rPr>
          <w:rFonts w:ascii="Segoe UI" w:hAnsi="Segoe UI" w:cs="Segoe UI"/>
          <w:b/>
          <w:iCs/>
          <w:color w:val="242021"/>
        </w:rPr>
      </w:pPr>
      <w:r w:rsidRPr="00CA014F">
        <w:rPr>
          <w:rFonts w:ascii="Segoe UI" w:hAnsi="Segoe UI" w:cs="Segoe UI"/>
          <w:b/>
        </w:rPr>
        <w:t xml:space="preserve">SORU 2. </w:t>
      </w:r>
    </w:p>
    <w:tbl>
      <w:tblPr>
        <w:tblStyle w:val="TabloKlavuzu"/>
        <w:tblW w:w="0" w:type="auto"/>
        <w:tblLook w:val="04A0"/>
      </w:tblPr>
      <w:tblGrid>
        <w:gridCol w:w="4943"/>
        <w:gridCol w:w="4943"/>
      </w:tblGrid>
      <w:tr w:rsidR="0040361A" w:rsidTr="0040361A">
        <w:tc>
          <w:tcPr>
            <w:tcW w:w="4943" w:type="dxa"/>
          </w:tcPr>
          <w:p w:rsidR="0040361A" w:rsidRPr="0040361A" w:rsidRDefault="0040361A" w:rsidP="0040361A">
            <w:pPr>
              <w:rPr>
                <w:rFonts w:ascii="Segoe UI" w:hAnsi="Segoe UI" w:cs="Segoe UI"/>
                <w:iCs/>
                <w:color w:val="242021"/>
              </w:rPr>
            </w:pPr>
            <w:r w:rsidRPr="0040361A">
              <w:rPr>
                <w:rFonts w:ascii="Segoe UI" w:hAnsi="Segoe UI" w:cs="Segoe UI"/>
                <w:b/>
                <w:iCs/>
                <w:color w:val="242021"/>
              </w:rPr>
              <w:t>Durum 1</w:t>
            </w:r>
            <w:r>
              <w:rPr>
                <w:rFonts w:ascii="Segoe UI" w:hAnsi="Segoe UI" w:cs="Segoe UI"/>
                <w:iCs/>
                <w:color w:val="242021"/>
              </w:rPr>
              <w:br/>
            </w:r>
            <w:r w:rsidRPr="0040361A">
              <w:rPr>
                <w:rFonts w:ascii="Segoe UI" w:hAnsi="Segoe UI" w:cs="Segoe UI"/>
                <w:iCs/>
                <w:color w:val="242021"/>
              </w:rPr>
              <w:t xml:space="preserve">Zeynep 8 yaşındadır. </w:t>
            </w:r>
            <w:r>
              <w:rPr>
                <w:rFonts w:ascii="Segoe UI" w:hAnsi="Segoe UI" w:cs="Segoe UI"/>
                <w:iCs/>
                <w:color w:val="242021"/>
              </w:rPr>
              <w:t>Zeynep’in b</w:t>
            </w:r>
            <w:r w:rsidRPr="0040361A">
              <w:rPr>
                <w:rFonts w:ascii="Segoe UI" w:hAnsi="Segoe UI" w:cs="Segoe UI"/>
                <w:iCs/>
                <w:color w:val="242021"/>
              </w:rPr>
              <w:t>abası tarlalarda mevsimlik işçi olarak çalıştığı için çoğu günler okula gidememektedir.</w:t>
            </w:r>
          </w:p>
          <w:p w:rsidR="0040361A" w:rsidRDefault="0040361A" w:rsidP="0040361A">
            <w:pPr>
              <w:rPr>
                <w:rFonts w:ascii="Segoe UI" w:hAnsi="Segoe UI" w:cs="Segoe UI"/>
                <w:b/>
                <w:iCs/>
                <w:color w:val="242021"/>
              </w:rPr>
            </w:pPr>
          </w:p>
        </w:tc>
        <w:tc>
          <w:tcPr>
            <w:tcW w:w="4943" w:type="dxa"/>
          </w:tcPr>
          <w:p w:rsidR="0040361A" w:rsidRDefault="0040361A" w:rsidP="007E7E19">
            <w:pPr>
              <w:rPr>
                <w:rFonts w:ascii="Segoe UI" w:hAnsi="Segoe UI" w:cs="Segoe UI"/>
                <w:b/>
                <w:iCs/>
                <w:color w:val="242021"/>
              </w:rPr>
            </w:pPr>
            <w:r>
              <w:rPr>
                <w:rFonts w:ascii="Segoe UI" w:hAnsi="Segoe UI" w:cs="Segoe UI"/>
                <w:b/>
                <w:iCs/>
                <w:color w:val="242021"/>
              </w:rPr>
              <w:t>Durum 2</w:t>
            </w:r>
          </w:p>
          <w:p w:rsidR="0040361A" w:rsidRDefault="0040361A" w:rsidP="007E7E19">
            <w:pPr>
              <w:rPr>
                <w:rFonts w:ascii="Segoe UI" w:hAnsi="Segoe UI" w:cs="Segoe UI"/>
                <w:iCs/>
                <w:color w:val="242021"/>
              </w:rPr>
            </w:pPr>
            <w:r w:rsidRPr="0040361A">
              <w:rPr>
                <w:rFonts w:ascii="Segoe UI" w:hAnsi="Segoe UI" w:cs="Segoe UI"/>
                <w:iCs/>
                <w:color w:val="242021"/>
              </w:rPr>
              <w:t>Ankara’da oturan Mehmet Bey, İzmir’de yaşayan yaşlı annesini ziyaret edecektir. Ancak salgın hastalık tehlikesi olduğu için Mehmet Bey’in il dışına çıkmasına izin verilmemiştir.</w:t>
            </w:r>
          </w:p>
          <w:p w:rsidR="0040361A" w:rsidRPr="0040361A" w:rsidRDefault="0040361A" w:rsidP="007E7E19">
            <w:pPr>
              <w:rPr>
                <w:rFonts w:ascii="Segoe UI" w:hAnsi="Segoe UI" w:cs="Segoe UI"/>
                <w:iCs/>
                <w:color w:val="242021"/>
              </w:rPr>
            </w:pPr>
          </w:p>
        </w:tc>
      </w:tr>
    </w:tbl>
    <w:p w:rsidR="00514745" w:rsidRDefault="0040361A" w:rsidP="007E7E19">
      <w:pPr>
        <w:spacing w:after="0" w:line="240" w:lineRule="auto"/>
        <w:rPr>
          <w:rFonts w:ascii="Segoe UI" w:hAnsi="Segoe UI" w:cs="Segoe UI"/>
          <w:b/>
          <w:iCs/>
          <w:color w:val="242021"/>
        </w:rPr>
      </w:pPr>
      <w:r>
        <w:rPr>
          <w:rFonts w:ascii="Segoe UI" w:hAnsi="Segoe UI" w:cs="Segoe UI"/>
          <w:b/>
          <w:iCs/>
          <w:color w:val="242021"/>
        </w:rPr>
        <w:br/>
        <w:t>Buna göre Zeynep ve Mehmet Bey hangi haklarını kullanmamışlardır?</w:t>
      </w:r>
    </w:p>
    <w:p w:rsidR="00A55CE0" w:rsidRPr="00BE388A" w:rsidRDefault="00A55CE0" w:rsidP="00514745">
      <w:pPr>
        <w:spacing w:after="0" w:line="240" w:lineRule="auto"/>
        <w:rPr>
          <w:rFonts w:ascii="Segoe UI" w:hAnsi="Segoe UI" w:cs="Segoe UI"/>
          <w:b/>
          <w:iCs/>
          <w:color w:val="242021"/>
        </w:rPr>
      </w:pPr>
    </w:p>
    <w:tbl>
      <w:tblPr>
        <w:tblStyle w:val="TabloKlavuzu"/>
        <w:tblW w:w="0" w:type="auto"/>
        <w:tblLook w:val="04A0"/>
      </w:tblPr>
      <w:tblGrid>
        <w:gridCol w:w="9886"/>
      </w:tblGrid>
      <w:tr w:rsidR="00CA014F" w:rsidRPr="00CA014F" w:rsidTr="00CA014F">
        <w:tc>
          <w:tcPr>
            <w:tcW w:w="9886" w:type="dxa"/>
          </w:tcPr>
          <w:p w:rsidR="00B211B1" w:rsidRPr="00B211B1" w:rsidRDefault="00CA014F" w:rsidP="00B211B1">
            <w:pPr>
              <w:rPr>
                <w:rFonts w:ascii="Segoe UI" w:hAnsi="Segoe UI" w:cs="Segoe UI"/>
                <w:color w:val="FF0000"/>
              </w:rPr>
            </w:pPr>
            <w:r w:rsidRPr="00B211B1">
              <w:rPr>
                <w:rFonts w:ascii="Segoe UI" w:hAnsi="Segoe UI" w:cs="Segoe UI"/>
              </w:rPr>
              <w:t>CEVAP:</w:t>
            </w:r>
          </w:p>
          <w:p w:rsidR="00E90639" w:rsidRDefault="00E90639" w:rsidP="00E90639">
            <w:pPr>
              <w:rPr>
                <w:rFonts w:ascii="Segoe UI" w:eastAsia="Times New Roman" w:hAnsi="Segoe UI" w:cs="Segoe UI"/>
                <w:color w:val="FF0000"/>
                <w:lang w:eastAsia="tr-TR"/>
              </w:rPr>
            </w:pPr>
          </w:p>
          <w:p w:rsidR="0038134E" w:rsidRDefault="0038134E" w:rsidP="00E90639">
            <w:pPr>
              <w:rPr>
                <w:rFonts w:ascii="Segoe UI" w:eastAsia="Times New Roman" w:hAnsi="Segoe UI" w:cs="Segoe UI"/>
                <w:color w:val="FF0000"/>
                <w:lang w:eastAsia="tr-TR"/>
              </w:rPr>
            </w:pPr>
          </w:p>
          <w:p w:rsidR="0038134E" w:rsidRDefault="0038134E" w:rsidP="00E90639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:rsidR="00C76AAD" w:rsidRDefault="00C76AAD" w:rsidP="00E90639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:rsidR="00C76AAD" w:rsidRPr="00194529" w:rsidRDefault="00C76AAD" w:rsidP="00E90639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</w:tbl>
    <w:p w:rsidR="006839AD" w:rsidRDefault="006839AD" w:rsidP="00CD20CB">
      <w:pPr>
        <w:rPr>
          <w:rFonts w:ascii="Segoe UI" w:eastAsiaTheme="minorHAnsi" w:hAnsi="Segoe UI" w:cs="Segoe UI"/>
          <w:b/>
        </w:rPr>
      </w:pPr>
    </w:p>
    <w:p w:rsidR="00A55CE0" w:rsidRDefault="00A55CE0" w:rsidP="008463CD">
      <w:pPr>
        <w:tabs>
          <w:tab w:val="left" w:pos="1575"/>
        </w:tabs>
        <w:rPr>
          <w:rFonts w:ascii="Segoe UI" w:eastAsiaTheme="minorHAnsi" w:hAnsi="Segoe UI" w:cs="Segoe UI"/>
          <w:b/>
        </w:rPr>
      </w:pPr>
    </w:p>
    <w:p w:rsidR="005C6ED1" w:rsidRPr="004F4F65" w:rsidRDefault="00CD20CB" w:rsidP="004F4F65">
      <w:pPr>
        <w:rPr>
          <w:rFonts w:ascii="Segoe UI" w:eastAsiaTheme="minorHAnsi" w:hAnsi="Segoe UI" w:cs="Segoe UI"/>
          <w:b/>
        </w:rPr>
      </w:pPr>
      <w:r w:rsidRPr="0065651E">
        <w:rPr>
          <w:rFonts w:ascii="Segoe UI" w:eastAsiaTheme="minorHAnsi" w:hAnsi="Segoe UI" w:cs="Segoe UI"/>
          <w:b/>
        </w:rPr>
        <w:lastRenderedPageBreak/>
        <w:t xml:space="preserve">SORU 3. </w:t>
      </w:r>
      <w:r w:rsidR="004F4F65" w:rsidRPr="004F4F65">
        <w:rPr>
          <w:rFonts w:ascii="Segoe UI" w:eastAsiaTheme="minorHAnsi" w:hAnsi="Segoe UI" w:cs="Segoe UI"/>
        </w:rPr>
        <w:t>Belediye, il veya ilçelerin çeşitli ihtiyaç ve sorunlarıyla il</w:t>
      </w:r>
      <w:r w:rsidR="004F4F65" w:rsidRPr="004F4F65">
        <w:rPr>
          <w:rFonts w:ascii="Segoe UI" w:eastAsiaTheme="minorHAnsi" w:hAnsi="Segoe UI" w:cs="Segoe UI"/>
        </w:rPr>
        <w:t xml:space="preserve">gilenen kurumdur. Belediyelerin </w:t>
      </w:r>
      <w:r w:rsidR="004F4F65" w:rsidRPr="004F4F65">
        <w:rPr>
          <w:rFonts w:ascii="Segoe UI" w:eastAsiaTheme="minorHAnsi" w:hAnsi="Segoe UI" w:cs="Segoe UI"/>
        </w:rPr>
        <w:t xml:space="preserve">başında halk tarafından seçilen belediye başkanı bulunmaktadır. </w:t>
      </w:r>
      <w:r w:rsidR="004F4F65" w:rsidRPr="004F4F65">
        <w:rPr>
          <w:rFonts w:ascii="Segoe UI" w:eastAsiaTheme="minorHAnsi" w:hAnsi="Segoe UI" w:cs="Segoe UI"/>
        </w:rPr>
        <w:br/>
      </w:r>
      <w:r w:rsidR="004F4F65">
        <w:rPr>
          <w:rFonts w:ascii="Segoe UI" w:eastAsiaTheme="minorHAnsi" w:hAnsi="Segoe UI" w:cs="Segoe UI"/>
          <w:b/>
        </w:rPr>
        <w:t xml:space="preserve">Belediyenin görev ve </w:t>
      </w:r>
      <w:r w:rsidR="004F4F65" w:rsidRPr="004F4F65">
        <w:rPr>
          <w:rFonts w:ascii="Segoe UI" w:eastAsiaTheme="minorHAnsi" w:hAnsi="Segoe UI" w:cs="Segoe UI"/>
          <w:b/>
        </w:rPr>
        <w:t>sorumluluk alanlarından</w:t>
      </w:r>
      <w:r w:rsidR="004F4F65">
        <w:rPr>
          <w:rFonts w:ascii="Segoe UI" w:eastAsiaTheme="minorHAnsi" w:hAnsi="Segoe UI" w:cs="Segoe UI"/>
          <w:b/>
        </w:rPr>
        <w:t xml:space="preserve"> 4 tanesini yazınız.</w:t>
      </w:r>
    </w:p>
    <w:tbl>
      <w:tblPr>
        <w:tblStyle w:val="TabloKlavuzu"/>
        <w:tblW w:w="0" w:type="auto"/>
        <w:tblLook w:val="04A0"/>
      </w:tblPr>
      <w:tblGrid>
        <w:gridCol w:w="9886"/>
      </w:tblGrid>
      <w:tr w:rsidR="00CA014F" w:rsidRPr="00CA014F" w:rsidTr="005C6ED1">
        <w:trPr>
          <w:trHeight w:val="992"/>
        </w:trPr>
        <w:tc>
          <w:tcPr>
            <w:tcW w:w="9886" w:type="dxa"/>
          </w:tcPr>
          <w:p w:rsidR="00CA014F" w:rsidRPr="0065651E" w:rsidRDefault="00CA014F" w:rsidP="00EA6A57">
            <w:pPr>
              <w:rPr>
                <w:rFonts w:ascii="Segoe UI" w:eastAsiaTheme="minorHAnsi" w:hAnsi="Segoe UI" w:cs="Segoe UI"/>
              </w:rPr>
            </w:pPr>
            <w:r w:rsidRPr="0065651E">
              <w:rPr>
                <w:rFonts w:ascii="Segoe UI" w:eastAsiaTheme="minorHAnsi" w:hAnsi="Segoe UI" w:cs="Segoe UI"/>
              </w:rPr>
              <w:t>CEVAP:</w:t>
            </w:r>
          </w:p>
          <w:p w:rsidR="00CA014F" w:rsidRDefault="00CA014F" w:rsidP="00D24321">
            <w:pPr>
              <w:rPr>
                <w:rFonts w:ascii="Segoe UI" w:eastAsiaTheme="minorHAnsi" w:hAnsi="Segoe UI" w:cs="Segoe UI"/>
                <w:color w:val="FF0000"/>
              </w:rPr>
            </w:pPr>
          </w:p>
          <w:p w:rsidR="0038134E" w:rsidRDefault="0038134E" w:rsidP="00D24321">
            <w:pPr>
              <w:rPr>
                <w:rFonts w:ascii="Segoe UI" w:eastAsiaTheme="minorHAnsi" w:hAnsi="Segoe UI" w:cs="Segoe UI"/>
                <w:color w:val="FF0000"/>
              </w:rPr>
            </w:pPr>
          </w:p>
          <w:p w:rsidR="0038134E" w:rsidRDefault="0038134E" w:rsidP="00D24321">
            <w:pPr>
              <w:rPr>
                <w:rFonts w:ascii="Segoe UI" w:eastAsiaTheme="minorHAnsi" w:hAnsi="Segoe UI" w:cs="Segoe UI"/>
                <w:color w:val="FF0000"/>
              </w:rPr>
            </w:pPr>
          </w:p>
          <w:p w:rsidR="0038134E" w:rsidRDefault="0038134E" w:rsidP="00D24321">
            <w:pPr>
              <w:rPr>
                <w:rFonts w:ascii="Segoe UI" w:eastAsiaTheme="minorHAnsi" w:hAnsi="Segoe UI" w:cs="Segoe UI"/>
                <w:color w:val="FF0000"/>
              </w:rPr>
            </w:pPr>
          </w:p>
          <w:p w:rsidR="00C76AAD" w:rsidRPr="0065651E" w:rsidRDefault="00C76AAD" w:rsidP="00D24321">
            <w:pPr>
              <w:rPr>
                <w:rFonts w:ascii="Segoe UI" w:eastAsiaTheme="minorHAnsi" w:hAnsi="Segoe UI" w:cs="Segoe UI"/>
                <w:color w:val="FF0000"/>
              </w:rPr>
            </w:pPr>
          </w:p>
        </w:tc>
      </w:tr>
    </w:tbl>
    <w:p w:rsidR="00CD20CB" w:rsidRDefault="00CD20CB" w:rsidP="002419E0">
      <w:pPr>
        <w:rPr>
          <w:rFonts w:ascii="Segoe UI" w:hAnsi="Segoe UI" w:cs="Segoe UI"/>
          <w:b/>
        </w:rPr>
      </w:pPr>
    </w:p>
    <w:p w:rsidR="007E7E19" w:rsidRDefault="007E7E19" w:rsidP="009C7565">
      <w:pPr>
        <w:rPr>
          <w:rFonts w:ascii="Segoe UI" w:eastAsiaTheme="minorHAnsi" w:hAnsi="Segoe UI" w:cs="Segoe UI"/>
        </w:rPr>
      </w:pPr>
      <w:r>
        <w:rPr>
          <w:rFonts w:ascii="Segoe UI" w:eastAsiaTheme="minorHAnsi" w:hAnsi="Segoe UI" w:cs="Segoe UI"/>
          <w:b/>
        </w:rPr>
        <w:t>SORU 4.</w:t>
      </w:r>
      <w:r w:rsidR="009C7565" w:rsidRPr="009C7565">
        <w:t xml:space="preserve"> </w:t>
      </w:r>
      <w:r w:rsidR="009C7565" w:rsidRPr="009C7565">
        <w:rPr>
          <w:rFonts w:ascii="Segoe UI" w:eastAsiaTheme="minorHAnsi" w:hAnsi="Segoe UI" w:cs="Segoe UI"/>
        </w:rPr>
        <w:t>Kullanıldıkça tükenen ve tekrar oluşması çok uzun yıllar alan en</w:t>
      </w:r>
      <w:r w:rsidR="009C7565" w:rsidRPr="009C7565">
        <w:rPr>
          <w:rFonts w:ascii="Segoe UI" w:eastAsiaTheme="minorHAnsi" w:hAnsi="Segoe UI" w:cs="Segoe UI"/>
        </w:rPr>
        <w:t xml:space="preserve">erji kaynaklarına yenilenemeyen </w:t>
      </w:r>
      <w:r w:rsidR="009C7565" w:rsidRPr="009C7565">
        <w:rPr>
          <w:rFonts w:ascii="Segoe UI" w:eastAsiaTheme="minorHAnsi" w:hAnsi="Segoe UI" w:cs="Segoe UI"/>
        </w:rPr>
        <w:t>enerji kaynakları adı verilir.</w:t>
      </w:r>
    </w:p>
    <w:p w:rsidR="008703AC" w:rsidRPr="009C7565" w:rsidRDefault="009C7565" w:rsidP="009C7565">
      <w:pPr>
        <w:rPr>
          <w:rFonts w:ascii="Segoe UI" w:eastAsiaTheme="minorHAnsi" w:hAnsi="Segoe UI" w:cs="Segoe UI"/>
          <w:b/>
        </w:rPr>
      </w:pPr>
      <w:r w:rsidRPr="009C7565">
        <w:rPr>
          <w:rFonts w:ascii="Segoe UI" w:eastAsiaTheme="minorHAnsi" w:hAnsi="Segoe UI" w:cs="Segoe UI"/>
          <w:b/>
        </w:rPr>
        <w:t xml:space="preserve">Buna göre yenilenemeyen enerji kaynakları </w:t>
      </w:r>
      <w:r>
        <w:rPr>
          <w:rFonts w:ascii="Segoe UI" w:eastAsiaTheme="minorHAnsi" w:hAnsi="Segoe UI" w:cs="Segoe UI"/>
          <w:b/>
        </w:rPr>
        <w:t>nelerdir? Yazınız.</w:t>
      </w:r>
    </w:p>
    <w:tbl>
      <w:tblPr>
        <w:tblStyle w:val="TabloKlavuzu"/>
        <w:tblW w:w="0" w:type="auto"/>
        <w:tblLook w:val="04A0"/>
      </w:tblPr>
      <w:tblGrid>
        <w:gridCol w:w="9886"/>
      </w:tblGrid>
      <w:tr w:rsidR="008703AC" w:rsidRPr="00CA014F" w:rsidTr="00C23F2A">
        <w:trPr>
          <w:trHeight w:val="992"/>
        </w:trPr>
        <w:tc>
          <w:tcPr>
            <w:tcW w:w="9886" w:type="dxa"/>
          </w:tcPr>
          <w:p w:rsidR="008703AC" w:rsidRPr="0065651E" w:rsidRDefault="008703AC" w:rsidP="00C23F2A">
            <w:pPr>
              <w:rPr>
                <w:rFonts w:ascii="Segoe UI" w:eastAsiaTheme="minorHAnsi" w:hAnsi="Segoe UI" w:cs="Segoe UI"/>
              </w:rPr>
            </w:pPr>
            <w:r w:rsidRPr="0065651E">
              <w:rPr>
                <w:rFonts w:ascii="Segoe UI" w:eastAsiaTheme="minorHAnsi" w:hAnsi="Segoe UI" w:cs="Segoe UI"/>
              </w:rPr>
              <w:t>CEVAP:</w:t>
            </w:r>
          </w:p>
          <w:p w:rsidR="003B0D07" w:rsidRDefault="008703AC" w:rsidP="003B0D07">
            <w:pPr>
              <w:rPr>
                <w:rFonts w:ascii="Segoe UI" w:eastAsiaTheme="minorHAnsi" w:hAnsi="Segoe UI" w:cs="Segoe UI"/>
                <w:color w:val="FF0000"/>
              </w:rPr>
            </w:pPr>
            <w:r w:rsidRPr="0065651E">
              <w:rPr>
                <w:rFonts w:ascii="Segoe UI" w:eastAsiaTheme="minorHAnsi" w:hAnsi="Segoe UI" w:cs="Segoe UI"/>
                <w:color w:val="FF0000"/>
              </w:rPr>
              <w:t xml:space="preserve"> </w:t>
            </w:r>
          </w:p>
          <w:p w:rsidR="008703AC" w:rsidRDefault="008703AC" w:rsidP="003B0D07">
            <w:pPr>
              <w:rPr>
                <w:rFonts w:ascii="Segoe UI" w:eastAsiaTheme="minorHAnsi" w:hAnsi="Segoe UI" w:cs="Segoe UI"/>
                <w:color w:val="FF0000"/>
              </w:rPr>
            </w:pPr>
            <w:r>
              <w:rPr>
                <w:rFonts w:ascii="Segoe UI" w:eastAsiaTheme="minorHAnsi" w:hAnsi="Segoe UI" w:cs="Segoe UI"/>
                <w:color w:val="FF0000"/>
              </w:rPr>
              <w:t xml:space="preserve"> </w:t>
            </w:r>
          </w:p>
          <w:p w:rsidR="00C76AAD" w:rsidRPr="0065651E" w:rsidRDefault="00C76AAD" w:rsidP="003B0D07">
            <w:pPr>
              <w:rPr>
                <w:rFonts w:ascii="Segoe UI" w:eastAsiaTheme="minorHAnsi" w:hAnsi="Segoe UI" w:cs="Segoe UI"/>
                <w:color w:val="FF0000"/>
              </w:rPr>
            </w:pPr>
          </w:p>
        </w:tc>
      </w:tr>
    </w:tbl>
    <w:p w:rsidR="00CD20CB" w:rsidRPr="00CA014F" w:rsidRDefault="00CD20CB" w:rsidP="00454383">
      <w:pPr>
        <w:pStyle w:val="AralkYok"/>
      </w:pPr>
    </w:p>
    <w:p w:rsidR="007E7E19" w:rsidRDefault="007E7E19" w:rsidP="007E7E19">
      <w:pPr>
        <w:spacing w:after="0" w:line="240" w:lineRule="auto"/>
        <w:rPr>
          <w:rFonts w:ascii="Segoe UI" w:hAnsi="Segoe UI" w:cs="Segoe UI"/>
          <w:i/>
        </w:rPr>
      </w:pPr>
    </w:p>
    <w:p w:rsidR="007E7E19" w:rsidRDefault="007E7E19" w:rsidP="007E7E19">
      <w:pPr>
        <w:spacing w:after="0" w:line="240" w:lineRule="auto"/>
        <w:rPr>
          <w:rFonts w:ascii="Segoe UI" w:hAnsi="Segoe UI" w:cs="Segoe UI"/>
          <w:i/>
        </w:rPr>
      </w:pPr>
    </w:p>
    <w:p w:rsidR="007E7E19" w:rsidRPr="00C76AAD" w:rsidRDefault="007E7E19" w:rsidP="007E7E19">
      <w:pPr>
        <w:rPr>
          <w:rFonts w:ascii="Segoe UI" w:hAnsi="Segoe UI" w:cs="Segoe UI"/>
          <w:b/>
          <w:color w:val="242021"/>
        </w:rPr>
      </w:pPr>
      <w:r>
        <w:rPr>
          <w:rFonts w:ascii="Segoe UI" w:eastAsiaTheme="minorHAnsi" w:hAnsi="Segoe UI" w:cs="Segoe UI"/>
          <w:b/>
        </w:rPr>
        <w:t>SORU 5</w:t>
      </w:r>
      <w:r w:rsidRPr="00C76AAD">
        <w:rPr>
          <w:rFonts w:ascii="Segoe UI" w:eastAsiaTheme="minorHAnsi" w:hAnsi="Segoe UI" w:cs="Segoe UI"/>
          <w:b/>
        </w:rPr>
        <w:t>.</w:t>
      </w:r>
      <w:r w:rsidR="00C76AAD" w:rsidRPr="00C76AAD">
        <w:rPr>
          <w:rStyle w:val="TabloKlavuzu"/>
          <w:rFonts w:ascii="Segoe UI" w:hAnsi="Segoe UI" w:cs="Segoe UI"/>
        </w:rPr>
        <w:t xml:space="preserve"> </w:t>
      </w:r>
      <w:r w:rsidR="00C76AAD">
        <w:rPr>
          <w:rStyle w:val="TabloKlavuzu"/>
          <w:rFonts w:ascii="Segoe UI" w:hAnsi="Segoe UI" w:cs="Segoe UI"/>
        </w:rPr>
        <w:t>“</w:t>
      </w:r>
      <w:r w:rsidR="00C76AAD" w:rsidRPr="00C76AAD">
        <w:rPr>
          <w:rFonts w:ascii="Segoe UI" w:hAnsi="Segoe UI" w:cs="Segoe UI"/>
          <w:color w:val="242021"/>
        </w:rPr>
        <w:t xml:space="preserve">Sakla samanı, gelir zamanı. Bol </w:t>
      </w:r>
      <w:proofErr w:type="spellStart"/>
      <w:r w:rsidR="00C76AAD" w:rsidRPr="00C76AAD">
        <w:rPr>
          <w:rFonts w:ascii="Segoe UI" w:hAnsi="Segoe UI" w:cs="Segoe UI"/>
          <w:color w:val="242021"/>
        </w:rPr>
        <w:t>bol</w:t>
      </w:r>
      <w:proofErr w:type="spellEnd"/>
      <w:r w:rsidR="00C76AAD" w:rsidRPr="00C76AAD">
        <w:rPr>
          <w:rFonts w:ascii="Segoe UI" w:hAnsi="Segoe UI" w:cs="Segoe UI"/>
          <w:color w:val="242021"/>
        </w:rPr>
        <w:t xml:space="preserve"> yiyen bel </w:t>
      </w:r>
      <w:proofErr w:type="spellStart"/>
      <w:r w:rsidR="00C76AAD" w:rsidRPr="00C76AAD">
        <w:rPr>
          <w:rFonts w:ascii="Segoe UI" w:hAnsi="Segoe UI" w:cs="Segoe UI"/>
          <w:color w:val="242021"/>
        </w:rPr>
        <w:t>bel</w:t>
      </w:r>
      <w:proofErr w:type="spellEnd"/>
      <w:r w:rsidR="00C76AAD" w:rsidRPr="00C76AAD">
        <w:rPr>
          <w:rFonts w:ascii="Segoe UI" w:hAnsi="Segoe UI" w:cs="Segoe UI"/>
          <w:color w:val="242021"/>
        </w:rPr>
        <w:t xml:space="preserve"> bakar. Ayağını yorganına göre uzat. </w:t>
      </w:r>
      <w:r w:rsidR="00C76AAD">
        <w:rPr>
          <w:rFonts w:ascii="Segoe UI" w:hAnsi="Segoe UI" w:cs="Segoe UI"/>
          <w:color w:val="242021"/>
        </w:rPr>
        <w:br/>
      </w:r>
      <w:r w:rsidR="00C76AAD" w:rsidRPr="00C76AAD">
        <w:rPr>
          <w:rFonts w:ascii="Segoe UI" w:hAnsi="Segoe UI" w:cs="Segoe UI"/>
          <w:color w:val="242021"/>
        </w:rPr>
        <w:t>İşten artmaz, dişten artar. Ak akçe kara gün içindir.</w:t>
      </w:r>
      <w:r w:rsidR="00C76AAD">
        <w:rPr>
          <w:rFonts w:ascii="Segoe UI" w:hAnsi="Segoe UI" w:cs="Segoe UI"/>
          <w:color w:val="242021"/>
        </w:rPr>
        <w:t>”</w:t>
      </w:r>
      <w:r w:rsidR="00C76AAD">
        <w:rPr>
          <w:rFonts w:ascii="Segoe UI" w:hAnsi="Segoe UI" w:cs="Segoe UI"/>
          <w:color w:val="242021"/>
        </w:rPr>
        <w:br/>
      </w:r>
      <w:r w:rsidR="00C76AAD">
        <w:rPr>
          <w:rFonts w:ascii="Segoe UI" w:hAnsi="Segoe UI" w:cs="Segoe UI"/>
          <w:b/>
          <w:color w:val="242021"/>
        </w:rPr>
        <w:t>Yukarıda verilen a</w:t>
      </w:r>
      <w:r w:rsidR="00C76AAD" w:rsidRPr="00C76AAD">
        <w:rPr>
          <w:rFonts w:ascii="Segoe UI" w:hAnsi="Segoe UI" w:cs="Segoe UI"/>
          <w:b/>
          <w:color w:val="242021"/>
        </w:rPr>
        <w:t>tasözlerinden birini açıklayınız.</w:t>
      </w:r>
    </w:p>
    <w:p w:rsidR="007E7E19" w:rsidRPr="004A3953" w:rsidRDefault="007E7E19" w:rsidP="007E7E19">
      <w:pPr>
        <w:pStyle w:val="AralkYok"/>
      </w:pPr>
    </w:p>
    <w:tbl>
      <w:tblPr>
        <w:tblStyle w:val="TabloKlavuzu"/>
        <w:tblW w:w="0" w:type="auto"/>
        <w:tblLook w:val="04A0"/>
      </w:tblPr>
      <w:tblGrid>
        <w:gridCol w:w="9886"/>
      </w:tblGrid>
      <w:tr w:rsidR="007E7E19" w:rsidRPr="00CA014F" w:rsidTr="005615E8">
        <w:trPr>
          <w:trHeight w:val="992"/>
        </w:trPr>
        <w:tc>
          <w:tcPr>
            <w:tcW w:w="9886" w:type="dxa"/>
          </w:tcPr>
          <w:p w:rsidR="007E7E19" w:rsidRPr="0065651E" w:rsidRDefault="007E7E19" w:rsidP="005615E8">
            <w:pPr>
              <w:rPr>
                <w:rFonts w:ascii="Segoe UI" w:eastAsiaTheme="minorHAnsi" w:hAnsi="Segoe UI" w:cs="Segoe UI"/>
              </w:rPr>
            </w:pPr>
            <w:r w:rsidRPr="0065651E">
              <w:rPr>
                <w:rFonts w:ascii="Segoe UI" w:eastAsiaTheme="minorHAnsi" w:hAnsi="Segoe UI" w:cs="Segoe UI"/>
              </w:rPr>
              <w:t>CEVAP:</w:t>
            </w:r>
          </w:p>
          <w:p w:rsidR="007E7E19" w:rsidRDefault="007E7E19" w:rsidP="005615E8">
            <w:pPr>
              <w:rPr>
                <w:rFonts w:ascii="Segoe UI" w:eastAsiaTheme="minorHAnsi" w:hAnsi="Segoe UI" w:cs="Segoe UI"/>
                <w:color w:val="FF0000"/>
              </w:rPr>
            </w:pPr>
          </w:p>
          <w:p w:rsidR="00C76AAD" w:rsidRDefault="00C76AAD" w:rsidP="005615E8">
            <w:pPr>
              <w:rPr>
                <w:rFonts w:ascii="Segoe UI" w:eastAsiaTheme="minorHAnsi" w:hAnsi="Segoe UI" w:cs="Segoe UI"/>
                <w:color w:val="FF0000"/>
              </w:rPr>
            </w:pPr>
          </w:p>
          <w:p w:rsidR="00C76AAD" w:rsidRDefault="00C76AAD" w:rsidP="005615E8">
            <w:pPr>
              <w:rPr>
                <w:rFonts w:ascii="Segoe UI" w:eastAsiaTheme="minorHAnsi" w:hAnsi="Segoe UI" w:cs="Segoe UI"/>
                <w:color w:val="FF0000"/>
              </w:rPr>
            </w:pPr>
          </w:p>
          <w:p w:rsidR="00C76AAD" w:rsidRDefault="00C76AAD" w:rsidP="005615E8">
            <w:pPr>
              <w:rPr>
                <w:rFonts w:ascii="Segoe UI" w:eastAsiaTheme="minorHAnsi" w:hAnsi="Segoe UI" w:cs="Segoe UI"/>
                <w:color w:val="FF0000"/>
              </w:rPr>
            </w:pPr>
          </w:p>
          <w:p w:rsidR="00C76AAD" w:rsidRDefault="00C76AAD" w:rsidP="005615E8">
            <w:pPr>
              <w:rPr>
                <w:rFonts w:ascii="Segoe UI" w:eastAsiaTheme="minorHAnsi" w:hAnsi="Segoe UI" w:cs="Segoe UI"/>
                <w:color w:val="FF0000"/>
              </w:rPr>
            </w:pPr>
          </w:p>
          <w:p w:rsidR="0038134E" w:rsidRDefault="0038134E" w:rsidP="005615E8">
            <w:pPr>
              <w:rPr>
                <w:rFonts w:ascii="Segoe UI" w:eastAsiaTheme="minorHAnsi" w:hAnsi="Segoe UI" w:cs="Segoe UI"/>
                <w:color w:val="FF0000"/>
              </w:rPr>
            </w:pPr>
          </w:p>
          <w:p w:rsidR="0038134E" w:rsidRDefault="0038134E" w:rsidP="005615E8">
            <w:pPr>
              <w:rPr>
                <w:rFonts w:ascii="Segoe UI" w:eastAsiaTheme="minorHAnsi" w:hAnsi="Segoe UI" w:cs="Segoe UI"/>
                <w:color w:val="FF0000"/>
              </w:rPr>
            </w:pPr>
          </w:p>
          <w:p w:rsidR="0038134E" w:rsidRPr="0065651E" w:rsidRDefault="0038134E" w:rsidP="005615E8">
            <w:pPr>
              <w:rPr>
                <w:rFonts w:ascii="Segoe UI" w:eastAsiaTheme="minorHAnsi" w:hAnsi="Segoe UI" w:cs="Segoe UI"/>
                <w:color w:val="FF0000"/>
              </w:rPr>
            </w:pPr>
          </w:p>
        </w:tc>
      </w:tr>
    </w:tbl>
    <w:p w:rsidR="00C76AAD" w:rsidRDefault="00C76AAD" w:rsidP="00265073">
      <w:pPr>
        <w:spacing w:after="0" w:line="240" w:lineRule="auto"/>
        <w:jc w:val="right"/>
        <w:rPr>
          <w:rFonts w:ascii="Segoe UI" w:hAnsi="Segoe UI" w:cs="Segoe UI"/>
          <w:i/>
        </w:rPr>
      </w:pPr>
    </w:p>
    <w:p w:rsidR="00265073" w:rsidRPr="00265073" w:rsidRDefault="00265073" w:rsidP="00265073">
      <w:pPr>
        <w:spacing w:after="0" w:line="240" w:lineRule="auto"/>
        <w:jc w:val="right"/>
        <w:rPr>
          <w:rFonts w:ascii="Segoe UI" w:hAnsi="Segoe UI" w:cs="Segoe UI"/>
          <w:i/>
        </w:rPr>
      </w:pPr>
      <w:r w:rsidRPr="00265073">
        <w:rPr>
          <w:rFonts w:ascii="Segoe UI" w:hAnsi="Segoe UI" w:cs="Segoe UI"/>
          <w:i/>
        </w:rPr>
        <w:t xml:space="preserve">Zeki DOĞAN – Sosyal Bilgiler Öğretmeni – </w:t>
      </w:r>
      <w:hyperlink r:id="rId7" w:history="1">
        <w:r w:rsidRPr="00265073">
          <w:rPr>
            <w:rFonts w:ascii="Segoe UI" w:hAnsi="Segoe UI" w:cs="Segoe UI"/>
            <w:i/>
            <w:color w:val="0000FF" w:themeColor="hyperlink"/>
            <w:u w:val="single"/>
          </w:rPr>
          <w:t>www.sosyalciniz.net</w:t>
        </w:r>
      </w:hyperlink>
      <w:r w:rsidRPr="00265073">
        <w:rPr>
          <w:rFonts w:ascii="Segoe UI" w:hAnsi="Segoe UI" w:cs="Segoe UI"/>
          <w:i/>
        </w:rPr>
        <w:br/>
        <w:t>BAŞARILAR</w:t>
      </w:r>
      <w:proofErr w:type="gramStart"/>
      <w:r w:rsidRPr="00265073">
        <w:rPr>
          <w:rFonts w:ascii="Segoe UI" w:hAnsi="Segoe UI" w:cs="Segoe UI"/>
          <w:i/>
        </w:rPr>
        <w:t>....</w:t>
      </w:r>
      <w:proofErr w:type="gramEnd"/>
    </w:p>
    <w:p w:rsidR="0074073B" w:rsidRPr="00CA014F" w:rsidRDefault="0074073B" w:rsidP="002419E0">
      <w:pPr>
        <w:rPr>
          <w:rFonts w:ascii="Segoe UI" w:hAnsi="Segoe UI" w:cs="Segoe UI"/>
          <w:b/>
        </w:rPr>
      </w:pPr>
    </w:p>
    <w:p w:rsidR="0074073B" w:rsidRPr="00CA014F" w:rsidRDefault="0074073B" w:rsidP="002419E0">
      <w:pPr>
        <w:rPr>
          <w:rFonts w:ascii="Segoe UI" w:hAnsi="Segoe UI" w:cs="Segoe UI"/>
          <w:b/>
        </w:rPr>
      </w:pPr>
    </w:p>
    <w:p w:rsidR="0098188D" w:rsidRDefault="0098188D" w:rsidP="00454383"/>
    <w:p w:rsidR="009C7565" w:rsidRDefault="009C7565" w:rsidP="001427E9">
      <w:pPr>
        <w:jc w:val="center"/>
        <w:rPr>
          <w:rFonts w:ascii="Segoe UI" w:hAnsi="Segoe UI" w:cs="Segoe UI"/>
          <w:b/>
        </w:rPr>
      </w:pPr>
    </w:p>
    <w:p w:rsidR="009C7565" w:rsidRDefault="009C7565" w:rsidP="001427E9">
      <w:pPr>
        <w:jc w:val="center"/>
        <w:rPr>
          <w:rFonts w:ascii="Segoe UI" w:hAnsi="Segoe UI" w:cs="Segoe UI"/>
          <w:b/>
        </w:rPr>
      </w:pPr>
    </w:p>
    <w:p w:rsidR="001427E9" w:rsidRPr="001427E9" w:rsidRDefault="001427E9" w:rsidP="001427E9">
      <w:pPr>
        <w:jc w:val="center"/>
        <w:rPr>
          <w:rFonts w:ascii="Segoe UI" w:hAnsi="Segoe UI" w:cs="Segoe UI"/>
          <w:b/>
        </w:rPr>
      </w:pPr>
      <w:r w:rsidRPr="001427E9">
        <w:rPr>
          <w:rFonts w:ascii="Segoe UI" w:hAnsi="Segoe UI" w:cs="Segoe UI"/>
          <w:b/>
        </w:rPr>
        <w:lastRenderedPageBreak/>
        <w:t>5. SINIF SOSYAL BİLGİLER DERSİ</w:t>
      </w:r>
    </w:p>
    <w:p w:rsidR="001427E9" w:rsidRPr="001427E9" w:rsidRDefault="001427E9" w:rsidP="001427E9">
      <w:pPr>
        <w:jc w:val="center"/>
        <w:rPr>
          <w:rFonts w:ascii="Segoe UI" w:hAnsi="Segoe UI" w:cs="Segoe UI"/>
          <w:b/>
        </w:rPr>
      </w:pPr>
      <w:r w:rsidRPr="001427E9">
        <w:rPr>
          <w:rFonts w:ascii="Segoe UI" w:hAnsi="Segoe UI" w:cs="Segoe UI"/>
          <w:b/>
        </w:rPr>
        <w:t>2. DÖNEM 2. ORTAK YAZILI KONU SORU DAĞILIM TABLOSU</w:t>
      </w:r>
    </w:p>
    <w:p w:rsidR="001427E9" w:rsidRPr="001427E9" w:rsidRDefault="001427E9" w:rsidP="001427E9">
      <w:pPr>
        <w:jc w:val="center"/>
        <w:rPr>
          <w:rFonts w:ascii="Segoe UI" w:hAnsi="Segoe UI" w:cs="Segoe UI"/>
          <w:b/>
        </w:rPr>
      </w:pPr>
      <w:r w:rsidRPr="001427E9">
        <w:rPr>
          <w:rFonts w:ascii="Segoe UI" w:hAnsi="Segoe UI" w:cs="Segoe UI"/>
          <w:b/>
        </w:rPr>
        <w:t>SENARYO 3</w:t>
      </w:r>
    </w:p>
    <w:tbl>
      <w:tblPr>
        <w:tblStyle w:val="TabloKlavuzu"/>
        <w:tblW w:w="0" w:type="auto"/>
        <w:jc w:val="center"/>
        <w:tblLook w:val="04A0"/>
      </w:tblPr>
      <w:tblGrid>
        <w:gridCol w:w="1980"/>
        <w:gridCol w:w="5528"/>
        <w:gridCol w:w="1554"/>
      </w:tblGrid>
      <w:tr w:rsidR="001427E9" w:rsidRPr="001427E9" w:rsidTr="00C76AAD">
        <w:trPr>
          <w:jc w:val="center"/>
        </w:trPr>
        <w:tc>
          <w:tcPr>
            <w:tcW w:w="1980" w:type="dxa"/>
          </w:tcPr>
          <w:p w:rsidR="001427E9" w:rsidRPr="001427E9" w:rsidRDefault="001427E9" w:rsidP="001427E9">
            <w:pPr>
              <w:jc w:val="center"/>
              <w:rPr>
                <w:rFonts w:ascii="Segoe UI" w:hAnsi="Segoe UI" w:cs="Segoe UI"/>
                <w:b/>
              </w:rPr>
            </w:pPr>
            <w:r w:rsidRPr="001427E9">
              <w:rPr>
                <w:rFonts w:ascii="Segoe UI" w:hAnsi="Segoe UI" w:cs="Segoe UI"/>
                <w:b/>
              </w:rPr>
              <w:t>Öğrenme Alanı</w:t>
            </w:r>
          </w:p>
        </w:tc>
        <w:tc>
          <w:tcPr>
            <w:tcW w:w="5528" w:type="dxa"/>
          </w:tcPr>
          <w:p w:rsidR="001427E9" w:rsidRPr="001427E9" w:rsidRDefault="001427E9" w:rsidP="001427E9">
            <w:pPr>
              <w:jc w:val="center"/>
              <w:rPr>
                <w:rFonts w:ascii="Segoe UI" w:hAnsi="Segoe UI" w:cs="Segoe UI"/>
                <w:b/>
              </w:rPr>
            </w:pPr>
            <w:r w:rsidRPr="001427E9">
              <w:rPr>
                <w:rFonts w:ascii="Segoe UI" w:hAnsi="Segoe UI" w:cs="Segoe UI"/>
                <w:b/>
              </w:rPr>
              <w:t>Öğrenme Çıktıları</w:t>
            </w:r>
          </w:p>
        </w:tc>
        <w:tc>
          <w:tcPr>
            <w:tcW w:w="1554" w:type="dxa"/>
          </w:tcPr>
          <w:p w:rsidR="001427E9" w:rsidRPr="001427E9" w:rsidRDefault="001427E9" w:rsidP="001427E9">
            <w:pPr>
              <w:jc w:val="center"/>
              <w:rPr>
                <w:rFonts w:ascii="Segoe UI" w:hAnsi="Segoe UI" w:cs="Segoe UI"/>
                <w:b/>
              </w:rPr>
            </w:pPr>
            <w:r w:rsidRPr="001427E9">
              <w:rPr>
                <w:rFonts w:ascii="Segoe UI" w:hAnsi="Segoe UI" w:cs="Segoe UI"/>
                <w:b/>
              </w:rPr>
              <w:t>Soru Sayısı</w:t>
            </w:r>
          </w:p>
        </w:tc>
      </w:tr>
      <w:tr w:rsidR="001427E9" w:rsidRPr="001427E9" w:rsidTr="00C76AAD">
        <w:trPr>
          <w:jc w:val="center"/>
        </w:trPr>
        <w:tc>
          <w:tcPr>
            <w:tcW w:w="1980" w:type="dxa"/>
            <w:vMerge w:val="restart"/>
          </w:tcPr>
          <w:p w:rsidR="001427E9" w:rsidRPr="001427E9" w:rsidRDefault="001427E9" w:rsidP="005615E8">
            <w:pPr>
              <w:rPr>
                <w:rFonts w:ascii="Segoe UI" w:hAnsi="Segoe UI" w:cs="Segoe UI"/>
                <w:b/>
              </w:rPr>
            </w:pPr>
          </w:p>
          <w:p w:rsidR="001427E9" w:rsidRPr="001427E9" w:rsidRDefault="001427E9" w:rsidP="005615E8">
            <w:pPr>
              <w:rPr>
                <w:rFonts w:ascii="Segoe UI" w:hAnsi="Segoe UI" w:cs="Segoe UI"/>
                <w:b/>
              </w:rPr>
            </w:pPr>
            <w:r w:rsidRPr="001427E9">
              <w:rPr>
                <w:rFonts w:ascii="Segoe UI" w:hAnsi="Segoe UI" w:cs="Segoe UI"/>
                <w:b/>
              </w:rPr>
              <w:t>YAŞAYAN DEMOKRASİMİZ</w:t>
            </w:r>
          </w:p>
        </w:tc>
        <w:tc>
          <w:tcPr>
            <w:tcW w:w="5528" w:type="dxa"/>
          </w:tcPr>
          <w:p w:rsidR="001427E9" w:rsidRPr="001427E9" w:rsidRDefault="001427E9" w:rsidP="005615E8">
            <w:pPr>
              <w:rPr>
                <w:rFonts w:ascii="Segoe UI" w:hAnsi="Segoe UI" w:cs="Segoe UI"/>
              </w:rPr>
            </w:pPr>
            <w:r w:rsidRPr="001427E9">
              <w:rPr>
                <w:rFonts w:ascii="Segoe UI" w:hAnsi="Segoe UI" w:cs="Segoe UI"/>
              </w:rPr>
              <w:t>SB.5.4.2. Toplum düzenine etkisi bakımından etkin vatandaş olmanın önemine yönelik çıkarımda bulunabilme</w:t>
            </w:r>
          </w:p>
        </w:tc>
        <w:tc>
          <w:tcPr>
            <w:tcW w:w="1554" w:type="dxa"/>
          </w:tcPr>
          <w:p w:rsidR="001427E9" w:rsidRPr="001427E9" w:rsidRDefault="001427E9" w:rsidP="001427E9">
            <w:pPr>
              <w:jc w:val="center"/>
              <w:rPr>
                <w:rFonts w:ascii="Segoe UI" w:hAnsi="Segoe UI" w:cs="Segoe UI"/>
                <w:b/>
              </w:rPr>
            </w:pPr>
            <w:r w:rsidRPr="001427E9">
              <w:rPr>
                <w:rFonts w:ascii="Segoe UI" w:hAnsi="Segoe UI" w:cs="Segoe UI"/>
                <w:b/>
              </w:rPr>
              <w:t>1</w:t>
            </w:r>
          </w:p>
        </w:tc>
      </w:tr>
      <w:tr w:rsidR="001427E9" w:rsidRPr="001427E9" w:rsidTr="00C76AAD">
        <w:trPr>
          <w:jc w:val="center"/>
        </w:trPr>
        <w:tc>
          <w:tcPr>
            <w:tcW w:w="1980" w:type="dxa"/>
            <w:vMerge/>
          </w:tcPr>
          <w:p w:rsidR="001427E9" w:rsidRPr="001427E9" w:rsidRDefault="001427E9" w:rsidP="005615E8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5528" w:type="dxa"/>
          </w:tcPr>
          <w:p w:rsidR="001427E9" w:rsidRDefault="001427E9" w:rsidP="005615E8">
            <w:pPr>
              <w:rPr>
                <w:rFonts w:ascii="Segoe UI" w:hAnsi="Segoe UI" w:cs="Segoe UI"/>
              </w:rPr>
            </w:pPr>
            <w:r w:rsidRPr="001427E9">
              <w:rPr>
                <w:rFonts w:ascii="Segoe UI" w:hAnsi="Segoe UI" w:cs="Segoe UI"/>
              </w:rPr>
              <w:t>SB.5.4.3. Temel insan hak ve sorumluluklarının önemini sorgulayabilme</w:t>
            </w:r>
          </w:p>
          <w:p w:rsidR="007E7E19" w:rsidRPr="001427E9" w:rsidRDefault="007E7E19" w:rsidP="005615E8">
            <w:pPr>
              <w:rPr>
                <w:rFonts w:ascii="Segoe UI" w:hAnsi="Segoe UI" w:cs="Segoe UI"/>
              </w:rPr>
            </w:pPr>
          </w:p>
        </w:tc>
        <w:tc>
          <w:tcPr>
            <w:tcW w:w="1554" w:type="dxa"/>
          </w:tcPr>
          <w:p w:rsidR="001427E9" w:rsidRPr="001427E9" w:rsidRDefault="001427E9" w:rsidP="001427E9">
            <w:pPr>
              <w:jc w:val="center"/>
              <w:rPr>
                <w:rFonts w:ascii="Segoe UI" w:hAnsi="Segoe UI" w:cs="Segoe UI"/>
                <w:b/>
              </w:rPr>
            </w:pPr>
            <w:r w:rsidRPr="001427E9">
              <w:rPr>
                <w:rFonts w:ascii="Segoe UI" w:hAnsi="Segoe UI" w:cs="Segoe UI"/>
                <w:b/>
              </w:rPr>
              <w:t>1</w:t>
            </w:r>
          </w:p>
        </w:tc>
      </w:tr>
      <w:tr w:rsidR="001427E9" w:rsidRPr="001427E9" w:rsidTr="00C76AAD">
        <w:trPr>
          <w:jc w:val="center"/>
        </w:trPr>
        <w:tc>
          <w:tcPr>
            <w:tcW w:w="1980" w:type="dxa"/>
            <w:vMerge/>
          </w:tcPr>
          <w:p w:rsidR="001427E9" w:rsidRPr="001427E9" w:rsidRDefault="001427E9" w:rsidP="005615E8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5528" w:type="dxa"/>
          </w:tcPr>
          <w:p w:rsidR="001427E9" w:rsidRPr="001427E9" w:rsidRDefault="001427E9" w:rsidP="005615E8">
            <w:pPr>
              <w:rPr>
                <w:rFonts w:ascii="Segoe UI" w:hAnsi="Segoe UI" w:cs="Segoe UI"/>
              </w:rPr>
            </w:pPr>
            <w:r w:rsidRPr="001427E9">
              <w:rPr>
                <w:rFonts w:ascii="Segoe UI" w:hAnsi="Segoe UI" w:cs="Segoe UI"/>
              </w:rPr>
              <w:t>SB.5.4.4. Bir ihtiyaç hâlinde veya sorun karşısında başvuru yapılabilecek kurumlar hakkında bilgi toplayabilme</w:t>
            </w:r>
          </w:p>
        </w:tc>
        <w:tc>
          <w:tcPr>
            <w:tcW w:w="1554" w:type="dxa"/>
          </w:tcPr>
          <w:p w:rsidR="001427E9" w:rsidRPr="001427E9" w:rsidRDefault="001427E9" w:rsidP="001427E9">
            <w:pPr>
              <w:jc w:val="center"/>
              <w:rPr>
                <w:rFonts w:ascii="Segoe UI" w:hAnsi="Segoe UI" w:cs="Segoe UI"/>
                <w:b/>
              </w:rPr>
            </w:pPr>
            <w:r w:rsidRPr="001427E9">
              <w:rPr>
                <w:rFonts w:ascii="Segoe UI" w:hAnsi="Segoe UI" w:cs="Segoe UI"/>
                <w:b/>
              </w:rPr>
              <w:t>1</w:t>
            </w:r>
          </w:p>
        </w:tc>
      </w:tr>
      <w:tr w:rsidR="001427E9" w:rsidRPr="001427E9" w:rsidTr="00C76AAD">
        <w:trPr>
          <w:jc w:val="center"/>
        </w:trPr>
        <w:tc>
          <w:tcPr>
            <w:tcW w:w="1980" w:type="dxa"/>
            <w:vMerge w:val="restart"/>
          </w:tcPr>
          <w:p w:rsidR="001427E9" w:rsidRPr="001427E9" w:rsidRDefault="001427E9" w:rsidP="005615E8">
            <w:pPr>
              <w:rPr>
                <w:rFonts w:ascii="Segoe UI" w:hAnsi="Segoe UI" w:cs="Segoe UI"/>
                <w:b/>
              </w:rPr>
            </w:pPr>
            <w:r w:rsidRPr="001427E9">
              <w:rPr>
                <w:rFonts w:ascii="Segoe UI" w:hAnsi="Segoe UI" w:cs="Segoe UI"/>
                <w:b/>
              </w:rPr>
              <w:t>HAYATIMIZDAKİ EKONOMİ</w:t>
            </w:r>
          </w:p>
        </w:tc>
        <w:tc>
          <w:tcPr>
            <w:tcW w:w="5528" w:type="dxa"/>
          </w:tcPr>
          <w:p w:rsidR="001427E9" w:rsidRDefault="001427E9" w:rsidP="005615E8">
            <w:pPr>
              <w:rPr>
                <w:rFonts w:ascii="Segoe UI" w:hAnsi="Segoe UI" w:cs="Segoe UI"/>
              </w:rPr>
            </w:pPr>
            <w:r w:rsidRPr="001427E9">
              <w:rPr>
                <w:rFonts w:ascii="Segoe UI" w:hAnsi="Segoe UI" w:cs="Segoe UI"/>
              </w:rPr>
              <w:t>SB.5.5.1. Kaynakları verimli kullanmanın doğa ve insanlar üzerindeki etkisini yorumlayabilme</w:t>
            </w:r>
          </w:p>
          <w:p w:rsidR="007E7E19" w:rsidRPr="001427E9" w:rsidRDefault="007E7E19" w:rsidP="005615E8">
            <w:pPr>
              <w:rPr>
                <w:rFonts w:ascii="Segoe UI" w:hAnsi="Segoe UI" w:cs="Segoe UI"/>
              </w:rPr>
            </w:pPr>
          </w:p>
        </w:tc>
        <w:tc>
          <w:tcPr>
            <w:tcW w:w="1554" w:type="dxa"/>
          </w:tcPr>
          <w:p w:rsidR="001427E9" w:rsidRPr="001427E9" w:rsidRDefault="001427E9" w:rsidP="001427E9">
            <w:pPr>
              <w:jc w:val="center"/>
              <w:rPr>
                <w:rFonts w:ascii="Segoe UI" w:hAnsi="Segoe UI" w:cs="Segoe UI"/>
                <w:b/>
              </w:rPr>
            </w:pPr>
            <w:r w:rsidRPr="001427E9">
              <w:rPr>
                <w:rFonts w:ascii="Segoe UI" w:hAnsi="Segoe UI" w:cs="Segoe UI"/>
                <w:b/>
              </w:rPr>
              <w:t>1</w:t>
            </w:r>
          </w:p>
        </w:tc>
      </w:tr>
      <w:tr w:rsidR="001427E9" w:rsidRPr="001427E9" w:rsidTr="00C76AAD">
        <w:trPr>
          <w:trHeight w:val="168"/>
          <w:jc w:val="center"/>
        </w:trPr>
        <w:tc>
          <w:tcPr>
            <w:tcW w:w="1980" w:type="dxa"/>
            <w:vMerge/>
          </w:tcPr>
          <w:p w:rsidR="001427E9" w:rsidRPr="001427E9" w:rsidRDefault="001427E9" w:rsidP="005615E8">
            <w:pPr>
              <w:rPr>
                <w:rFonts w:ascii="Segoe UI" w:hAnsi="Segoe UI" w:cs="Segoe UI"/>
              </w:rPr>
            </w:pPr>
          </w:p>
        </w:tc>
        <w:tc>
          <w:tcPr>
            <w:tcW w:w="5528" w:type="dxa"/>
          </w:tcPr>
          <w:p w:rsidR="001427E9" w:rsidRDefault="001427E9" w:rsidP="005615E8">
            <w:pPr>
              <w:rPr>
                <w:rFonts w:ascii="Segoe UI" w:hAnsi="Segoe UI" w:cs="Segoe UI"/>
              </w:rPr>
            </w:pPr>
            <w:r w:rsidRPr="001427E9">
              <w:rPr>
                <w:rFonts w:ascii="Segoe UI" w:hAnsi="Segoe UI" w:cs="Segoe UI"/>
              </w:rPr>
              <w:t>SB.5.5.2. İhtiyaç ve isteklerini karşılamak için gerekli bütçeyi planlayabilme</w:t>
            </w:r>
          </w:p>
          <w:p w:rsidR="007E7E19" w:rsidRPr="001427E9" w:rsidRDefault="007E7E19" w:rsidP="005615E8">
            <w:pPr>
              <w:rPr>
                <w:rFonts w:ascii="Segoe UI" w:hAnsi="Segoe UI" w:cs="Segoe UI"/>
              </w:rPr>
            </w:pPr>
          </w:p>
        </w:tc>
        <w:tc>
          <w:tcPr>
            <w:tcW w:w="1554" w:type="dxa"/>
          </w:tcPr>
          <w:p w:rsidR="001427E9" w:rsidRPr="001427E9" w:rsidRDefault="001427E9" w:rsidP="001427E9">
            <w:pPr>
              <w:jc w:val="center"/>
              <w:rPr>
                <w:rFonts w:ascii="Segoe UI" w:hAnsi="Segoe UI" w:cs="Segoe UI"/>
                <w:b/>
              </w:rPr>
            </w:pPr>
            <w:r w:rsidRPr="001427E9">
              <w:rPr>
                <w:rFonts w:ascii="Segoe UI" w:hAnsi="Segoe UI" w:cs="Segoe UI"/>
                <w:b/>
              </w:rPr>
              <w:t>1</w:t>
            </w:r>
          </w:p>
        </w:tc>
      </w:tr>
    </w:tbl>
    <w:p w:rsidR="005D0660" w:rsidRPr="001427E9" w:rsidRDefault="005D0660" w:rsidP="007536C2">
      <w:pPr>
        <w:jc w:val="center"/>
        <w:rPr>
          <w:rFonts w:ascii="Segoe UI" w:hAnsi="Segoe UI" w:cs="Segoe UI"/>
          <w:b/>
        </w:rPr>
      </w:pPr>
    </w:p>
    <w:sectPr w:rsidR="005D0660" w:rsidRPr="001427E9" w:rsidSect="00CA01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0D61" w:rsidRDefault="00360D61" w:rsidP="00265073">
      <w:pPr>
        <w:spacing w:after="0" w:line="240" w:lineRule="auto"/>
      </w:pPr>
      <w:r>
        <w:separator/>
      </w:r>
    </w:p>
  </w:endnote>
  <w:endnote w:type="continuationSeparator" w:id="0">
    <w:p w:rsidR="00360D61" w:rsidRDefault="00360D61" w:rsidP="00265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Garamond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073" w:rsidRDefault="00265073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073" w:rsidRDefault="00265073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073" w:rsidRDefault="00265073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0D61" w:rsidRDefault="00360D61" w:rsidP="00265073">
      <w:pPr>
        <w:spacing w:after="0" w:line="240" w:lineRule="auto"/>
      </w:pPr>
      <w:r>
        <w:separator/>
      </w:r>
    </w:p>
  </w:footnote>
  <w:footnote w:type="continuationSeparator" w:id="0">
    <w:p w:rsidR="00360D61" w:rsidRDefault="00360D61" w:rsidP="002650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073" w:rsidRDefault="00265073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073" w:rsidRDefault="00265073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073" w:rsidRDefault="00265073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439E1"/>
    <w:multiLevelType w:val="hybridMultilevel"/>
    <w:tmpl w:val="AB7E9854"/>
    <w:lvl w:ilvl="0" w:tplc="F09069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331318"/>
    <w:multiLevelType w:val="hybridMultilevel"/>
    <w:tmpl w:val="6450E2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9038BB"/>
    <w:multiLevelType w:val="hybridMultilevel"/>
    <w:tmpl w:val="33F6C2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A75606"/>
    <w:multiLevelType w:val="hybridMultilevel"/>
    <w:tmpl w:val="CB20136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C17BB4"/>
    <w:multiLevelType w:val="hybridMultilevel"/>
    <w:tmpl w:val="EE1642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2419E0"/>
    <w:rsid w:val="00024EB0"/>
    <w:rsid w:val="0003412A"/>
    <w:rsid w:val="00037180"/>
    <w:rsid w:val="00077225"/>
    <w:rsid w:val="000848BD"/>
    <w:rsid w:val="000A0D93"/>
    <w:rsid w:val="001427E9"/>
    <w:rsid w:val="00156022"/>
    <w:rsid w:val="00177987"/>
    <w:rsid w:val="0019087C"/>
    <w:rsid w:val="00194529"/>
    <w:rsid w:val="00225E40"/>
    <w:rsid w:val="00236738"/>
    <w:rsid w:val="002419E0"/>
    <w:rsid w:val="00265073"/>
    <w:rsid w:val="002976E8"/>
    <w:rsid w:val="00325574"/>
    <w:rsid w:val="00343E72"/>
    <w:rsid w:val="00360D61"/>
    <w:rsid w:val="0038134E"/>
    <w:rsid w:val="003B0D07"/>
    <w:rsid w:val="003C6B8F"/>
    <w:rsid w:val="0040361A"/>
    <w:rsid w:val="004071B3"/>
    <w:rsid w:val="004303DF"/>
    <w:rsid w:val="00454383"/>
    <w:rsid w:val="004A3953"/>
    <w:rsid w:val="004F4F65"/>
    <w:rsid w:val="00505C95"/>
    <w:rsid w:val="00514745"/>
    <w:rsid w:val="005C6ED1"/>
    <w:rsid w:val="005C73EB"/>
    <w:rsid w:val="005D0660"/>
    <w:rsid w:val="005F262D"/>
    <w:rsid w:val="00605D0F"/>
    <w:rsid w:val="00615E46"/>
    <w:rsid w:val="0064523F"/>
    <w:rsid w:val="0065651E"/>
    <w:rsid w:val="006839AD"/>
    <w:rsid w:val="006C6EF2"/>
    <w:rsid w:val="00703899"/>
    <w:rsid w:val="00710F0C"/>
    <w:rsid w:val="00713004"/>
    <w:rsid w:val="0074073B"/>
    <w:rsid w:val="007536C2"/>
    <w:rsid w:val="00757027"/>
    <w:rsid w:val="007E798A"/>
    <w:rsid w:val="007E7E19"/>
    <w:rsid w:val="00814C52"/>
    <w:rsid w:val="00814FC2"/>
    <w:rsid w:val="00821F1F"/>
    <w:rsid w:val="008463CD"/>
    <w:rsid w:val="008703AC"/>
    <w:rsid w:val="00895864"/>
    <w:rsid w:val="008E418B"/>
    <w:rsid w:val="008F4E22"/>
    <w:rsid w:val="008F6049"/>
    <w:rsid w:val="0098188D"/>
    <w:rsid w:val="009B6342"/>
    <w:rsid w:val="009C49B1"/>
    <w:rsid w:val="009C7565"/>
    <w:rsid w:val="009F0F80"/>
    <w:rsid w:val="009F784B"/>
    <w:rsid w:val="00A32FB8"/>
    <w:rsid w:val="00A33367"/>
    <w:rsid w:val="00A42672"/>
    <w:rsid w:val="00A43EB4"/>
    <w:rsid w:val="00A55CE0"/>
    <w:rsid w:val="00A57EE7"/>
    <w:rsid w:val="00AF7631"/>
    <w:rsid w:val="00B211B1"/>
    <w:rsid w:val="00B34A8C"/>
    <w:rsid w:val="00B44782"/>
    <w:rsid w:val="00BE388A"/>
    <w:rsid w:val="00C063AE"/>
    <w:rsid w:val="00C76AAD"/>
    <w:rsid w:val="00CA014F"/>
    <w:rsid w:val="00CD20CB"/>
    <w:rsid w:val="00CF0DB3"/>
    <w:rsid w:val="00CF7CAF"/>
    <w:rsid w:val="00D24321"/>
    <w:rsid w:val="00D320EC"/>
    <w:rsid w:val="00D6072B"/>
    <w:rsid w:val="00DA0B22"/>
    <w:rsid w:val="00DA7B69"/>
    <w:rsid w:val="00E106E8"/>
    <w:rsid w:val="00E40F95"/>
    <w:rsid w:val="00E90639"/>
    <w:rsid w:val="00EB38BD"/>
    <w:rsid w:val="00EC4085"/>
    <w:rsid w:val="00F43C48"/>
    <w:rsid w:val="00F70BF0"/>
    <w:rsid w:val="00F7277C"/>
    <w:rsid w:val="00F84C3E"/>
    <w:rsid w:val="00FC2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9E0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419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14C5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65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65073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265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65073"/>
    <w:rPr>
      <w:rFonts w:ascii="Calibri" w:eastAsia="Calibri" w:hAnsi="Calibri" w:cs="Times New Roman"/>
    </w:rPr>
  </w:style>
  <w:style w:type="character" w:customStyle="1" w:styleId="fontstyle01">
    <w:name w:val="fontstyle01"/>
    <w:basedOn w:val="VarsaylanParagrafYazTipi"/>
    <w:rsid w:val="000848BD"/>
    <w:rPr>
      <w:rFonts w:ascii="TimesNewRomanPS-ItalicMT" w:hAnsi="TimesNewRomanPS-ItalicMT" w:hint="default"/>
      <w:b w:val="0"/>
      <w:bCs w:val="0"/>
      <w:i/>
      <w:iCs/>
      <w:color w:val="242021"/>
      <w:sz w:val="20"/>
      <w:szCs w:val="20"/>
    </w:rPr>
  </w:style>
  <w:style w:type="character" w:customStyle="1" w:styleId="fontstyle21">
    <w:name w:val="fontstyle21"/>
    <w:basedOn w:val="VarsaylanParagrafYazTipi"/>
    <w:rsid w:val="0065651E"/>
    <w:rPr>
      <w:rFonts w:ascii="Garamond" w:hAnsi="Garamond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fontstyle31">
    <w:name w:val="fontstyle31"/>
    <w:basedOn w:val="VarsaylanParagrafYazTipi"/>
    <w:rsid w:val="0065651E"/>
    <w:rPr>
      <w:rFonts w:ascii="Garamond-Italic" w:hAnsi="Garamond-Italic" w:hint="default"/>
      <w:b w:val="0"/>
      <w:bCs w:val="0"/>
      <w:i/>
      <w:iCs/>
      <w:color w:val="242021"/>
      <w:sz w:val="22"/>
      <w:szCs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30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03DF"/>
    <w:rPr>
      <w:rFonts w:ascii="Tahoma" w:eastAsia="Calibri" w:hAnsi="Tahoma" w:cs="Tahoma"/>
      <w:sz w:val="16"/>
      <w:szCs w:val="16"/>
    </w:rPr>
  </w:style>
  <w:style w:type="paragraph" w:styleId="AralkYok">
    <w:name w:val="No Spacing"/>
    <w:uiPriority w:val="1"/>
    <w:qFormat/>
    <w:rsid w:val="0070389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9E0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41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14C5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65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65073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265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65073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2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hyperlink" Target="http://www.sosyalciniz.ne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2025-05-05T18:27:00Z</cp:lastPrinted>
  <dcterms:created xsi:type="dcterms:W3CDTF">2025-05-05T18:27:00Z</dcterms:created>
  <dcterms:modified xsi:type="dcterms:W3CDTF">2025-05-05T18:27:00Z</dcterms:modified>
</cp:coreProperties>
</file>