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4C043D">
              <w:rPr>
                <w:rFonts w:ascii="Times New Roman" w:hAnsi="Times New Roman" w:cs="Times New Roman"/>
              </w:rPr>
              <w:t xml:space="preserve"> I</w:t>
            </w:r>
            <w:r w:rsidR="007C67D4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EE232A" w:rsidP="00EE232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</w:t>
            </w:r>
            <w:r w:rsidR="00C46959">
              <w:rPr>
                <w:rFonts w:ascii="Times New Roman" w:hAnsi="Times New Roman" w:cs="Times New Roman"/>
              </w:rPr>
              <w:t xml:space="preserve">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EE232A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YAPMA DETAN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E232A" w:rsidP="00016CD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016CDC">
              <w:rPr>
                <w:rFonts w:ascii="Times New Roman" w:hAnsi="Times New Roman" w:cs="Times New Roman"/>
              </w:rPr>
              <w:t xml:space="preserve"> Nisan</w:t>
            </w:r>
            <w:r w:rsidR="00CA49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Mayıs </w:t>
            </w:r>
            <w:r w:rsidR="00611C39">
              <w:rPr>
                <w:rFonts w:ascii="Times New Roman" w:hAnsi="Times New Roman" w:cs="Times New Roman"/>
              </w:rPr>
              <w:t>202</w:t>
            </w:r>
            <w:r w:rsidR="004C043D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E232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E232A">
              <w:rPr>
                <w:rFonts w:ascii="Times New Roman" w:eastAsia="Arial" w:hAnsi="Times New Roman" w:cs="Times New Roman"/>
                <w:b/>
              </w:rPr>
              <w:t>MD.2.3.1. Yapma destan türünün özelliklerini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AE6D84">
        <w:tblPrEx>
          <w:tblLook w:val="04A0"/>
        </w:tblPrEx>
        <w:trPr>
          <w:trHeight w:val="22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2A" w:rsidRPr="00EE232A" w:rsidRDefault="00EE232A" w:rsidP="00EE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Yapma Destan (Yapay Destan) Türünün Özellikleri: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Yazarı Bellidir: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destanların en belirgin özelliği, anonim olmamalarıdır. Yakın bir dönemde yaşamış, tanınmış bir şair veya yazar tarafından kaleme alınırlar. Bu, eserin dilinden üslubuna kadar yazarın kişisel özelliklerini taşımasını sağlar.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Belirli Bir Amaçla Oluşturulur: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tür destanlar genellikle belirli bir tarihi olayı, kahramanı veya toplumsal durumu yüceltmek, hatırlatmak ya da edebi bir eser ortaya koymak amacıyla yazılır. Yazarın eseri oluştururken güttüğü bir niyet vardır.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Kısa Bir Sürede Ortaya Çıkar: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Doğal destanların aksine, yapma destanlar uzun bir halk anlatısı geleneğinin ürünü değildir. Yazarın araştırması, planlaması ve yazmasıyla, nispeten kısa bir zaman diliminde tamamlanır.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Tarihi Gerçeklik Temeli Olabilir: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destanlar, gerçek bir tarihi olaya veya kahramana dayanabilir. Ancak yazar, bu gerçekliği destanın özelliklerine uygun olarak yeniden yorumlayabilir, abartabilir veya edebi unsurlarla zenginleştirebilir.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Olağanüstü Unsurlar Daha Kontrollüdür: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Doğal destanlardaki kendiliğinden gelişen mitolojik ve fantastik unsurlar, yapma destanlarda yazarın bilinçli tercihiyle ve daha kontrollü bir şekilde kullanılır. Bu unsurlar, eserin temasına ve amacına hizmet eder.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Dil ve Üslup Sanatkâranedir: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Yazarın edebi yeteneği ve dil bilinci, yapma destanın dil ve üslubunu şekillendirir. Doğal destanlardaki sade ve doğal dilin aksine, yapma destanlarda daha sanatsal, edebi ve kişisel bir anlatım görülebilir.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Manzum (Şiir Şeklinde) Yazılır: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Tıpkı doğal destanlar gibi, yapma destanlar da genellikle şiir formunda kaleme alınır. Bu, destansı anlatıma uygun bir ritim ve ahenk sağlar.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Kahramanlık ve Yücelik Temaları İşlenir: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destanlarda da genellikle kahramanlık, </w:t>
            </w:r>
            <w:proofErr w:type="gramStart"/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fedakarlık</w:t>
            </w:r>
            <w:proofErr w:type="gramEnd"/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yurt sevgisi, adalet gibi ulvi temalar işlenir. Ancak bu temaların işleniş biçimi, yazarın bakış açısına ve amacına göre farklılık gösterebilir.</w:t>
            </w:r>
          </w:p>
          <w:p w:rsidR="00EE232A" w:rsidRPr="00EE232A" w:rsidRDefault="00EE232A" w:rsidP="00EE232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Edebi Bir Değer Taşır: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Yapma destanlar, sadece tarihi bir olayı anlatmakla 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kalmaz, aynı zamanda edebi bir eser olarak da değerlendirilir. Yazarın sanatsal yeteneği, eserin kalıcılığını etkiler.</w:t>
            </w:r>
          </w:p>
          <w:p w:rsidR="00EE232A" w:rsidRPr="00EE232A" w:rsidRDefault="00EE232A" w:rsidP="00EE23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Örnekler:</w:t>
            </w:r>
          </w:p>
          <w:p w:rsidR="00EE232A" w:rsidRPr="00EE232A" w:rsidRDefault="00EE232A" w:rsidP="00EE232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Kurtarılmış Kudüs (</w:t>
            </w:r>
            <w:proofErr w:type="spellStart"/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Torquato</w:t>
            </w:r>
            <w:proofErr w:type="spellEnd"/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Tasso</w:t>
            </w:r>
            <w:proofErr w:type="spellEnd"/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Haçlı seferlerini epik bir dille anlatır.</w:t>
            </w:r>
          </w:p>
          <w:p w:rsidR="00EE232A" w:rsidRPr="00EE232A" w:rsidRDefault="00EE232A" w:rsidP="00EE232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Kayıp Cennet (John </w:t>
            </w:r>
            <w:proofErr w:type="spellStart"/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Milton</w:t>
            </w:r>
            <w:proofErr w:type="spellEnd"/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Adem</w:t>
            </w:r>
            <w:proofErr w:type="gramEnd"/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Havva'nın cennetten kovuluşunu dini bir destan olarak ele alır.</w:t>
            </w:r>
          </w:p>
          <w:p w:rsidR="00EE232A" w:rsidRPr="00EE232A" w:rsidRDefault="00EE232A" w:rsidP="00EE232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Çanakkale Şehitlerine (Mehmet Akif Ersoy):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Çanakkale Savaşı'nın kahramanlığını ve önemini duygusal bir dille anlatır.</w:t>
            </w:r>
          </w:p>
          <w:p w:rsidR="00EE232A" w:rsidRPr="00EE232A" w:rsidRDefault="00EE232A" w:rsidP="00EE232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Üç Şehitler Destanı (Fazıl Hüsnü Dağlarca):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Kurtuluş Savaşı'nın önemli olaylarını destansı bir üslupla aktarır.</w:t>
            </w:r>
          </w:p>
          <w:p w:rsidR="004C043D" w:rsidRPr="00EE232A" w:rsidRDefault="00EE232A" w:rsidP="00EE232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Kuvayi</w:t>
            </w:r>
            <w:proofErr w:type="spellEnd"/>
            <w:r w:rsidRPr="00EE2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Milliye Destanı (Nazım Hikmet):</w:t>
            </w:r>
            <w:r w:rsidRPr="00EE23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Kurtuluş Savaşı'nı halkın mücadelesi üzerinden epik bir şekilde anlatır.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AE538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DF8" w:rsidRPr="00AE5387" w:rsidRDefault="00D80D1C" w:rsidP="00EE232A">
            <w:pPr>
              <w:pStyle w:val="AralkYok"/>
              <w:rPr>
                <w:rFonts w:ascii="Times New Roman" w:hAnsi="Times New Roman" w:cs="Times New Roman"/>
              </w:rPr>
            </w:pPr>
            <w:r w:rsidRPr="00AE5387">
              <w:rPr>
                <w:rFonts w:ascii="Times New Roman" w:hAnsi="Times New Roman" w:cs="Times New Roman"/>
              </w:rPr>
              <w:t xml:space="preserve">1- </w:t>
            </w:r>
            <w:r w:rsidR="00412000" w:rsidRPr="00AE5387">
              <w:rPr>
                <w:rFonts w:ascii="Times New Roman" w:hAnsi="Times New Roman" w:cs="Times New Roman"/>
              </w:rPr>
              <w:t xml:space="preserve"> </w:t>
            </w:r>
            <w:r w:rsidR="00057091" w:rsidRPr="00AE5387">
              <w:rPr>
                <w:rFonts w:ascii="Times New Roman" w:hAnsi="Times New Roman" w:cs="Times New Roman"/>
              </w:rPr>
              <w:t xml:space="preserve"> </w:t>
            </w:r>
            <w:r w:rsidR="00FC0046">
              <w:t xml:space="preserve"> </w:t>
            </w:r>
            <w:bookmarkStart w:id="0" w:name="_GoBack"/>
            <w:bookmarkEnd w:id="0"/>
            <w:r w:rsidR="00EE232A">
              <w:rPr>
                <w:rFonts w:ascii="Times New Roman" w:hAnsi="Times New Roman" w:cs="Times New Roman"/>
              </w:rPr>
              <w:t>Yapma destan türünün özellikleri nelerdir</w:t>
            </w:r>
            <w:r w:rsidR="00AE6D84">
              <w:rPr>
                <w:rFonts w:ascii="Times New Roman" w:hAnsi="Times New Roman" w:cs="Times New Roman"/>
              </w:rPr>
              <w:t xml:space="preserve"> </w:t>
            </w:r>
            <w:r w:rsidR="006A4D27">
              <w:rPr>
                <w:rFonts w:ascii="Times New Roman" w:hAnsi="Times New Roman" w:cs="Times New Roman"/>
              </w:rPr>
              <w:t>?</w:t>
            </w:r>
            <w:r w:rsidR="00016CDC" w:rsidRPr="00AE53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5302E"/>
    <w:multiLevelType w:val="multilevel"/>
    <w:tmpl w:val="401A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D73585"/>
    <w:multiLevelType w:val="multilevel"/>
    <w:tmpl w:val="CB9C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EE7E3F"/>
    <w:multiLevelType w:val="multilevel"/>
    <w:tmpl w:val="378A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A74F0"/>
    <w:multiLevelType w:val="multilevel"/>
    <w:tmpl w:val="E91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A12F5"/>
    <w:multiLevelType w:val="multilevel"/>
    <w:tmpl w:val="F4C83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416C9"/>
    <w:multiLevelType w:val="multilevel"/>
    <w:tmpl w:val="A0E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0D5E5A"/>
    <w:multiLevelType w:val="hybridMultilevel"/>
    <w:tmpl w:val="FC2841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9434A"/>
    <w:multiLevelType w:val="multilevel"/>
    <w:tmpl w:val="4A40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E8267C"/>
    <w:multiLevelType w:val="multilevel"/>
    <w:tmpl w:val="44E4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237C9E"/>
    <w:multiLevelType w:val="multilevel"/>
    <w:tmpl w:val="0036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8928E6"/>
    <w:multiLevelType w:val="multilevel"/>
    <w:tmpl w:val="98C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B87C2B"/>
    <w:multiLevelType w:val="multilevel"/>
    <w:tmpl w:val="C45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F455ED"/>
    <w:multiLevelType w:val="multilevel"/>
    <w:tmpl w:val="535A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9007C6"/>
    <w:multiLevelType w:val="multilevel"/>
    <w:tmpl w:val="ABBE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D110F"/>
    <w:multiLevelType w:val="multilevel"/>
    <w:tmpl w:val="32E0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17"/>
  </w:num>
  <w:num w:numId="4">
    <w:abstractNumId w:val="15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22"/>
  </w:num>
  <w:num w:numId="11">
    <w:abstractNumId w:val="11"/>
  </w:num>
  <w:num w:numId="12">
    <w:abstractNumId w:val="16"/>
  </w:num>
  <w:num w:numId="13">
    <w:abstractNumId w:val="23"/>
  </w:num>
  <w:num w:numId="14">
    <w:abstractNumId w:val="13"/>
  </w:num>
  <w:num w:numId="15">
    <w:abstractNumId w:val="3"/>
  </w:num>
  <w:num w:numId="16">
    <w:abstractNumId w:val="4"/>
  </w:num>
  <w:num w:numId="17">
    <w:abstractNumId w:val="19"/>
  </w:num>
  <w:num w:numId="18">
    <w:abstractNumId w:val="18"/>
  </w:num>
  <w:num w:numId="19">
    <w:abstractNumId w:val="8"/>
  </w:num>
  <w:num w:numId="20">
    <w:abstractNumId w:val="5"/>
  </w:num>
  <w:num w:numId="21">
    <w:abstractNumId w:val="12"/>
  </w:num>
  <w:num w:numId="22">
    <w:abstractNumId w:val="20"/>
  </w:num>
  <w:num w:numId="23">
    <w:abstractNumId w:val="14"/>
  </w:num>
  <w:num w:numId="24">
    <w:abstractNumId w:val="10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16CDC"/>
    <w:rsid w:val="00021AD6"/>
    <w:rsid w:val="00033B90"/>
    <w:rsid w:val="000443BC"/>
    <w:rsid w:val="00044683"/>
    <w:rsid w:val="00057091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1F1DF8"/>
    <w:rsid w:val="002239CC"/>
    <w:rsid w:val="00235A69"/>
    <w:rsid w:val="002555E4"/>
    <w:rsid w:val="00272536"/>
    <w:rsid w:val="00276BA3"/>
    <w:rsid w:val="002A0F83"/>
    <w:rsid w:val="002A6D68"/>
    <w:rsid w:val="002A765C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52A0D"/>
    <w:rsid w:val="004775E5"/>
    <w:rsid w:val="00487160"/>
    <w:rsid w:val="00493028"/>
    <w:rsid w:val="0049529D"/>
    <w:rsid w:val="004B11F9"/>
    <w:rsid w:val="004B1D65"/>
    <w:rsid w:val="004C043D"/>
    <w:rsid w:val="004D5AD3"/>
    <w:rsid w:val="004F2A36"/>
    <w:rsid w:val="00504378"/>
    <w:rsid w:val="00510705"/>
    <w:rsid w:val="00543F11"/>
    <w:rsid w:val="00546C2D"/>
    <w:rsid w:val="00552A24"/>
    <w:rsid w:val="00556E28"/>
    <w:rsid w:val="00571407"/>
    <w:rsid w:val="005854DF"/>
    <w:rsid w:val="0059799E"/>
    <w:rsid w:val="005A387F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A4D27"/>
    <w:rsid w:val="006B36A9"/>
    <w:rsid w:val="006C3579"/>
    <w:rsid w:val="006F299F"/>
    <w:rsid w:val="00700C01"/>
    <w:rsid w:val="007019CB"/>
    <w:rsid w:val="0072398D"/>
    <w:rsid w:val="007267AC"/>
    <w:rsid w:val="00742C89"/>
    <w:rsid w:val="00747AC9"/>
    <w:rsid w:val="00756159"/>
    <w:rsid w:val="007B5EB2"/>
    <w:rsid w:val="007C67D4"/>
    <w:rsid w:val="007E3D0D"/>
    <w:rsid w:val="00850764"/>
    <w:rsid w:val="008519DA"/>
    <w:rsid w:val="00856D90"/>
    <w:rsid w:val="00874AAF"/>
    <w:rsid w:val="00887B80"/>
    <w:rsid w:val="00896BDA"/>
    <w:rsid w:val="008B4F61"/>
    <w:rsid w:val="008B7B1C"/>
    <w:rsid w:val="008C59D4"/>
    <w:rsid w:val="00923ABE"/>
    <w:rsid w:val="00925000"/>
    <w:rsid w:val="00935121"/>
    <w:rsid w:val="009353F9"/>
    <w:rsid w:val="00947B0E"/>
    <w:rsid w:val="0096496B"/>
    <w:rsid w:val="0096547F"/>
    <w:rsid w:val="009734BE"/>
    <w:rsid w:val="009908B0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405FD"/>
    <w:rsid w:val="00A72FC2"/>
    <w:rsid w:val="00A80F25"/>
    <w:rsid w:val="00AB1558"/>
    <w:rsid w:val="00AB6B16"/>
    <w:rsid w:val="00AC6A1A"/>
    <w:rsid w:val="00AE5387"/>
    <w:rsid w:val="00AE6D84"/>
    <w:rsid w:val="00B01814"/>
    <w:rsid w:val="00B33D02"/>
    <w:rsid w:val="00B410C2"/>
    <w:rsid w:val="00B43D00"/>
    <w:rsid w:val="00B4592B"/>
    <w:rsid w:val="00BB46CF"/>
    <w:rsid w:val="00BC0CF8"/>
    <w:rsid w:val="00BD7B99"/>
    <w:rsid w:val="00C12641"/>
    <w:rsid w:val="00C24495"/>
    <w:rsid w:val="00C345E3"/>
    <w:rsid w:val="00C35863"/>
    <w:rsid w:val="00C46717"/>
    <w:rsid w:val="00C46959"/>
    <w:rsid w:val="00C52D9E"/>
    <w:rsid w:val="00C62D10"/>
    <w:rsid w:val="00C80DC4"/>
    <w:rsid w:val="00CA4983"/>
    <w:rsid w:val="00CA5562"/>
    <w:rsid w:val="00CA5A10"/>
    <w:rsid w:val="00CC72F7"/>
    <w:rsid w:val="00CC78DF"/>
    <w:rsid w:val="00CD2981"/>
    <w:rsid w:val="00D21BC4"/>
    <w:rsid w:val="00D2205F"/>
    <w:rsid w:val="00D3755C"/>
    <w:rsid w:val="00D53DED"/>
    <w:rsid w:val="00D662B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232A"/>
    <w:rsid w:val="00F00ACD"/>
    <w:rsid w:val="00F10F08"/>
    <w:rsid w:val="00F20480"/>
    <w:rsid w:val="00F42175"/>
    <w:rsid w:val="00F87C0C"/>
    <w:rsid w:val="00F95279"/>
    <w:rsid w:val="00FA72ED"/>
    <w:rsid w:val="00FB19AD"/>
    <w:rsid w:val="00FB50AD"/>
    <w:rsid w:val="00FC0046"/>
    <w:rsid w:val="00FC543C"/>
    <w:rsid w:val="00FD51AE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F1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6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C67D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6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53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85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96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7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2025-04-26T09:52:00Z</dcterms:created>
  <dcterms:modified xsi:type="dcterms:W3CDTF">2025-04-26T09:52:00Z</dcterms:modified>
</cp:coreProperties>
</file>