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50660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50660">
              <w:rPr>
                <w:rFonts w:ascii="Times New Roman" w:hAnsi="Times New Roman" w:cs="Times New Roman"/>
              </w:rPr>
              <w:t>ETKİN VATANDAŞ OLARAK TOPLUMSAL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0660">
              <w:rPr>
                <w:rFonts w:ascii="Times New Roman" w:hAnsi="Times New Roman" w:cs="Times New Roman"/>
              </w:rPr>
              <w:t>REFAHA KATKIDA BULUNMAK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5066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E44A4E">
              <w:rPr>
                <w:rFonts w:ascii="Times New Roman" w:hAnsi="Times New Roman" w:cs="Times New Roman"/>
              </w:rPr>
              <w:t xml:space="preserve"> 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50660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50660">
              <w:rPr>
                <w:rFonts w:ascii="Times New Roman" w:eastAsia="Arial" w:hAnsi="Times New Roman" w:cs="Times New Roman"/>
                <w:b/>
              </w:rPr>
              <w:t>AYE.2.5.4. Etkin bir yurttaş olarak toplumsal refaha katkı sağlar.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Vatandaş olarak devlete ve topluma karşı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sorumluluklarımız vardır ancak vatandaşlık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sadece bu sorumlulukları yerine getirmekten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ibaret değildir. İçinde yaşadığımız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sorunlarını fark etmek ve bu sorunları çözme konusunda duyarlı ve istekli olmak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vatandaşlık gereğidir.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sorunların farkında olup bunların çözümü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için aktif bir şekilde rol alan bireylere etkin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 xml:space="preserve">vatandaş denir. </w:t>
            </w: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Etkin vatandaşlık, toplumda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birlik ve beraberliğin oluşmasına ve toplumsal refahın artmasına katkıda bulunur. Sosyal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refah, toplumu oluşturan bireylerin yaşam standartları, mutlulukları</w:t>
            </w:r>
            <w:r w:rsidRPr="00E50660">
              <w:rPr>
                <w:rFonts w:ascii="SourceSansVariable-Roman" w:hAnsi="SourceSansVariable-Roman"/>
                <w:color w:val="3A393A"/>
              </w:rPr>
              <w:br/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ve memnuniyetleri şeklinde tanımlanabilir. Bu kavram vergilendirmeden ulusal savunmaya, enerji tasarruflarından sağlık hizmetlerine, barınmadan kamu yardımlarına kadar birçok konuyu kapsamaktadır. Toplumdaki her bireyin mutlu ve huzurlu olması, sosyal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ekonomik anlamda eşit seviyede olması toplumsal refahla ilgilidir.</w:t>
            </w: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</w:rPr>
            </w:pPr>
          </w:p>
          <w:p w:rsidR="00E50660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Sosyal sorumluluk bilinci gelişmiş, toplumun ihtiyaçlarına duyarlı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olan etkin vatandaşlar, dayanışma duygusuyla sosyal problemlere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çözüm üretirler. Örneğin ihtiyaç sahibi insanlara yardım etmek için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 xml:space="preserve">sosyal yardımlaşma faaliyetlerine katılmak, toplumsal sorunları çözmek için bilinçlendirme çalışmaları yapmak etkin vatandaşların davranışlarındandır. Bunlardan başka çevre kirliliği konusunda </w:t>
            </w:r>
            <w:proofErr w:type="spellStart"/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farkındalık</w:t>
            </w:r>
            <w:proofErr w:type="spellEnd"/>
            <w:r w:rsidRPr="00E50660">
              <w:rPr>
                <w:rFonts w:ascii="SourceSansVariable-Roman" w:hAnsi="SourceSansVariable-Roman"/>
                <w:color w:val="3A393A"/>
                <w:sz w:val="24"/>
              </w:rPr>
              <w:t xml:space="preserve"> oluşturmak için seminerler düzenlemek veya parklarda, plajlarda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ve sokaklarda çöp toplama etkinlikleri düzenlemek de etkin vatandaşlık davranışlarına örnek gösterilebilir.</w:t>
            </w:r>
          </w:p>
          <w:p w:rsidR="008A79F3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50660">
              <w:rPr>
                <w:rFonts w:ascii="SourceSansVariable-Roman" w:hAnsi="SourceSansVariable-Roman"/>
                <w:color w:val="3A393A"/>
              </w:rPr>
              <w:br/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Etkin vatandaşlar toplumsal sorunlara dikkat çekebilir, insanları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bilinçlendirebilir ve onlara destek olabilirler. Toplumsal sorunlarla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ilgili faaliyetler yürüterek yerel yönetimler üzerinde etkili olabilirler.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Sivil toplum kuruluşlarına maddi veya manevi destek sağlayarak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toplumsal sorunların çözümüne katkıda bulunabilirler. Bu tür faaliyetler, vatandaşların toplumsal sorumluluklarını yerine getirmelerine olanak sağlar. Bu faaliyetler aracılığıyla birey, toplum düzeninin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50660">
              <w:rPr>
                <w:rFonts w:ascii="SourceSansVariable-Roman" w:hAnsi="SourceSansVariable-Roman"/>
                <w:color w:val="3A393A"/>
                <w:sz w:val="24"/>
              </w:rPr>
              <w:t>sağlanmasına katkıda bulunur.</w:t>
            </w:r>
          </w:p>
          <w:p w:rsidR="00E50660" w:rsidRPr="00AA7528" w:rsidRDefault="00E50660" w:rsidP="00E5066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5066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E50660">
              <w:rPr>
                <w:rFonts w:ascii="Times New Roman" w:eastAsia="Arial" w:hAnsi="Times New Roman" w:cs="Times New Roman"/>
                <w:b/>
              </w:rPr>
              <w:t xml:space="preserve">Etkin bir </w:t>
            </w:r>
            <w:r w:rsidR="00E50660">
              <w:rPr>
                <w:rFonts w:ascii="Times New Roman" w:eastAsia="Arial" w:hAnsi="Times New Roman" w:cs="Times New Roman"/>
              </w:rPr>
              <w:t>v</w:t>
            </w:r>
            <w:r w:rsidR="00E44A4E">
              <w:rPr>
                <w:rFonts w:ascii="Times New Roman" w:eastAsia="Arial" w:hAnsi="Times New Roman" w:cs="Times New Roman"/>
              </w:rPr>
              <w:t xml:space="preserve">atandaş </w:t>
            </w:r>
            <w:r w:rsidR="008A79F3">
              <w:rPr>
                <w:rFonts w:ascii="Times New Roman" w:eastAsia="Arial" w:hAnsi="Times New Roman" w:cs="Times New Roman"/>
              </w:rPr>
              <w:t xml:space="preserve">olarak </w:t>
            </w:r>
            <w:r w:rsidR="00E50660">
              <w:rPr>
                <w:rFonts w:ascii="Times New Roman" w:eastAsia="Arial" w:hAnsi="Times New Roman" w:cs="Times New Roman"/>
              </w:rPr>
              <w:t xml:space="preserve">toplumsal refaha nasıl katkıda </w:t>
            </w:r>
            <w:proofErr w:type="gramStart"/>
            <w:r w:rsidR="00E50660">
              <w:rPr>
                <w:rFonts w:ascii="Times New Roman" w:eastAsia="Arial" w:hAnsi="Times New Roman" w:cs="Times New Roman"/>
              </w:rPr>
              <w:t>bulunabiliriz</w:t>
            </w:r>
            <w:r w:rsidR="008A79F3">
              <w:rPr>
                <w:rFonts w:ascii="Times New Roman" w:eastAsia="Arial" w:hAnsi="Times New Roman" w:cs="Times New Roman"/>
              </w:rPr>
              <w:t xml:space="preserve"> 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  <w:proofErr w:type="gramEnd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2025-04-19T02:01:00Z</dcterms:created>
  <dcterms:modified xsi:type="dcterms:W3CDTF">2025-04-19T02:01:00Z</dcterms:modified>
</cp:coreProperties>
</file>