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54EE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ZİYA GÖKALP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5189F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054EE2">
              <w:rPr>
                <w:rFonts w:ascii="Times New Roman" w:hAnsi="Times New Roman" w:cs="Times New Roman"/>
              </w:rPr>
              <w:t xml:space="preserve"> Mart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54EE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4EE2">
              <w:rPr>
                <w:rFonts w:ascii="Times New Roman" w:eastAsia="Arial" w:hAnsi="Times New Roman" w:cs="Times New Roman"/>
                <w:b/>
              </w:rPr>
              <w:t xml:space="preserve">KMYV.2.4.3. Ziya </w:t>
            </w:r>
            <w:proofErr w:type="spellStart"/>
            <w:r w:rsidRPr="00054EE2">
              <w:rPr>
                <w:rFonts w:ascii="Times New Roman" w:eastAsia="Arial" w:hAnsi="Times New Roman" w:cs="Times New Roman"/>
                <w:b/>
              </w:rPr>
              <w:t>Gökalp’in</w:t>
            </w:r>
            <w:proofErr w:type="spellEnd"/>
            <w:r w:rsidRPr="00054EE2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F" w:rsidRPr="00A5189F" w:rsidRDefault="00A5189F" w:rsidP="00A518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5189F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Türk düşünce, kültür ve siyaset tarihinin önemli isimlerinden olan sosyolog, şair ve yazar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Ziya Gökalp 23 Mart 1875’te Diyarbakır’da doğmuştur.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mine doğduğu şehir Diyarbakır’da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 xml:space="preserve">r. 1886’da </w:t>
            </w:r>
            <w:proofErr w:type="spellStart"/>
            <w:r w:rsidRPr="00054EE2">
              <w:rPr>
                <w:rFonts w:ascii="Times New Roman" w:hAnsi="Times New Roman" w:cs="Times New Roman"/>
                <w:color w:val="1D1D1B"/>
              </w:rPr>
              <w:t>Mekteb</w:t>
            </w:r>
            <w:proofErr w:type="spellEnd"/>
            <w:r w:rsidRPr="00054EE2">
              <w:rPr>
                <w:rFonts w:ascii="Times New Roman" w:hAnsi="Times New Roman" w:cs="Times New Roman"/>
                <w:color w:val="1D1D1B"/>
              </w:rPr>
              <w:t xml:space="preserve">-i </w:t>
            </w:r>
            <w:proofErr w:type="spellStart"/>
            <w:r w:rsidRPr="00054EE2">
              <w:rPr>
                <w:rFonts w:ascii="Times New Roman" w:hAnsi="Times New Roman" w:cs="Times New Roman"/>
                <w:color w:val="1D1D1B"/>
              </w:rPr>
              <w:t>Rüştye</w:t>
            </w:r>
            <w:proofErr w:type="spellEnd"/>
            <w:r w:rsidRPr="00054EE2">
              <w:rPr>
                <w:rFonts w:ascii="Times New Roman" w:hAnsi="Times New Roman" w:cs="Times New Roman"/>
                <w:color w:val="1D1D1B"/>
              </w:rPr>
              <w:t>-i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Askeriyeye yazıldı. Şark ilimleri ve felsefe dersleri alan Ziya Gökalp Arapça ve Farsçasını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ilerletme 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rsat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nı bulmuştur. 1896’da İstanbul Baytar Mektebine kaydolmuş ancak bu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mi tamamlamamışt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Jön Türklerden etkilenerek İt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054EE2">
              <w:rPr>
                <w:rFonts w:ascii="Times New Roman" w:hAnsi="Times New Roman" w:cs="Times New Roman"/>
                <w:color w:val="1D1D1B"/>
              </w:rPr>
              <w:t>hat ve Terakki Cemiyet</w:t>
            </w:r>
            <w:r w:rsidR="00224BFF"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’ne kat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İt</w:t>
            </w:r>
            <w:r w:rsidR="00224BFF">
              <w:rPr>
                <w:rFonts w:ascii="Times New Roman" w:hAnsi="Times New Roman" w:cs="Times New Roman"/>
                <w:color w:val="1D1D1B"/>
              </w:rPr>
              <w:t>ti</w:t>
            </w:r>
            <w:r w:rsidRPr="00054EE2">
              <w:rPr>
                <w:rFonts w:ascii="Times New Roman" w:hAnsi="Times New Roman" w:cs="Times New Roman"/>
                <w:color w:val="1D1D1B"/>
              </w:rPr>
              <w:t>hat ve Terakki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Cemiyet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’nin Diyarbakır şubesini kurmuştur. “</w:t>
            </w:r>
            <w:proofErr w:type="spellStart"/>
            <w:r w:rsidRPr="00054EE2">
              <w:rPr>
                <w:rFonts w:ascii="Times New Roman" w:hAnsi="Times New Roman" w:cs="Times New Roman"/>
                <w:color w:val="1D1D1B"/>
              </w:rPr>
              <w:t>Peyman</w:t>
            </w:r>
            <w:proofErr w:type="spellEnd"/>
            <w:r w:rsidRPr="00054EE2">
              <w:rPr>
                <w:rFonts w:ascii="Times New Roman" w:hAnsi="Times New Roman" w:cs="Times New Roman"/>
                <w:color w:val="1D1D1B"/>
              </w:rPr>
              <w:t>” gazetesini çıkarmışt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Ziya Gökalp çeşitli okullarda öğretmenlik ve Diyarbakır Maarif müfet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054EE2">
              <w:rPr>
                <w:rFonts w:ascii="Times New Roman" w:hAnsi="Times New Roman" w:cs="Times New Roman"/>
                <w:color w:val="1D1D1B"/>
              </w:rPr>
              <w:t>şliği görevlerinde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 xml:space="preserve">bulunmuştur. </w:t>
            </w:r>
            <w:proofErr w:type="spellStart"/>
            <w:r w:rsidRPr="00054EE2">
              <w:rPr>
                <w:rFonts w:ascii="Times New Roman" w:hAnsi="Times New Roman" w:cs="Times New Roman"/>
                <w:color w:val="1D1D1B"/>
              </w:rPr>
              <w:t>Türkiyede</w:t>
            </w:r>
            <w:proofErr w:type="spellEnd"/>
            <w:r w:rsidRPr="00054EE2">
              <w:rPr>
                <w:rFonts w:ascii="Times New Roman" w:hAnsi="Times New Roman" w:cs="Times New Roman"/>
                <w:color w:val="1D1D1B"/>
              </w:rPr>
              <w:t xml:space="preserve"> ilk defa Selanik Sultani Mektebinde sosyoloji dersleri vermişt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1912 yılında Ergani-Madeni sancağından milletvekili seçilmişt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1923 yılında Cumhuriyet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n kuruluşu ile birlikte Ankara’ya gelen Ziya Gökalp Millî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m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Bakanlığında Telif ve Tercüme Heyet başkanı olmuştur. Bat ve Doğu klasiklerini tercüme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faaliyetlerini başlatmışt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Liseler için müfredat hazırlanmasına öncülük etmiş, Talim ve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Terbiye Kurulunun temelini atmışt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Diyarbakır milletvekili olarak görev yapan Ziya Gökalp “Teşkilat-ı Esasiye” (anayasa)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kanununu hazırlayan heyet başta olmak üzere, birçok heyete faaliyete bulunmuştur.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Bu dönemde Etnografya Müzesinin kurulması kararının alınmasını sağlamışt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25 Ekim</w:t>
            </w:r>
          </w:p>
          <w:p w:rsidR="00887360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1924 tarihinde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C26938" w:rsidRPr="008F4188" w:rsidRDefault="00C26938" w:rsidP="00054E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54EE2">
              <w:rPr>
                <w:rFonts w:ascii="Times New Roman" w:hAnsi="Times New Roman" w:cs="Times New Roman"/>
              </w:rPr>
              <w:t xml:space="preserve">Ziya </w:t>
            </w:r>
            <w:proofErr w:type="spellStart"/>
            <w:r w:rsidR="00054EE2">
              <w:rPr>
                <w:rFonts w:ascii="Times New Roman" w:hAnsi="Times New Roman" w:cs="Times New Roman"/>
              </w:rPr>
              <w:t>Gökalp’in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42977-F31D-4A2E-94F2-599CCF70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2025-03-14T11:19:00Z</dcterms:created>
  <dcterms:modified xsi:type="dcterms:W3CDTF">2025-03-14T11:19:00Z</dcterms:modified>
</cp:coreProperties>
</file>