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1"/>
        <w:tblW w:w="9738" w:type="dxa"/>
        <w:jc w:val="center"/>
        <w:tblInd w:w="-362" w:type="dxa"/>
        <w:tblLook w:val="04A0"/>
      </w:tblPr>
      <w:tblGrid>
        <w:gridCol w:w="2741"/>
        <w:gridCol w:w="5777"/>
        <w:gridCol w:w="1220"/>
      </w:tblGrid>
      <w:tr w:rsidR="003C19A9" w:rsidRPr="00E72962" w:rsidTr="00783F0B">
        <w:trPr>
          <w:jc w:val="center"/>
        </w:trPr>
        <w:tc>
          <w:tcPr>
            <w:tcW w:w="2741" w:type="dxa"/>
          </w:tcPr>
          <w:p w:rsidR="003C19A9" w:rsidRPr="00E72962" w:rsidRDefault="003C19A9" w:rsidP="00783F0B">
            <w:pPr>
              <w:rPr>
                <w:rFonts w:ascii="Arial" w:eastAsia="Calibri" w:hAnsi="Arial" w:cs="Arial"/>
              </w:rPr>
            </w:pPr>
            <w:r w:rsidRPr="00E72962">
              <w:rPr>
                <w:rFonts w:ascii="Arial" w:eastAsia="Calibri" w:hAnsi="Arial" w:cs="Arial"/>
              </w:rPr>
              <w:t>ADI SOYADI:</w:t>
            </w:r>
          </w:p>
          <w:p w:rsidR="003C19A9" w:rsidRPr="00E72962" w:rsidRDefault="003C19A9" w:rsidP="00783F0B">
            <w:pPr>
              <w:rPr>
                <w:rFonts w:ascii="Arial" w:eastAsia="Calibri" w:hAnsi="Arial" w:cs="Arial"/>
              </w:rPr>
            </w:pPr>
          </w:p>
          <w:p w:rsidR="003C19A9" w:rsidRPr="00E72962" w:rsidRDefault="003C19A9" w:rsidP="00783F0B">
            <w:pPr>
              <w:rPr>
                <w:rFonts w:ascii="Arial" w:eastAsia="Calibri" w:hAnsi="Arial" w:cs="Arial"/>
              </w:rPr>
            </w:pPr>
            <w:r w:rsidRPr="00E72962">
              <w:rPr>
                <w:rFonts w:ascii="Arial" w:eastAsia="Calibri" w:hAnsi="Arial" w:cs="Arial"/>
              </w:rPr>
              <w:t>SINIFI NO:</w:t>
            </w:r>
          </w:p>
        </w:tc>
        <w:tc>
          <w:tcPr>
            <w:tcW w:w="5777" w:type="dxa"/>
          </w:tcPr>
          <w:p w:rsidR="003C19A9" w:rsidRPr="00E72962" w:rsidRDefault="003C19A9" w:rsidP="00783F0B">
            <w:pPr>
              <w:jc w:val="center"/>
              <w:rPr>
                <w:rFonts w:ascii="Arial" w:eastAsia="Calibri" w:hAnsi="Arial" w:cs="Arial"/>
                <w:b/>
              </w:rPr>
            </w:pPr>
            <w:r w:rsidRPr="00E72962">
              <w:rPr>
                <w:rFonts w:ascii="Arial" w:eastAsia="Calibri" w:hAnsi="Arial" w:cs="Arial"/>
              </w:rPr>
              <w:t xml:space="preserve">2024-2025 EĞİTİM ÖĞRETİM YILI </w:t>
            </w:r>
            <w:r w:rsidRPr="00E72962">
              <w:rPr>
                <w:rFonts w:ascii="Arial" w:eastAsia="Calibri" w:hAnsi="Arial" w:cs="Arial"/>
              </w:rPr>
              <w:br/>
              <w:t xml:space="preserve">KOVANCILAR BAYRAMYAZI ORTAOKULU </w:t>
            </w:r>
            <w:r w:rsidRPr="00E72962">
              <w:rPr>
                <w:rFonts w:ascii="Arial" w:eastAsia="Calibri" w:hAnsi="Arial" w:cs="Arial"/>
              </w:rPr>
              <w:br/>
            </w:r>
            <w:r w:rsidRPr="00E72962">
              <w:rPr>
                <w:rFonts w:ascii="Arial" w:eastAsia="Calibri" w:hAnsi="Arial" w:cs="Arial"/>
                <w:b/>
              </w:rPr>
              <w:t xml:space="preserve">6.SINIF SOSYAL BİLGİLER DERSİ </w:t>
            </w:r>
          </w:p>
          <w:p w:rsidR="003C19A9" w:rsidRPr="00E72962" w:rsidRDefault="002C08CC" w:rsidP="00783F0B">
            <w:pPr>
              <w:jc w:val="center"/>
              <w:rPr>
                <w:rFonts w:ascii="Arial" w:eastAsia="Calibri" w:hAnsi="Arial" w:cs="Arial"/>
              </w:rPr>
            </w:pPr>
            <w:r>
              <w:rPr>
                <w:rFonts w:ascii="Arial" w:eastAsia="Calibri" w:hAnsi="Arial" w:cs="Arial"/>
              </w:rPr>
              <w:t>2. DÖNEM 1</w:t>
            </w:r>
            <w:r w:rsidR="003C19A9" w:rsidRPr="00E72962">
              <w:rPr>
                <w:rFonts w:ascii="Arial" w:eastAsia="Calibri" w:hAnsi="Arial" w:cs="Arial"/>
              </w:rPr>
              <w:t>. YAZILI SINAVI</w:t>
            </w:r>
          </w:p>
        </w:tc>
        <w:tc>
          <w:tcPr>
            <w:tcW w:w="1220" w:type="dxa"/>
          </w:tcPr>
          <w:p w:rsidR="003C19A9" w:rsidRPr="00E72962" w:rsidRDefault="003C19A9" w:rsidP="00783F0B">
            <w:pPr>
              <w:rPr>
                <w:rFonts w:ascii="Arial" w:eastAsia="Calibri" w:hAnsi="Arial" w:cs="Arial"/>
              </w:rPr>
            </w:pPr>
          </w:p>
          <w:p w:rsidR="003C19A9" w:rsidRPr="00E72962" w:rsidRDefault="003C19A9" w:rsidP="00783F0B">
            <w:pPr>
              <w:rPr>
                <w:rFonts w:ascii="Arial" w:eastAsia="Calibri" w:hAnsi="Arial" w:cs="Arial"/>
              </w:rPr>
            </w:pPr>
            <w:r w:rsidRPr="00E72962">
              <w:rPr>
                <w:rFonts w:ascii="Arial" w:eastAsia="Calibri" w:hAnsi="Arial" w:cs="Arial"/>
              </w:rPr>
              <w:t>PUAN</w:t>
            </w:r>
          </w:p>
        </w:tc>
      </w:tr>
    </w:tbl>
    <w:p w:rsidR="003C19A9" w:rsidRPr="00E72962" w:rsidRDefault="003C19A9" w:rsidP="003C19A9">
      <w:pPr>
        <w:pStyle w:val="AralkYok"/>
        <w:rPr>
          <w:rFonts w:ascii="Arial" w:hAnsi="Arial" w:cs="Arial"/>
        </w:rPr>
      </w:pPr>
    </w:p>
    <w:tbl>
      <w:tblPr>
        <w:tblStyle w:val="TabloKlavuzu2"/>
        <w:tblW w:w="0" w:type="auto"/>
        <w:jc w:val="center"/>
        <w:tblInd w:w="-495" w:type="dxa"/>
        <w:tblLook w:val="04A0"/>
      </w:tblPr>
      <w:tblGrid>
        <w:gridCol w:w="742"/>
        <w:gridCol w:w="1036"/>
        <w:gridCol w:w="1036"/>
        <w:gridCol w:w="1036"/>
        <w:gridCol w:w="1036"/>
        <w:gridCol w:w="1036"/>
      </w:tblGrid>
      <w:tr w:rsidR="00B65BE9" w:rsidRPr="00CF57FE" w:rsidTr="00B65BE9">
        <w:trPr>
          <w:jc w:val="center"/>
        </w:trPr>
        <w:tc>
          <w:tcPr>
            <w:tcW w:w="742" w:type="dxa"/>
            <w:vMerge w:val="restart"/>
            <w:shd w:val="clear" w:color="auto" w:fill="auto"/>
            <w:textDirection w:val="btLr"/>
          </w:tcPr>
          <w:p w:rsidR="00B65BE9" w:rsidRPr="00CF57FE" w:rsidRDefault="00B65BE9" w:rsidP="00783F0B">
            <w:pPr>
              <w:spacing w:line="480" w:lineRule="auto"/>
              <w:ind w:left="113" w:right="113"/>
              <w:rPr>
                <w:rFonts w:ascii="Arial" w:hAnsi="Arial" w:cs="Arial"/>
                <w:b/>
              </w:rPr>
            </w:pPr>
            <w:r w:rsidRPr="00CF57FE">
              <w:rPr>
                <w:rFonts w:ascii="Arial" w:hAnsi="Arial" w:cs="Arial"/>
                <w:b/>
              </w:rPr>
              <w:t>PUAN</w:t>
            </w:r>
          </w:p>
        </w:tc>
        <w:tc>
          <w:tcPr>
            <w:tcW w:w="1036" w:type="dxa"/>
          </w:tcPr>
          <w:p w:rsidR="00B65BE9" w:rsidRPr="00CF57FE" w:rsidRDefault="00B65BE9" w:rsidP="00783F0B">
            <w:pPr>
              <w:spacing w:line="480" w:lineRule="auto"/>
              <w:jc w:val="center"/>
              <w:rPr>
                <w:rFonts w:ascii="Arial" w:hAnsi="Arial" w:cs="Arial"/>
                <w:b/>
              </w:rPr>
            </w:pPr>
            <w:r w:rsidRPr="00CF57FE">
              <w:rPr>
                <w:rFonts w:ascii="Arial" w:hAnsi="Arial" w:cs="Arial"/>
                <w:b/>
              </w:rPr>
              <w:t>1.SORU</w:t>
            </w:r>
          </w:p>
        </w:tc>
        <w:tc>
          <w:tcPr>
            <w:tcW w:w="1036" w:type="dxa"/>
          </w:tcPr>
          <w:p w:rsidR="00B65BE9" w:rsidRPr="00CF57FE" w:rsidRDefault="00B65BE9" w:rsidP="00783F0B">
            <w:pPr>
              <w:spacing w:line="480" w:lineRule="auto"/>
              <w:jc w:val="center"/>
              <w:rPr>
                <w:rFonts w:ascii="Arial" w:hAnsi="Arial" w:cs="Arial"/>
                <w:b/>
              </w:rPr>
            </w:pPr>
            <w:r w:rsidRPr="00CF57FE">
              <w:rPr>
                <w:rFonts w:ascii="Arial" w:hAnsi="Arial" w:cs="Arial"/>
                <w:b/>
              </w:rPr>
              <w:t>2.SORU</w:t>
            </w:r>
          </w:p>
        </w:tc>
        <w:tc>
          <w:tcPr>
            <w:tcW w:w="1036" w:type="dxa"/>
          </w:tcPr>
          <w:p w:rsidR="00B65BE9" w:rsidRPr="00CF57FE" w:rsidRDefault="00B65BE9" w:rsidP="00783F0B">
            <w:pPr>
              <w:spacing w:line="480" w:lineRule="auto"/>
              <w:jc w:val="center"/>
              <w:rPr>
                <w:rFonts w:ascii="Arial" w:hAnsi="Arial" w:cs="Arial"/>
                <w:b/>
              </w:rPr>
            </w:pPr>
            <w:r w:rsidRPr="00CF57FE">
              <w:rPr>
                <w:rFonts w:ascii="Arial" w:hAnsi="Arial" w:cs="Arial"/>
                <w:b/>
              </w:rPr>
              <w:t>3.SORU</w:t>
            </w:r>
          </w:p>
        </w:tc>
        <w:tc>
          <w:tcPr>
            <w:tcW w:w="1036" w:type="dxa"/>
          </w:tcPr>
          <w:p w:rsidR="00B65BE9" w:rsidRPr="00CF57FE" w:rsidRDefault="00B65BE9" w:rsidP="00783F0B">
            <w:pPr>
              <w:spacing w:line="480" w:lineRule="auto"/>
              <w:jc w:val="center"/>
              <w:rPr>
                <w:rFonts w:ascii="Arial" w:hAnsi="Arial" w:cs="Arial"/>
                <w:b/>
              </w:rPr>
            </w:pPr>
            <w:r w:rsidRPr="00CF57FE">
              <w:rPr>
                <w:rFonts w:ascii="Arial" w:hAnsi="Arial" w:cs="Arial"/>
                <w:b/>
              </w:rPr>
              <w:t>4.SORU</w:t>
            </w:r>
          </w:p>
        </w:tc>
        <w:tc>
          <w:tcPr>
            <w:tcW w:w="1036" w:type="dxa"/>
          </w:tcPr>
          <w:p w:rsidR="00B65BE9" w:rsidRPr="00CF57FE" w:rsidRDefault="00B65BE9" w:rsidP="00783F0B">
            <w:pPr>
              <w:spacing w:line="480" w:lineRule="auto"/>
              <w:jc w:val="center"/>
              <w:rPr>
                <w:rFonts w:ascii="Arial" w:hAnsi="Arial" w:cs="Arial"/>
                <w:b/>
              </w:rPr>
            </w:pPr>
            <w:r w:rsidRPr="00CF57FE">
              <w:rPr>
                <w:rFonts w:ascii="Arial" w:hAnsi="Arial" w:cs="Arial"/>
                <w:b/>
              </w:rPr>
              <w:t>5.SORU</w:t>
            </w:r>
          </w:p>
        </w:tc>
      </w:tr>
      <w:tr w:rsidR="00B65BE9" w:rsidRPr="00CF57FE" w:rsidTr="00B65BE9">
        <w:trPr>
          <w:jc w:val="center"/>
        </w:trPr>
        <w:tc>
          <w:tcPr>
            <w:tcW w:w="742" w:type="dxa"/>
            <w:vMerge/>
            <w:shd w:val="clear" w:color="auto" w:fill="auto"/>
          </w:tcPr>
          <w:p w:rsidR="00B65BE9" w:rsidRPr="00CF57FE" w:rsidRDefault="00B65BE9" w:rsidP="00783F0B">
            <w:pPr>
              <w:spacing w:line="480" w:lineRule="auto"/>
              <w:jc w:val="center"/>
              <w:rPr>
                <w:rFonts w:ascii="Arial" w:hAnsi="Arial" w:cs="Arial"/>
              </w:rPr>
            </w:pPr>
          </w:p>
        </w:tc>
        <w:tc>
          <w:tcPr>
            <w:tcW w:w="1036" w:type="dxa"/>
          </w:tcPr>
          <w:p w:rsidR="00B65BE9" w:rsidRPr="00CF57FE" w:rsidRDefault="00515946" w:rsidP="00783F0B">
            <w:pPr>
              <w:spacing w:line="480" w:lineRule="auto"/>
              <w:jc w:val="center"/>
              <w:rPr>
                <w:rFonts w:ascii="Arial" w:hAnsi="Arial" w:cs="Arial"/>
              </w:rPr>
            </w:pPr>
            <w:r>
              <w:rPr>
                <w:rFonts w:ascii="Arial" w:hAnsi="Arial" w:cs="Arial"/>
              </w:rPr>
              <w:t>20</w:t>
            </w:r>
          </w:p>
        </w:tc>
        <w:tc>
          <w:tcPr>
            <w:tcW w:w="1036" w:type="dxa"/>
          </w:tcPr>
          <w:p w:rsidR="00B65BE9" w:rsidRPr="00CF57FE" w:rsidRDefault="00B65BE9" w:rsidP="00783F0B">
            <w:pPr>
              <w:spacing w:line="480" w:lineRule="auto"/>
              <w:jc w:val="center"/>
              <w:rPr>
                <w:rFonts w:ascii="Arial" w:hAnsi="Arial" w:cs="Arial"/>
              </w:rPr>
            </w:pPr>
            <w:r>
              <w:rPr>
                <w:rFonts w:ascii="Arial" w:hAnsi="Arial" w:cs="Arial"/>
              </w:rPr>
              <w:t>2</w:t>
            </w:r>
            <w:r w:rsidRPr="00CF57FE">
              <w:rPr>
                <w:rFonts w:ascii="Arial" w:hAnsi="Arial" w:cs="Arial"/>
              </w:rPr>
              <w:t>0</w:t>
            </w:r>
          </w:p>
        </w:tc>
        <w:tc>
          <w:tcPr>
            <w:tcW w:w="1036" w:type="dxa"/>
          </w:tcPr>
          <w:p w:rsidR="00B65BE9" w:rsidRPr="00CF57FE" w:rsidRDefault="00515946" w:rsidP="00783F0B">
            <w:pPr>
              <w:spacing w:line="480" w:lineRule="auto"/>
              <w:jc w:val="center"/>
              <w:rPr>
                <w:rFonts w:ascii="Arial" w:hAnsi="Arial" w:cs="Arial"/>
              </w:rPr>
            </w:pPr>
            <w:r>
              <w:rPr>
                <w:rFonts w:ascii="Arial" w:hAnsi="Arial" w:cs="Arial"/>
              </w:rPr>
              <w:t>20</w:t>
            </w:r>
          </w:p>
        </w:tc>
        <w:tc>
          <w:tcPr>
            <w:tcW w:w="1036" w:type="dxa"/>
          </w:tcPr>
          <w:p w:rsidR="00B65BE9" w:rsidRPr="00CF57FE" w:rsidRDefault="00B65BE9" w:rsidP="00783F0B">
            <w:pPr>
              <w:spacing w:line="480" w:lineRule="auto"/>
              <w:jc w:val="center"/>
              <w:rPr>
                <w:rFonts w:ascii="Arial" w:hAnsi="Arial" w:cs="Arial"/>
              </w:rPr>
            </w:pPr>
            <w:r>
              <w:rPr>
                <w:rFonts w:ascii="Arial" w:hAnsi="Arial" w:cs="Arial"/>
              </w:rPr>
              <w:t>20</w:t>
            </w:r>
          </w:p>
        </w:tc>
        <w:tc>
          <w:tcPr>
            <w:tcW w:w="1036" w:type="dxa"/>
          </w:tcPr>
          <w:p w:rsidR="00B65BE9" w:rsidRPr="00CF57FE" w:rsidRDefault="00515946" w:rsidP="00783F0B">
            <w:pPr>
              <w:spacing w:line="480" w:lineRule="auto"/>
              <w:jc w:val="center"/>
              <w:rPr>
                <w:rFonts w:ascii="Arial" w:hAnsi="Arial" w:cs="Arial"/>
              </w:rPr>
            </w:pPr>
            <w:r>
              <w:rPr>
                <w:rFonts w:ascii="Arial" w:hAnsi="Arial" w:cs="Arial"/>
              </w:rPr>
              <w:t>20</w:t>
            </w:r>
          </w:p>
        </w:tc>
      </w:tr>
    </w:tbl>
    <w:p w:rsidR="003C19A9" w:rsidRDefault="003C19A9">
      <w:pPr>
        <w:rPr>
          <w:rFonts w:ascii="Arial" w:hAnsi="Arial" w:cs="Arial"/>
        </w:rPr>
      </w:pPr>
    </w:p>
    <w:p w:rsidR="00765ADC" w:rsidRDefault="00242DFA">
      <w:pPr>
        <w:rPr>
          <w:rFonts w:ascii="Arial" w:hAnsi="Arial" w:cs="Arial"/>
          <w:b/>
        </w:rPr>
      </w:pPr>
      <w:r w:rsidRPr="002D52B0">
        <w:rPr>
          <w:rFonts w:ascii="Arial" w:hAnsi="Arial" w:cs="Arial"/>
          <w:b/>
        </w:rPr>
        <w:t>SORU 1.</w:t>
      </w:r>
      <w:r>
        <w:rPr>
          <w:rFonts w:ascii="Arial" w:hAnsi="Arial" w:cs="Arial"/>
        </w:rPr>
        <w:t xml:space="preserve"> </w:t>
      </w:r>
    </w:p>
    <w:p w:rsidR="00B65BE9" w:rsidRDefault="00B65BE9" w:rsidP="00B65BE9">
      <w:pPr>
        <w:jc w:val="center"/>
        <w:rPr>
          <w:rFonts w:ascii="Arial" w:hAnsi="Arial" w:cs="Arial"/>
          <w:b/>
        </w:rPr>
      </w:pPr>
      <w:r>
        <w:rPr>
          <w:rFonts w:ascii="Arial" w:hAnsi="Arial" w:cs="Arial"/>
          <w:b/>
          <w:noProof/>
          <w:lang w:eastAsia="tr-TR"/>
        </w:rPr>
        <w:drawing>
          <wp:inline distT="0" distB="0" distL="0" distR="0">
            <wp:extent cx="4533900" cy="3009900"/>
            <wp:effectExtent l="19050" t="0" r="0" b="0"/>
            <wp:docPr id="2" name="1 Resim" descr="gobeklitep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beklitepe.png"/>
                    <pic:cNvPicPr/>
                  </pic:nvPicPr>
                  <pic:blipFill>
                    <a:blip r:embed="rId7" cstate="print"/>
                    <a:stretch>
                      <a:fillRect/>
                    </a:stretch>
                  </pic:blipFill>
                  <pic:spPr>
                    <a:xfrm>
                      <a:off x="0" y="0"/>
                      <a:ext cx="4533493" cy="3009630"/>
                    </a:xfrm>
                    <a:prstGeom prst="rect">
                      <a:avLst/>
                    </a:prstGeom>
                  </pic:spPr>
                </pic:pic>
              </a:graphicData>
            </a:graphic>
          </wp:inline>
        </w:drawing>
      </w:r>
    </w:p>
    <w:p w:rsidR="00B65BE9" w:rsidRPr="00765ADC" w:rsidRDefault="00B65BE9" w:rsidP="00B65BE9">
      <w:pPr>
        <w:rPr>
          <w:rFonts w:ascii="Arial" w:hAnsi="Arial" w:cs="Arial"/>
          <w:b/>
        </w:rPr>
      </w:pPr>
      <w:proofErr w:type="spellStart"/>
      <w:r w:rsidRPr="00566EF8">
        <w:rPr>
          <w:rFonts w:ascii="Arial" w:hAnsi="Arial" w:cs="Arial"/>
        </w:rPr>
        <w:t>Göbeklitepe</w:t>
      </w:r>
      <w:proofErr w:type="spellEnd"/>
      <w:r w:rsidRPr="00566EF8">
        <w:rPr>
          <w:rFonts w:ascii="Arial" w:hAnsi="Arial" w:cs="Arial"/>
        </w:rPr>
        <w:t>, dünyanın bilinen en eski dinî yapılar topluluğudur. 1963’te fark edilen dokuz hektarlık kazı bölgesinin önemi, tarlasını karasabanla sürerken bulduğu oymalı taşı müzeye götüren Mah</w:t>
      </w:r>
      <w:r>
        <w:rPr>
          <w:rFonts w:ascii="Arial" w:hAnsi="Arial" w:cs="Arial"/>
        </w:rPr>
        <w:t xml:space="preserve">mut Kılıç sayesinde anlaşıldı. </w:t>
      </w:r>
      <w:r w:rsidRPr="00566EF8">
        <w:rPr>
          <w:rFonts w:ascii="Arial" w:hAnsi="Arial" w:cs="Arial"/>
        </w:rPr>
        <w:t xml:space="preserve">Günümüze kadar yapılan kazılar sonucunda </w:t>
      </w:r>
      <w:proofErr w:type="spellStart"/>
      <w:r w:rsidRPr="00566EF8">
        <w:rPr>
          <w:rFonts w:ascii="Arial" w:hAnsi="Arial" w:cs="Arial"/>
        </w:rPr>
        <w:t>Göbeklitepe’nin</w:t>
      </w:r>
      <w:proofErr w:type="spellEnd"/>
      <w:r w:rsidRPr="00566EF8">
        <w:rPr>
          <w:rFonts w:ascii="Arial" w:hAnsi="Arial" w:cs="Arial"/>
        </w:rPr>
        <w:t xml:space="preserve"> Cilalı Taş Devri’nden kalma bir yerleşim yeri olduğu tespit edildi.</w:t>
      </w:r>
      <w:r w:rsidRPr="00566EF8">
        <w:rPr>
          <w:rFonts w:ascii="Arial" w:hAnsi="Arial" w:cs="Arial"/>
        </w:rPr>
        <w:br/>
      </w:r>
      <w:r w:rsidRPr="00566EF8">
        <w:rPr>
          <w:rFonts w:ascii="Arial" w:hAnsi="Arial" w:cs="Arial"/>
          <w:b/>
        </w:rPr>
        <w:t xml:space="preserve">Buna göre </w:t>
      </w:r>
      <w:proofErr w:type="spellStart"/>
      <w:r w:rsidRPr="00566EF8">
        <w:rPr>
          <w:rFonts w:ascii="Arial" w:hAnsi="Arial" w:cs="Arial"/>
          <w:b/>
        </w:rPr>
        <w:t>Göbeklitepe’deki</w:t>
      </w:r>
      <w:proofErr w:type="spellEnd"/>
      <w:r w:rsidRPr="00566EF8">
        <w:rPr>
          <w:rFonts w:ascii="Arial" w:hAnsi="Arial" w:cs="Arial"/>
          <w:b/>
        </w:rPr>
        <w:t xml:space="preserve"> kalıntıları</w:t>
      </w:r>
      <w:r>
        <w:rPr>
          <w:rFonts w:ascii="Arial" w:hAnsi="Arial" w:cs="Arial"/>
          <w:b/>
        </w:rPr>
        <w:t>n</w:t>
      </w:r>
      <w:r w:rsidRPr="00566EF8">
        <w:rPr>
          <w:rFonts w:ascii="Arial" w:hAnsi="Arial" w:cs="Arial"/>
          <w:b/>
        </w:rPr>
        <w:t xml:space="preserve"> ortaya çıkarılmasında görev alan kişiler hangi sosyal bilim dalında çalışmaktadırlar?</w:t>
      </w:r>
      <w:r>
        <w:rPr>
          <w:rFonts w:ascii="Arial" w:hAnsi="Arial" w:cs="Arial"/>
          <w:b/>
        </w:rPr>
        <w:t xml:space="preserve"> Yazınız. </w:t>
      </w:r>
    </w:p>
    <w:tbl>
      <w:tblPr>
        <w:tblStyle w:val="TabloKlavuzu"/>
        <w:tblW w:w="0" w:type="auto"/>
        <w:tblLook w:val="04A0"/>
      </w:tblPr>
      <w:tblGrid>
        <w:gridCol w:w="10118"/>
      </w:tblGrid>
      <w:tr w:rsidR="00765ADC" w:rsidRPr="00765ADC" w:rsidTr="00765ADC">
        <w:tc>
          <w:tcPr>
            <w:tcW w:w="10118" w:type="dxa"/>
          </w:tcPr>
          <w:p w:rsidR="00765ADC" w:rsidRDefault="00765ADC" w:rsidP="00FF45B4">
            <w:pPr>
              <w:rPr>
                <w:rFonts w:ascii="Arial" w:hAnsi="Arial" w:cs="Arial"/>
                <w:color w:val="FF0000"/>
              </w:rPr>
            </w:pPr>
            <w:r w:rsidRPr="00765ADC">
              <w:rPr>
                <w:rFonts w:ascii="Arial" w:hAnsi="Arial" w:cs="Arial"/>
              </w:rPr>
              <w:t>CEVAP:</w:t>
            </w:r>
            <w:r w:rsidRPr="00765ADC">
              <w:rPr>
                <w:rFonts w:ascii="Arial" w:hAnsi="Arial" w:cs="Arial"/>
              </w:rPr>
              <w:br/>
            </w:r>
          </w:p>
          <w:p w:rsidR="00765ADC" w:rsidRPr="00765ADC" w:rsidRDefault="00765ADC" w:rsidP="00FF45B4">
            <w:pPr>
              <w:rPr>
                <w:rFonts w:ascii="Arial" w:hAnsi="Arial" w:cs="Arial"/>
                <w:color w:val="FF0000"/>
              </w:rPr>
            </w:pPr>
          </w:p>
        </w:tc>
      </w:tr>
    </w:tbl>
    <w:p w:rsidR="00EB5A40" w:rsidRPr="00242DFA" w:rsidRDefault="00EB5A40">
      <w:pPr>
        <w:rPr>
          <w:rFonts w:ascii="Arial" w:hAnsi="Arial" w:cs="Arial"/>
          <w:color w:val="FF0000"/>
        </w:rPr>
      </w:pPr>
    </w:p>
    <w:p w:rsidR="008B037B" w:rsidRDefault="00CD0206" w:rsidP="008B037B">
      <w:pPr>
        <w:rPr>
          <w:rFonts w:ascii="Arial" w:hAnsi="Arial" w:cs="Arial"/>
          <w:color w:val="242021"/>
        </w:rPr>
      </w:pPr>
      <w:r w:rsidRPr="00242DFA">
        <w:rPr>
          <w:rFonts w:ascii="Arial" w:hAnsi="Arial" w:cs="Arial"/>
        </w:rPr>
        <w:t xml:space="preserve"> </w:t>
      </w:r>
      <w:r w:rsidR="00242DFA" w:rsidRPr="002D52B0">
        <w:rPr>
          <w:rStyle w:val="fontstyle01"/>
          <w:rFonts w:ascii="Arial" w:hAnsi="Arial" w:cs="Arial"/>
          <w:b/>
        </w:rPr>
        <w:t>SORU 2.</w:t>
      </w:r>
      <w:r w:rsidR="00242DFA">
        <w:rPr>
          <w:rStyle w:val="fontstyle01"/>
          <w:rFonts w:ascii="Arial" w:hAnsi="Arial" w:cs="Arial"/>
        </w:rPr>
        <w:t xml:space="preserve"> </w:t>
      </w:r>
      <w:r w:rsidR="008B037B" w:rsidRPr="00A552DC">
        <w:rPr>
          <w:rFonts w:ascii="Arial" w:hAnsi="Arial" w:cs="Arial"/>
          <w:color w:val="242021"/>
        </w:rPr>
        <w:t xml:space="preserve">Merhaba, ismim Mehmet. İstanbul’da yaşıyorum. 6. sınıf öğrencisiyim. Sosyal bilgiler dersinde bilimsel araştırma basamaklarını öğrendik. Araştırma konumu belirledikten sonra trafik sorununun çözümüne yönelik düşünmeye başladım. </w:t>
      </w:r>
      <w:r w:rsidR="008B037B">
        <w:rPr>
          <w:rFonts w:ascii="Arial" w:hAnsi="Arial" w:cs="Arial"/>
          <w:color w:val="242021"/>
        </w:rPr>
        <w:t>Y</w:t>
      </w:r>
      <w:r w:rsidR="008B037B" w:rsidRPr="00A552DC">
        <w:rPr>
          <w:rFonts w:ascii="Arial" w:hAnsi="Arial" w:cs="Arial"/>
          <w:color w:val="242021"/>
        </w:rPr>
        <w:t xml:space="preserve">ani sorunun çözümü için </w:t>
      </w:r>
      <w:r w:rsidR="008B037B">
        <w:rPr>
          <w:rFonts w:ascii="Arial" w:hAnsi="Arial" w:cs="Arial"/>
          <w:color w:val="242021"/>
        </w:rPr>
        <w:t xml:space="preserve">kendimce fikirler ve </w:t>
      </w:r>
      <w:r w:rsidR="008B037B" w:rsidRPr="00A552DC">
        <w:rPr>
          <w:rFonts w:ascii="Arial" w:hAnsi="Arial" w:cs="Arial"/>
          <w:color w:val="242021"/>
        </w:rPr>
        <w:t xml:space="preserve">öneriler belirledim. </w:t>
      </w:r>
      <w:r w:rsidR="008B037B">
        <w:rPr>
          <w:rFonts w:ascii="Arial" w:hAnsi="Arial" w:cs="Arial"/>
          <w:color w:val="242021"/>
        </w:rPr>
        <w:t>Önerilerimden</w:t>
      </w:r>
      <w:r w:rsidR="008B037B" w:rsidRPr="00A552DC">
        <w:rPr>
          <w:rFonts w:ascii="Arial" w:hAnsi="Arial" w:cs="Arial"/>
          <w:color w:val="242021"/>
        </w:rPr>
        <w:t xml:space="preserve"> biri “İstanbul gibi kalabalık bir kentte </w:t>
      </w:r>
      <w:proofErr w:type="gramStart"/>
      <w:r w:rsidR="008B037B" w:rsidRPr="00A552DC">
        <w:rPr>
          <w:rFonts w:ascii="Arial" w:hAnsi="Arial" w:cs="Arial"/>
          <w:color w:val="242021"/>
        </w:rPr>
        <w:t>metro</w:t>
      </w:r>
      <w:proofErr w:type="gramEnd"/>
      <w:r w:rsidR="008B037B" w:rsidRPr="00A552DC">
        <w:rPr>
          <w:rFonts w:ascii="Arial" w:hAnsi="Arial" w:cs="Arial"/>
          <w:color w:val="242021"/>
        </w:rPr>
        <w:t xml:space="preserve"> gibi toplu taşıma araçlarının artmasının trafik sıkışıklığını azaltacağı” idi.</w:t>
      </w:r>
    </w:p>
    <w:p w:rsidR="00765ADC" w:rsidRPr="008B037B" w:rsidRDefault="008B037B">
      <w:pPr>
        <w:rPr>
          <w:rStyle w:val="fontstyle01"/>
          <w:rFonts w:ascii="Arial" w:hAnsi="Arial" w:cs="Arial"/>
          <w:b/>
          <w:color w:val="auto"/>
        </w:rPr>
      </w:pPr>
      <w:r w:rsidRPr="00B263BB">
        <w:rPr>
          <w:rFonts w:ascii="Arial" w:hAnsi="Arial" w:cs="Arial"/>
          <w:b/>
          <w:color w:val="242021"/>
        </w:rPr>
        <w:t>B</w:t>
      </w:r>
      <w:r>
        <w:rPr>
          <w:rFonts w:ascii="Arial" w:hAnsi="Arial" w:cs="Arial"/>
          <w:b/>
          <w:color w:val="242021"/>
        </w:rPr>
        <w:t>una göre Mehmet bilimsel araştır</w:t>
      </w:r>
      <w:r w:rsidRPr="00B263BB">
        <w:rPr>
          <w:rFonts w:ascii="Arial" w:hAnsi="Arial" w:cs="Arial"/>
          <w:b/>
          <w:color w:val="242021"/>
        </w:rPr>
        <w:t>m</w:t>
      </w:r>
      <w:r>
        <w:rPr>
          <w:rFonts w:ascii="Arial" w:hAnsi="Arial" w:cs="Arial"/>
          <w:b/>
          <w:color w:val="242021"/>
        </w:rPr>
        <w:t>a</w:t>
      </w:r>
      <w:r w:rsidRPr="00B263BB">
        <w:rPr>
          <w:rFonts w:ascii="Arial" w:hAnsi="Arial" w:cs="Arial"/>
          <w:b/>
          <w:color w:val="242021"/>
        </w:rPr>
        <w:t xml:space="preserve"> basamaklarını</w:t>
      </w:r>
      <w:r>
        <w:rPr>
          <w:rFonts w:ascii="Arial" w:hAnsi="Arial" w:cs="Arial"/>
          <w:b/>
          <w:color w:val="242021"/>
        </w:rPr>
        <w:t>n</w:t>
      </w:r>
      <w:r w:rsidRPr="00B263BB">
        <w:rPr>
          <w:rFonts w:ascii="Arial" w:hAnsi="Arial" w:cs="Arial"/>
          <w:b/>
          <w:color w:val="242021"/>
        </w:rPr>
        <w:t xml:space="preserve"> hangi aşamasındadır? Yazınız.</w:t>
      </w:r>
    </w:p>
    <w:tbl>
      <w:tblPr>
        <w:tblStyle w:val="TabloKlavuzu"/>
        <w:tblW w:w="0" w:type="auto"/>
        <w:tblLook w:val="04A0"/>
      </w:tblPr>
      <w:tblGrid>
        <w:gridCol w:w="10118"/>
      </w:tblGrid>
      <w:tr w:rsidR="00765ADC" w:rsidRPr="00242DFA" w:rsidTr="00765ADC">
        <w:tc>
          <w:tcPr>
            <w:tcW w:w="10118" w:type="dxa"/>
          </w:tcPr>
          <w:p w:rsidR="008B037B" w:rsidRPr="00B263BB" w:rsidRDefault="00765ADC" w:rsidP="008B037B">
            <w:pPr>
              <w:rPr>
                <w:rFonts w:ascii="Arial" w:hAnsi="Arial" w:cs="Arial"/>
                <w:color w:val="FF0000"/>
              </w:rPr>
            </w:pPr>
            <w:r w:rsidRPr="00765ADC">
              <w:rPr>
                <w:rFonts w:ascii="Arial" w:hAnsi="Arial" w:cs="Arial"/>
              </w:rPr>
              <w:t>CEVAP:</w:t>
            </w:r>
            <w:r w:rsidRPr="00765ADC">
              <w:rPr>
                <w:rFonts w:ascii="Arial" w:hAnsi="Arial" w:cs="Arial"/>
              </w:rPr>
              <w:br/>
            </w:r>
          </w:p>
          <w:p w:rsidR="00765ADC" w:rsidRPr="00C671B6" w:rsidRDefault="00765ADC" w:rsidP="00765ADC">
            <w:pPr>
              <w:rPr>
                <w:rStyle w:val="fontstyle01"/>
                <w:rFonts w:ascii="Arial" w:hAnsi="Arial" w:cs="Arial"/>
              </w:rPr>
            </w:pPr>
          </w:p>
          <w:p w:rsidR="00765ADC" w:rsidRPr="00242DFA" w:rsidRDefault="00765ADC" w:rsidP="00487DDF">
            <w:pPr>
              <w:rPr>
                <w:rFonts w:ascii="Arial" w:hAnsi="Arial" w:cs="Arial"/>
                <w:color w:val="FF0000"/>
              </w:rPr>
            </w:pPr>
          </w:p>
        </w:tc>
      </w:tr>
    </w:tbl>
    <w:p w:rsidR="00242DFA" w:rsidRPr="00242DFA" w:rsidRDefault="00242DFA">
      <w:pPr>
        <w:rPr>
          <w:rFonts w:ascii="Arial" w:hAnsi="Arial" w:cs="Arial"/>
          <w:color w:val="FF0000"/>
        </w:rPr>
      </w:pPr>
    </w:p>
    <w:p w:rsidR="00EB5A40" w:rsidRPr="00C671B6" w:rsidRDefault="00242DFA" w:rsidP="00765ADC">
      <w:pPr>
        <w:rPr>
          <w:rFonts w:ascii="Arial" w:hAnsi="Arial" w:cs="Arial"/>
          <w:b/>
        </w:rPr>
      </w:pPr>
      <w:r w:rsidRPr="001F503F">
        <w:rPr>
          <w:rFonts w:ascii="Arial" w:hAnsi="Arial" w:cs="Arial"/>
          <w:b/>
        </w:rPr>
        <w:t>SORU 3.</w:t>
      </w:r>
      <w:r w:rsidR="00515946">
        <w:rPr>
          <w:rFonts w:ascii="Arial" w:hAnsi="Arial" w:cs="Arial"/>
          <w:b/>
        </w:rPr>
        <w:t xml:space="preserve"> </w:t>
      </w:r>
      <w:r w:rsidR="00515946" w:rsidRPr="00FD0E25">
        <w:rPr>
          <w:rFonts w:ascii="Arial" w:hAnsi="Arial" w:cs="Arial"/>
        </w:rPr>
        <w:t>Elazığlı Türk Halk Müziği sanatçısı Esat Kabaklı, “Bil Oğlum” adlı bir kaset çıkarmış, kaseti ilk haftada 100 bin satış rakamına ulaşmıştır. Ancak bir ay sonra satış rakamları azalınca merak edip araştırmış, kasetinin korsan olarak ve daha düşük fiyata piyasaya sürüldüğünü öğrenmiştir. Bu duruma çok üzülen sanatçı hakkını hukuki yollardan arayacağını bildirmiştir.</w:t>
      </w:r>
      <w:r w:rsidR="00515946" w:rsidRPr="00FD0E25">
        <w:rPr>
          <w:rFonts w:ascii="Arial" w:hAnsi="Arial" w:cs="Arial"/>
        </w:rPr>
        <w:br/>
      </w:r>
      <w:r w:rsidR="00515946" w:rsidRPr="00FD0E25">
        <w:rPr>
          <w:rFonts w:ascii="Arial" w:hAnsi="Arial" w:cs="Arial"/>
          <w:b/>
        </w:rPr>
        <w:t xml:space="preserve">Buna göre ses sanatçısı Esat </w:t>
      </w:r>
      <w:proofErr w:type="spellStart"/>
      <w:r w:rsidR="00515946" w:rsidRPr="00FD0E25">
        <w:rPr>
          <w:rFonts w:ascii="Arial" w:hAnsi="Arial" w:cs="Arial"/>
          <w:b/>
        </w:rPr>
        <w:t>Kabaklı’nın</w:t>
      </w:r>
      <w:proofErr w:type="spellEnd"/>
      <w:r w:rsidR="00515946" w:rsidRPr="00FD0E25">
        <w:rPr>
          <w:rFonts w:ascii="Arial" w:hAnsi="Arial" w:cs="Arial"/>
          <w:b/>
        </w:rPr>
        <w:t xml:space="preserve"> hangi hakkı ihlal edilmiştir?</w:t>
      </w:r>
    </w:p>
    <w:tbl>
      <w:tblPr>
        <w:tblStyle w:val="TabloKlavuzu"/>
        <w:tblW w:w="0" w:type="auto"/>
        <w:tblLook w:val="04A0"/>
      </w:tblPr>
      <w:tblGrid>
        <w:gridCol w:w="10118"/>
      </w:tblGrid>
      <w:tr w:rsidR="00765ADC" w:rsidRPr="00765ADC" w:rsidTr="00765ADC">
        <w:tc>
          <w:tcPr>
            <w:tcW w:w="10118" w:type="dxa"/>
          </w:tcPr>
          <w:p w:rsidR="00765ADC" w:rsidRDefault="00765ADC" w:rsidP="009B05DE">
            <w:pPr>
              <w:rPr>
                <w:rFonts w:ascii="Arial" w:hAnsi="Arial" w:cs="Arial"/>
              </w:rPr>
            </w:pPr>
            <w:r w:rsidRPr="00765ADC">
              <w:rPr>
                <w:rFonts w:ascii="Arial" w:hAnsi="Arial" w:cs="Arial"/>
              </w:rPr>
              <w:t>CEVAP:</w:t>
            </w:r>
          </w:p>
          <w:p w:rsidR="00515946" w:rsidRDefault="00515946" w:rsidP="009B05DE">
            <w:pPr>
              <w:rPr>
                <w:rFonts w:ascii="Arial" w:hAnsi="Arial" w:cs="Arial"/>
              </w:rPr>
            </w:pPr>
          </w:p>
          <w:p w:rsidR="00CF57FE" w:rsidRPr="00765ADC" w:rsidRDefault="00CF57FE" w:rsidP="00515946">
            <w:pPr>
              <w:rPr>
                <w:rFonts w:ascii="Arial" w:hAnsi="Arial" w:cs="Arial"/>
                <w:color w:val="FF0000"/>
              </w:rPr>
            </w:pPr>
          </w:p>
        </w:tc>
      </w:tr>
    </w:tbl>
    <w:p w:rsidR="00EB5A40" w:rsidRDefault="00EB5A40">
      <w:pPr>
        <w:rPr>
          <w:rFonts w:ascii="Arial" w:hAnsi="Arial" w:cs="Arial"/>
          <w:b/>
        </w:rPr>
      </w:pPr>
    </w:p>
    <w:p w:rsidR="00CF57FE" w:rsidRDefault="00242DFA" w:rsidP="00CF57FE">
      <w:pPr>
        <w:rPr>
          <w:rFonts w:ascii="Arial" w:hAnsi="Arial" w:cs="Arial"/>
        </w:rPr>
      </w:pPr>
      <w:r w:rsidRPr="002D52B0">
        <w:rPr>
          <w:rFonts w:ascii="Arial" w:hAnsi="Arial" w:cs="Arial"/>
          <w:b/>
        </w:rPr>
        <w:t>SORU 4.</w:t>
      </w:r>
      <w:r w:rsidRPr="00140746">
        <w:rPr>
          <w:rFonts w:ascii="Arial" w:hAnsi="Arial" w:cs="Arial"/>
        </w:rPr>
        <w:t xml:space="preserve"> </w:t>
      </w:r>
    </w:p>
    <w:p w:rsidR="00515946" w:rsidRDefault="00515946" w:rsidP="00515946">
      <w:pPr>
        <w:rPr>
          <w:rFonts w:ascii="Arial" w:hAnsi="Arial" w:cs="Arial"/>
          <w:b/>
        </w:rPr>
      </w:pPr>
      <w:proofErr w:type="gramStart"/>
      <w:r>
        <w:rPr>
          <w:rFonts w:ascii="Arial" w:hAnsi="Arial" w:cs="Arial"/>
        </w:rPr>
        <w:t>a</w:t>
      </w:r>
      <w:proofErr w:type="gramEnd"/>
      <w:r>
        <w:rPr>
          <w:rFonts w:ascii="Arial" w:hAnsi="Arial" w:cs="Arial"/>
        </w:rPr>
        <w:t>- E</w:t>
      </w:r>
      <w:r w:rsidRPr="00EC679E">
        <w:rPr>
          <w:rFonts w:ascii="Arial" w:hAnsi="Arial" w:cs="Arial"/>
        </w:rPr>
        <w:t xml:space="preserve">t ve yumurta ihtiyacını karşılamak amacıyla </w:t>
      </w:r>
      <w:r>
        <w:rPr>
          <w:rFonts w:ascii="Arial" w:hAnsi="Arial" w:cs="Arial"/>
        </w:rPr>
        <w:t xml:space="preserve">daha çok </w:t>
      </w:r>
      <w:r w:rsidRPr="00EC679E">
        <w:rPr>
          <w:rFonts w:ascii="Arial" w:hAnsi="Arial" w:cs="Arial"/>
        </w:rPr>
        <w:t xml:space="preserve">nüfusu fazla olan </w:t>
      </w:r>
      <w:r>
        <w:rPr>
          <w:rFonts w:ascii="Arial" w:hAnsi="Arial" w:cs="Arial"/>
        </w:rPr>
        <w:t>büyükşehirlerin çevresinde</w:t>
      </w:r>
      <w:r w:rsidRPr="00EC679E">
        <w:rPr>
          <w:rFonts w:ascii="Arial" w:hAnsi="Arial" w:cs="Arial"/>
        </w:rPr>
        <w:t xml:space="preserve"> yapılan </w:t>
      </w:r>
      <w:r>
        <w:rPr>
          <w:rFonts w:ascii="Arial" w:hAnsi="Arial" w:cs="Arial"/>
        </w:rPr>
        <w:t xml:space="preserve">bir </w:t>
      </w:r>
      <w:r w:rsidRPr="00EC679E">
        <w:rPr>
          <w:rFonts w:ascii="Arial" w:hAnsi="Arial" w:cs="Arial"/>
        </w:rPr>
        <w:t>hayvancılık türüdür. İklim seçiciliği olmadığından ülkemizin her yerinde yapılabilir.</w:t>
      </w:r>
      <w:r>
        <w:rPr>
          <w:rFonts w:ascii="Arial" w:hAnsi="Arial" w:cs="Arial"/>
        </w:rPr>
        <w:br/>
      </w:r>
      <w:r w:rsidRPr="00EC679E">
        <w:rPr>
          <w:rFonts w:ascii="Arial" w:hAnsi="Arial" w:cs="Arial"/>
          <w:b/>
        </w:rPr>
        <w:t>Hakkında bilgi verilen hayvancılık türü hangisidir? Yazınız.</w:t>
      </w:r>
    </w:p>
    <w:p w:rsidR="00515946" w:rsidRPr="00515946" w:rsidRDefault="00515946" w:rsidP="00515946">
      <w:pPr>
        <w:rPr>
          <w:rFonts w:ascii="Arial" w:hAnsi="Arial" w:cs="Arial"/>
        </w:rPr>
      </w:pPr>
      <w:r w:rsidRPr="00515946">
        <w:rPr>
          <w:rFonts w:ascii="Arial" w:hAnsi="Arial" w:cs="Arial"/>
        </w:rPr>
        <w:t>CEVAP:</w:t>
      </w:r>
    </w:p>
    <w:p w:rsidR="00515946" w:rsidRDefault="00515946" w:rsidP="00515946">
      <w:pPr>
        <w:rPr>
          <w:rFonts w:ascii="Arial" w:hAnsi="Arial" w:cs="Arial"/>
          <w:b/>
        </w:rPr>
      </w:pPr>
    </w:p>
    <w:p w:rsidR="00515946" w:rsidRDefault="00515946" w:rsidP="00515946">
      <w:pPr>
        <w:rPr>
          <w:rFonts w:ascii="Arial" w:hAnsi="Arial" w:cs="Arial"/>
          <w:b/>
        </w:rPr>
      </w:pPr>
      <w:proofErr w:type="gramStart"/>
      <w:r>
        <w:rPr>
          <w:rFonts w:ascii="Arial" w:hAnsi="Arial" w:cs="Arial"/>
        </w:rPr>
        <w:t>b</w:t>
      </w:r>
      <w:proofErr w:type="gramEnd"/>
      <w:r>
        <w:rPr>
          <w:rFonts w:ascii="Arial" w:hAnsi="Arial" w:cs="Arial"/>
        </w:rPr>
        <w:t>- Ülkemizin her yeri uygun olmakla birlikte en çok b</w:t>
      </w:r>
      <w:r w:rsidRPr="00EC679E">
        <w:rPr>
          <w:rFonts w:ascii="Arial" w:hAnsi="Arial" w:cs="Arial"/>
        </w:rPr>
        <w:t xml:space="preserve">ozkır bitki örtüsünün yaygın olduğu yerlerde yapılmaktadır. </w:t>
      </w:r>
      <w:r>
        <w:rPr>
          <w:rFonts w:ascii="Arial" w:hAnsi="Arial" w:cs="Arial"/>
        </w:rPr>
        <w:t>Özellikle</w:t>
      </w:r>
      <w:r w:rsidRPr="00EC679E">
        <w:rPr>
          <w:rFonts w:ascii="Arial" w:hAnsi="Arial" w:cs="Arial"/>
        </w:rPr>
        <w:t xml:space="preserve"> Konya ve Van illeri</w:t>
      </w:r>
      <w:r>
        <w:rPr>
          <w:rFonts w:ascii="Arial" w:hAnsi="Arial" w:cs="Arial"/>
        </w:rPr>
        <w:t xml:space="preserve"> bu hayvancılık çeşidinin en fazla yapıldığı illerdir. </w:t>
      </w:r>
      <w:r w:rsidRPr="00EC679E">
        <w:rPr>
          <w:rFonts w:ascii="Arial" w:hAnsi="Arial" w:cs="Arial"/>
        </w:rPr>
        <w:t xml:space="preserve"> </w:t>
      </w:r>
      <w:r>
        <w:rPr>
          <w:rFonts w:ascii="Arial" w:hAnsi="Arial" w:cs="Arial"/>
        </w:rPr>
        <w:br/>
      </w:r>
      <w:r w:rsidRPr="00EC679E">
        <w:rPr>
          <w:rFonts w:ascii="Arial" w:hAnsi="Arial" w:cs="Arial"/>
          <w:b/>
        </w:rPr>
        <w:t>Hakkında bilgi verilen hayvancılık türü hangisidir? Yazınız.</w:t>
      </w:r>
    </w:p>
    <w:p w:rsidR="00515946" w:rsidRPr="00515946" w:rsidRDefault="00515946" w:rsidP="00515946">
      <w:pPr>
        <w:rPr>
          <w:rFonts w:ascii="Arial" w:hAnsi="Arial" w:cs="Arial"/>
        </w:rPr>
      </w:pPr>
      <w:r w:rsidRPr="00515946">
        <w:rPr>
          <w:rFonts w:ascii="Arial" w:hAnsi="Arial" w:cs="Arial"/>
        </w:rPr>
        <w:t>CEVAP:</w:t>
      </w:r>
      <w:r w:rsidRPr="00515946">
        <w:rPr>
          <w:rFonts w:ascii="Arial" w:hAnsi="Arial" w:cs="Arial"/>
        </w:rPr>
        <w:br/>
      </w:r>
    </w:p>
    <w:p w:rsidR="00515946" w:rsidRDefault="002D52B0" w:rsidP="00515946">
      <w:pPr>
        <w:rPr>
          <w:rFonts w:ascii="Arial" w:hAnsi="Arial" w:cs="Arial"/>
          <w:color w:val="000000"/>
        </w:rPr>
      </w:pPr>
      <w:r>
        <w:rPr>
          <w:rStyle w:val="fontstyle01"/>
          <w:rFonts w:ascii="Arial" w:hAnsi="Arial" w:cs="Arial"/>
          <w:color w:val="FF0000"/>
        </w:rPr>
        <w:br/>
      </w:r>
      <w:r w:rsidR="00140746" w:rsidRPr="002D52B0">
        <w:rPr>
          <w:rStyle w:val="fontstyle01"/>
          <w:rFonts w:ascii="Arial" w:hAnsi="Arial" w:cs="Arial"/>
          <w:b/>
          <w:color w:val="auto"/>
        </w:rPr>
        <w:t>SORU 5.</w:t>
      </w:r>
      <w:r w:rsidR="00140746" w:rsidRPr="00140746">
        <w:rPr>
          <w:rStyle w:val="fontstyle01"/>
          <w:rFonts w:ascii="Arial" w:hAnsi="Arial" w:cs="Arial"/>
          <w:color w:val="auto"/>
        </w:rPr>
        <w:t xml:space="preserve"> </w:t>
      </w:r>
      <w:r w:rsidR="00515946">
        <w:rPr>
          <w:rFonts w:ascii="Arial" w:hAnsi="Arial" w:cs="Arial"/>
          <w:color w:val="000000"/>
        </w:rPr>
        <w:t>Kullanıldıkça tükenen,</w:t>
      </w:r>
      <w:r w:rsidR="00515946" w:rsidRPr="003B1B5D">
        <w:rPr>
          <w:rFonts w:ascii="Arial" w:hAnsi="Arial" w:cs="Arial"/>
          <w:color w:val="000000"/>
        </w:rPr>
        <w:t xml:space="preserve"> tekrar oluşması çok uzun yıllar alan </w:t>
      </w:r>
      <w:r w:rsidR="00515946">
        <w:rPr>
          <w:rFonts w:ascii="Arial" w:hAnsi="Arial" w:cs="Arial"/>
          <w:color w:val="000000"/>
        </w:rPr>
        <w:t xml:space="preserve">ve çevreye doğrudan ya da dolaylı yollarla zarar veren </w:t>
      </w:r>
      <w:r w:rsidR="00515946" w:rsidRPr="003B1B5D">
        <w:rPr>
          <w:rFonts w:ascii="Arial" w:hAnsi="Arial" w:cs="Arial"/>
          <w:color w:val="000000"/>
        </w:rPr>
        <w:t>enerji kaynaklarına yenilenemeyen enerji kaynakları adı verilir.</w:t>
      </w:r>
    </w:p>
    <w:p w:rsidR="00765ADC" w:rsidRPr="00515946" w:rsidRDefault="00515946">
      <w:pPr>
        <w:rPr>
          <w:rStyle w:val="fontstyle01"/>
          <w:rFonts w:ascii="Arial" w:hAnsi="Arial" w:cs="Arial"/>
          <w:b/>
          <w:color w:val="000000"/>
        </w:rPr>
      </w:pPr>
      <w:r w:rsidRPr="003B1B5D">
        <w:rPr>
          <w:rFonts w:ascii="Arial" w:hAnsi="Arial" w:cs="Arial"/>
          <w:b/>
          <w:color w:val="000000"/>
        </w:rPr>
        <w:t>Buna göre yenilenemeyen enerji kaynakları nelerdir? 3 örnek veriniz.</w:t>
      </w:r>
    </w:p>
    <w:tbl>
      <w:tblPr>
        <w:tblStyle w:val="TabloKlavuzu"/>
        <w:tblW w:w="0" w:type="auto"/>
        <w:tblLook w:val="04A0"/>
      </w:tblPr>
      <w:tblGrid>
        <w:gridCol w:w="10118"/>
      </w:tblGrid>
      <w:tr w:rsidR="00765ADC" w:rsidTr="00765ADC">
        <w:tc>
          <w:tcPr>
            <w:tcW w:w="10118" w:type="dxa"/>
          </w:tcPr>
          <w:p w:rsidR="00765ADC" w:rsidRDefault="00765ADC" w:rsidP="006F63F8">
            <w:pPr>
              <w:rPr>
                <w:rFonts w:ascii="Arial" w:hAnsi="Arial" w:cs="Arial"/>
              </w:rPr>
            </w:pPr>
            <w:r w:rsidRPr="00765ADC">
              <w:rPr>
                <w:rFonts w:ascii="Arial" w:hAnsi="Arial" w:cs="Arial"/>
              </w:rPr>
              <w:t>CEVAP:</w:t>
            </w:r>
          </w:p>
          <w:p w:rsidR="00515946" w:rsidRDefault="00515946" w:rsidP="006F63F8">
            <w:pPr>
              <w:rPr>
                <w:rFonts w:ascii="Arial" w:hAnsi="Arial" w:cs="Arial"/>
              </w:rPr>
            </w:pPr>
          </w:p>
          <w:p w:rsidR="00515946" w:rsidRPr="003B1B5D" w:rsidRDefault="00515946" w:rsidP="00515946">
            <w:pPr>
              <w:rPr>
                <w:rFonts w:ascii="Arial" w:hAnsi="Arial" w:cs="Arial"/>
                <w:b/>
                <w:color w:val="FF0000"/>
              </w:rPr>
            </w:pPr>
          </w:p>
          <w:p w:rsidR="00515946" w:rsidRDefault="00515946" w:rsidP="008B037B">
            <w:pPr>
              <w:rPr>
                <w:rFonts w:ascii="Arial" w:hAnsi="Arial" w:cs="Arial"/>
                <w:color w:val="FF0000"/>
              </w:rPr>
            </w:pPr>
          </w:p>
        </w:tc>
      </w:tr>
    </w:tbl>
    <w:p w:rsidR="00140746" w:rsidRDefault="00140746">
      <w:pPr>
        <w:rPr>
          <w:rFonts w:ascii="Arial" w:hAnsi="Arial" w:cs="Arial"/>
          <w:color w:val="FF0000"/>
        </w:rPr>
      </w:pPr>
    </w:p>
    <w:p w:rsidR="00765ADC" w:rsidRDefault="00765ADC" w:rsidP="00765ADC">
      <w:pPr>
        <w:rPr>
          <w:rFonts w:ascii="Arial" w:hAnsi="Arial" w:cs="Arial"/>
          <w:color w:val="FF0000"/>
        </w:rPr>
      </w:pPr>
    </w:p>
    <w:p w:rsidR="008B7047" w:rsidRDefault="008B7047">
      <w:pPr>
        <w:rPr>
          <w:rFonts w:ascii="Arial" w:hAnsi="Arial" w:cs="Arial"/>
          <w:color w:val="FF0000"/>
        </w:rPr>
      </w:pPr>
    </w:p>
    <w:p w:rsidR="002D52B0" w:rsidRDefault="002D52B0" w:rsidP="002D52B0">
      <w:pPr>
        <w:spacing w:after="0" w:line="240" w:lineRule="auto"/>
        <w:jc w:val="right"/>
        <w:rPr>
          <w:rFonts w:ascii="Arial" w:eastAsia="Calibri" w:hAnsi="Arial" w:cs="Arial"/>
          <w:i/>
        </w:rPr>
      </w:pPr>
    </w:p>
    <w:p w:rsidR="002D52B0" w:rsidRDefault="002D52B0" w:rsidP="002D52B0">
      <w:pPr>
        <w:spacing w:after="0" w:line="240" w:lineRule="auto"/>
        <w:jc w:val="right"/>
        <w:rPr>
          <w:rFonts w:ascii="Arial" w:eastAsia="Calibri" w:hAnsi="Arial" w:cs="Arial"/>
          <w:i/>
        </w:rPr>
      </w:pPr>
    </w:p>
    <w:p w:rsidR="002D52B0" w:rsidRDefault="002D52B0" w:rsidP="002D52B0">
      <w:pPr>
        <w:spacing w:after="0" w:line="240" w:lineRule="auto"/>
        <w:jc w:val="right"/>
        <w:rPr>
          <w:rFonts w:ascii="Arial" w:eastAsia="Calibri" w:hAnsi="Arial" w:cs="Arial"/>
          <w:b/>
        </w:rPr>
      </w:pPr>
      <w:r w:rsidRPr="00E72962">
        <w:rPr>
          <w:rFonts w:ascii="Arial" w:eastAsia="Calibri" w:hAnsi="Arial" w:cs="Arial"/>
          <w:i/>
        </w:rPr>
        <w:t xml:space="preserve">Zeki DOĞAN – Sosyal Bilgiler Öğretmeni – </w:t>
      </w:r>
      <w:hyperlink r:id="rId8" w:history="1">
        <w:r w:rsidRPr="00E72962">
          <w:rPr>
            <w:rStyle w:val="Kpr"/>
            <w:rFonts w:ascii="Arial" w:eastAsia="Calibri" w:hAnsi="Arial" w:cs="Arial"/>
            <w:i/>
          </w:rPr>
          <w:t>www.sosyalciniz.net</w:t>
        </w:r>
      </w:hyperlink>
      <w:r w:rsidRPr="00E72962">
        <w:rPr>
          <w:rFonts w:ascii="Arial" w:eastAsia="Calibri" w:hAnsi="Arial" w:cs="Arial"/>
          <w:i/>
        </w:rPr>
        <w:br/>
        <w:t>BAŞARILAR</w:t>
      </w:r>
    </w:p>
    <w:p w:rsidR="002D52B0" w:rsidRDefault="002D52B0" w:rsidP="002D52B0">
      <w:pPr>
        <w:spacing w:after="0" w:line="240" w:lineRule="auto"/>
        <w:jc w:val="right"/>
        <w:rPr>
          <w:rFonts w:ascii="Arial" w:eastAsia="Calibri" w:hAnsi="Arial" w:cs="Arial"/>
          <w:b/>
        </w:rPr>
      </w:pPr>
    </w:p>
    <w:p w:rsidR="002D52B0" w:rsidRDefault="002D52B0" w:rsidP="002D52B0">
      <w:pPr>
        <w:spacing w:after="0" w:line="240" w:lineRule="auto"/>
        <w:jc w:val="center"/>
        <w:rPr>
          <w:rFonts w:ascii="Arial" w:eastAsia="Calibri" w:hAnsi="Arial" w:cs="Arial"/>
          <w:b/>
        </w:rPr>
      </w:pPr>
    </w:p>
    <w:p w:rsidR="00765ADC" w:rsidRDefault="00765ADC" w:rsidP="00E22E36">
      <w:pPr>
        <w:spacing w:after="0" w:line="240" w:lineRule="auto"/>
        <w:rPr>
          <w:rFonts w:ascii="Arial" w:eastAsia="Calibri" w:hAnsi="Arial" w:cs="Arial"/>
          <w:b/>
        </w:rPr>
      </w:pPr>
    </w:p>
    <w:p w:rsidR="00765ADC" w:rsidRDefault="00765ADC" w:rsidP="003C19A9">
      <w:pPr>
        <w:spacing w:after="0" w:line="240" w:lineRule="auto"/>
        <w:jc w:val="center"/>
        <w:rPr>
          <w:rFonts w:ascii="Arial" w:eastAsia="Calibri" w:hAnsi="Arial" w:cs="Arial"/>
          <w:b/>
        </w:rPr>
      </w:pPr>
    </w:p>
    <w:p w:rsidR="00765ADC" w:rsidRDefault="00765ADC" w:rsidP="003C19A9">
      <w:pPr>
        <w:spacing w:after="0" w:line="240" w:lineRule="auto"/>
        <w:jc w:val="center"/>
        <w:rPr>
          <w:rFonts w:ascii="Arial" w:eastAsia="Calibri" w:hAnsi="Arial" w:cs="Arial"/>
          <w:b/>
        </w:rPr>
      </w:pPr>
    </w:p>
    <w:p w:rsidR="00765ADC" w:rsidRDefault="00765ADC" w:rsidP="003C19A9">
      <w:pPr>
        <w:spacing w:after="0" w:line="240" w:lineRule="auto"/>
        <w:jc w:val="center"/>
        <w:rPr>
          <w:rFonts w:ascii="Arial" w:eastAsia="Calibri" w:hAnsi="Arial" w:cs="Arial"/>
          <w:b/>
        </w:rPr>
      </w:pPr>
    </w:p>
    <w:p w:rsidR="00765ADC" w:rsidRDefault="00765ADC" w:rsidP="003C19A9">
      <w:pPr>
        <w:spacing w:after="0" w:line="240" w:lineRule="auto"/>
        <w:jc w:val="center"/>
        <w:rPr>
          <w:rFonts w:ascii="Arial" w:eastAsia="Calibri" w:hAnsi="Arial" w:cs="Arial"/>
          <w:b/>
        </w:rPr>
      </w:pPr>
    </w:p>
    <w:p w:rsidR="00765ADC" w:rsidRDefault="00765ADC" w:rsidP="003C19A9">
      <w:pPr>
        <w:spacing w:after="0" w:line="240" w:lineRule="auto"/>
        <w:jc w:val="center"/>
        <w:rPr>
          <w:rFonts w:ascii="Arial" w:eastAsia="Calibri" w:hAnsi="Arial" w:cs="Arial"/>
          <w:b/>
        </w:rPr>
      </w:pPr>
    </w:p>
    <w:p w:rsidR="00765ADC" w:rsidRDefault="00765ADC" w:rsidP="003C19A9">
      <w:pPr>
        <w:spacing w:after="0" w:line="240" w:lineRule="auto"/>
        <w:jc w:val="center"/>
        <w:rPr>
          <w:rFonts w:ascii="Arial" w:eastAsia="Calibri" w:hAnsi="Arial" w:cs="Arial"/>
          <w:b/>
        </w:rPr>
      </w:pPr>
    </w:p>
    <w:p w:rsidR="00765ADC" w:rsidRDefault="00765ADC" w:rsidP="003C19A9">
      <w:pPr>
        <w:spacing w:after="0" w:line="240" w:lineRule="auto"/>
        <w:jc w:val="center"/>
        <w:rPr>
          <w:rFonts w:ascii="Arial" w:eastAsia="Calibri" w:hAnsi="Arial" w:cs="Arial"/>
          <w:b/>
        </w:rPr>
      </w:pPr>
    </w:p>
    <w:p w:rsidR="00765ADC" w:rsidRDefault="00765ADC" w:rsidP="003C19A9">
      <w:pPr>
        <w:spacing w:after="0" w:line="240" w:lineRule="auto"/>
        <w:jc w:val="center"/>
        <w:rPr>
          <w:rFonts w:ascii="Arial" w:eastAsia="Calibri" w:hAnsi="Arial" w:cs="Arial"/>
          <w:b/>
        </w:rPr>
      </w:pPr>
    </w:p>
    <w:p w:rsidR="00765ADC" w:rsidRDefault="00765ADC" w:rsidP="003C19A9">
      <w:pPr>
        <w:spacing w:after="0" w:line="240" w:lineRule="auto"/>
        <w:jc w:val="center"/>
        <w:rPr>
          <w:rFonts w:ascii="Arial" w:eastAsia="Calibri" w:hAnsi="Arial" w:cs="Arial"/>
          <w:b/>
        </w:rPr>
      </w:pPr>
    </w:p>
    <w:p w:rsidR="002C08CC" w:rsidRPr="005B3061" w:rsidRDefault="002C08CC" w:rsidP="002C08CC">
      <w:pPr>
        <w:spacing w:after="0" w:line="240" w:lineRule="auto"/>
        <w:jc w:val="center"/>
        <w:rPr>
          <w:rFonts w:ascii="Segoe UI" w:hAnsi="Segoe UI" w:cs="Segoe UI"/>
          <w:b/>
        </w:rPr>
      </w:pPr>
      <w:r>
        <w:rPr>
          <w:rFonts w:ascii="Segoe UI" w:hAnsi="Segoe UI" w:cs="Segoe UI"/>
          <w:b/>
        </w:rPr>
        <w:t>6</w:t>
      </w:r>
      <w:r w:rsidRPr="005B3061">
        <w:rPr>
          <w:rFonts w:ascii="Segoe UI" w:hAnsi="Segoe UI" w:cs="Segoe UI"/>
          <w:b/>
        </w:rPr>
        <w:t>. SINIF SOSYAL BİLGİLER DERSİ</w:t>
      </w:r>
    </w:p>
    <w:p w:rsidR="002C08CC" w:rsidRPr="005B3061" w:rsidRDefault="002C08CC" w:rsidP="002C08CC">
      <w:pPr>
        <w:spacing w:after="0" w:line="240" w:lineRule="auto"/>
        <w:jc w:val="center"/>
        <w:rPr>
          <w:rFonts w:ascii="Segoe UI" w:hAnsi="Segoe UI" w:cs="Segoe UI"/>
          <w:b/>
        </w:rPr>
      </w:pPr>
      <w:r w:rsidRPr="005B3061">
        <w:rPr>
          <w:rFonts w:ascii="Segoe UI" w:hAnsi="Segoe UI" w:cs="Segoe UI"/>
          <w:b/>
        </w:rPr>
        <w:t>2. DÖNEM 1. ORTAK YAZILI KONU SORU DAĞILIM TABLOSU</w:t>
      </w:r>
    </w:p>
    <w:p w:rsidR="002C08CC" w:rsidRDefault="002C08CC" w:rsidP="002C08CC">
      <w:pPr>
        <w:spacing w:after="0" w:line="240" w:lineRule="auto"/>
        <w:jc w:val="center"/>
        <w:rPr>
          <w:rFonts w:ascii="Segoe UI" w:hAnsi="Segoe UI" w:cs="Segoe UI"/>
          <w:b/>
        </w:rPr>
      </w:pPr>
      <w:r>
        <w:rPr>
          <w:rFonts w:ascii="Segoe UI" w:hAnsi="Segoe UI" w:cs="Segoe UI"/>
          <w:b/>
        </w:rPr>
        <w:t>SENARYO 2</w:t>
      </w:r>
    </w:p>
    <w:p w:rsidR="002C08CC" w:rsidRPr="005B3061" w:rsidRDefault="002C08CC" w:rsidP="002C08CC">
      <w:pPr>
        <w:spacing w:after="0" w:line="240" w:lineRule="auto"/>
        <w:jc w:val="center"/>
        <w:rPr>
          <w:rFonts w:ascii="Segoe UI" w:hAnsi="Segoe UI" w:cs="Segoe UI"/>
          <w:b/>
        </w:rPr>
      </w:pPr>
    </w:p>
    <w:p w:rsidR="002C08CC" w:rsidRPr="005B3061" w:rsidRDefault="002C08CC" w:rsidP="002C08CC">
      <w:pPr>
        <w:spacing w:after="0" w:line="240" w:lineRule="auto"/>
        <w:jc w:val="center"/>
        <w:rPr>
          <w:rFonts w:ascii="Segoe UI" w:hAnsi="Segoe UI" w:cs="Segoe UI"/>
          <w:b/>
        </w:rPr>
      </w:pPr>
    </w:p>
    <w:tbl>
      <w:tblPr>
        <w:tblStyle w:val="TabloKlavuzu3"/>
        <w:tblW w:w="0" w:type="auto"/>
        <w:jc w:val="center"/>
        <w:tblInd w:w="-241" w:type="dxa"/>
        <w:tblLook w:val="04A0"/>
      </w:tblPr>
      <w:tblGrid>
        <w:gridCol w:w="1755"/>
        <w:gridCol w:w="809"/>
        <w:gridCol w:w="6520"/>
        <w:gridCol w:w="948"/>
      </w:tblGrid>
      <w:tr w:rsidR="002C08CC" w:rsidRPr="005B3061" w:rsidTr="002C08CC">
        <w:trPr>
          <w:jc w:val="center"/>
        </w:trPr>
        <w:tc>
          <w:tcPr>
            <w:tcW w:w="1755" w:type="dxa"/>
          </w:tcPr>
          <w:p w:rsidR="002C08CC" w:rsidRPr="005B3061" w:rsidRDefault="002C08CC" w:rsidP="00193C1D">
            <w:pPr>
              <w:jc w:val="center"/>
              <w:rPr>
                <w:rFonts w:ascii="Segoe UI" w:hAnsi="Segoe UI" w:cs="Segoe UI"/>
                <w:b/>
              </w:rPr>
            </w:pPr>
            <w:r w:rsidRPr="005B3061">
              <w:rPr>
                <w:rFonts w:ascii="Segoe UI" w:hAnsi="Segoe UI" w:cs="Segoe UI"/>
                <w:b/>
              </w:rPr>
              <w:t>Öğrenme</w:t>
            </w:r>
          </w:p>
          <w:p w:rsidR="002C08CC" w:rsidRPr="005B3061" w:rsidRDefault="002C08CC" w:rsidP="00193C1D">
            <w:pPr>
              <w:jc w:val="center"/>
              <w:rPr>
                <w:rFonts w:ascii="Segoe UI" w:hAnsi="Segoe UI" w:cs="Segoe UI"/>
                <w:b/>
              </w:rPr>
            </w:pPr>
            <w:r w:rsidRPr="005B3061">
              <w:rPr>
                <w:rFonts w:ascii="Segoe UI" w:hAnsi="Segoe UI" w:cs="Segoe UI"/>
                <w:b/>
              </w:rPr>
              <w:t>Alanı</w:t>
            </w:r>
          </w:p>
        </w:tc>
        <w:tc>
          <w:tcPr>
            <w:tcW w:w="236" w:type="dxa"/>
          </w:tcPr>
          <w:p w:rsidR="002C08CC" w:rsidRDefault="002C08CC">
            <w:pPr>
              <w:rPr>
                <w:rFonts w:ascii="Segoe UI" w:hAnsi="Segoe UI" w:cs="Segoe UI"/>
                <w:b/>
              </w:rPr>
            </w:pPr>
            <w:r>
              <w:rPr>
                <w:rFonts w:ascii="Segoe UI" w:hAnsi="Segoe UI" w:cs="Segoe UI"/>
                <w:b/>
              </w:rPr>
              <w:t>SORU NO</w:t>
            </w:r>
          </w:p>
          <w:p w:rsidR="002C08CC" w:rsidRPr="005B3061" w:rsidRDefault="002C08CC" w:rsidP="002C08CC">
            <w:pPr>
              <w:jc w:val="center"/>
              <w:rPr>
                <w:rFonts w:ascii="Segoe UI" w:hAnsi="Segoe UI" w:cs="Segoe UI"/>
                <w:b/>
              </w:rPr>
            </w:pPr>
          </w:p>
        </w:tc>
        <w:tc>
          <w:tcPr>
            <w:tcW w:w="6520" w:type="dxa"/>
          </w:tcPr>
          <w:p w:rsidR="002C08CC" w:rsidRPr="005B3061" w:rsidRDefault="002C08CC" w:rsidP="00193C1D">
            <w:pPr>
              <w:jc w:val="center"/>
              <w:rPr>
                <w:rFonts w:ascii="Segoe UI" w:hAnsi="Segoe UI" w:cs="Segoe UI"/>
                <w:b/>
              </w:rPr>
            </w:pPr>
            <w:r w:rsidRPr="005B3061">
              <w:rPr>
                <w:rFonts w:ascii="Segoe UI" w:hAnsi="Segoe UI" w:cs="Segoe UI"/>
                <w:b/>
              </w:rPr>
              <w:t>Kazanımlar</w:t>
            </w:r>
          </w:p>
        </w:tc>
        <w:tc>
          <w:tcPr>
            <w:tcW w:w="948" w:type="dxa"/>
          </w:tcPr>
          <w:p w:rsidR="002C08CC" w:rsidRPr="005B3061" w:rsidRDefault="00515946" w:rsidP="00193C1D">
            <w:pPr>
              <w:jc w:val="center"/>
              <w:rPr>
                <w:rFonts w:ascii="Segoe UI" w:hAnsi="Segoe UI" w:cs="Segoe UI"/>
                <w:b/>
              </w:rPr>
            </w:pPr>
            <w:r>
              <w:rPr>
                <w:rFonts w:ascii="Segoe UI" w:hAnsi="Segoe UI" w:cs="Segoe UI"/>
                <w:b/>
              </w:rPr>
              <w:t>PUAN</w:t>
            </w:r>
          </w:p>
        </w:tc>
      </w:tr>
      <w:tr w:rsidR="002C08CC" w:rsidRPr="005B3061" w:rsidTr="002C08CC">
        <w:trPr>
          <w:jc w:val="center"/>
        </w:trPr>
        <w:tc>
          <w:tcPr>
            <w:tcW w:w="1755" w:type="dxa"/>
            <w:vMerge w:val="restart"/>
          </w:tcPr>
          <w:p w:rsidR="002C08CC" w:rsidRPr="00910624" w:rsidRDefault="002C08CC" w:rsidP="00193C1D">
            <w:pPr>
              <w:jc w:val="center"/>
              <w:rPr>
                <w:rFonts w:ascii="Segoe UI" w:hAnsi="Segoe UI" w:cs="Segoe UI"/>
                <w:b/>
              </w:rPr>
            </w:pPr>
          </w:p>
          <w:p w:rsidR="002C08CC" w:rsidRDefault="002C08CC" w:rsidP="00B65BE9">
            <w:pPr>
              <w:jc w:val="center"/>
              <w:rPr>
                <w:rFonts w:ascii="Segoe UI" w:hAnsi="Segoe UI" w:cs="Segoe UI"/>
                <w:b/>
              </w:rPr>
            </w:pPr>
            <w:r w:rsidRPr="00910624">
              <w:rPr>
                <w:rFonts w:ascii="Segoe UI" w:hAnsi="Segoe UI" w:cs="Segoe UI"/>
                <w:b/>
              </w:rPr>
              <w:t>BİLİM, TEKNOLOJİ VE</w:t>
            </w:r>
          </w:p>
          <w:p w:rsidR="002C08CC" w:rsidRPr="00910624" w:rsidRDefault="002C08CC" w:rsidP="00193C1D">
            <w:pPr>
              <w:jc w:val="center"/>
              <w:rPr>
                <w:rFonts w:ascii="Segoe UI" w:hAnsi="Segoe UI" w:cs="Segoe UI"/>
                <w:b/>
              </w:rPr>
            </w:pPr>
            <w:r w:rsidRPr="00910624">
              <w:rPr>
                <w:rFonts w:ascii="Segoe UI" w:hAnsi="Segoe UI" w:cs="Segoe UI"/>
                <w:b/>
              </w:rPr>
              <w:t>TOPLUM</w:t>
            </w:r>
          </w:p>
        </w:tc>
        <w:tc>
          <w:tcPr>
            <w:tcW w:w="236" w:type="dxa"/>
          </w:tcPr>
          <w:p w:rsidR="002C08CC" w:rsidRPr="00515946" w:rsidRDefault="002C08CC" w:rsidP="002C08CC">
            <w:pPr>
              <w:jc w:val="center"/>
              <w:rPr>
                <w:rFonts w:ascii="Segoe UI" w:hAnsi="Segoe UI" w:cs="Segoe UI"/>
              </w:rPr>
            </w:pPr>
            <w:r w:rsidRPr="00515946">
              <w:rPr>
                <w:rFonts w:ascii="Segoe UI" w:hAnsi="Segoe UI" w:cs="Segoe UI"/>
              </w:rPr>
              <w:t>1</w:t>
            </w:r>
          </w:p>
        </w:tc>
        <w:tc>
          <w:tcPr>
            <w:tcW w:w="6520" w:type="dxa"/>
          </w:tcPr>
          <w:p w:rsidR="002C08CC" w:rsidRPr="00910624" w:rsidRDefault="002C08CC" w:rsidP="00193C1D">
            <w:pPr>
              <w:rPr>
                <w:rFonts w:ascii="Segoe UI" w:hAnsi="Segoe UI" w:cs="Segoe UI"/>
              </w:rPr>
            </w:pPr>
            <w:r w:rsidRPr="00910624">
              <w:rPr>
                <w:rStyle w:val="fontstyle01"/>
                <w:rFonts w:ascii="Segoe UI" w:hAnsi="Segoe UI" w:cs="Segoe UI"/>
              </w:rPr>
              <w:t>SB.6.4.1. Sosyal bilimlerdeki çalışma ve bulgulardan hareketle sosyal bilimlerin toplum hayatına</w:t>
            </w:r>
            <w:r w:rsidRPr="00910624">
              <w:rPr>
                <w:rFonts w:ascii="Segoe UI" w:hAnsi="Segoe UI" w:cs="Segoe UI"/>
                <w:color w:val="242021"/>
              </w:rPr>
              <w:t xml:space="preserve"> </w:t>
            </w:r>
            <w:r w:rsidRPr="00910624">
              <w:rPr>
                <w:rStyle w:val="fontstyle01"/>
                <w:rFonts w:ascii="Segoe UI" w:hAnsi="Segoe UI" w:cs="Segoe UI"/>
              </w:rPr>
              <w:t>etkisine örnekler verir.</w:t>
            </w:r>
          </w:p>
        </w:tc>
        <w:tc>
          <w:tcPr>
            <w:tcW w:w="948" w:type="dxa"/>
          </w:tcPr>
          <w:p w:rsidR="002C08CC" w:rsidRPr="00910624" w:rsidRDefault="00515946" w:rsidP="00193C1D">
            <w:pPr>
              <w:jc w:val="center"/>
              <w:rPr>
                <w:rFonts w:ascii="Segoe UI" w:hAnsi="Segoe UI" w:cs="Segoe UI"/>
              </w:rPr>
            </w:pPr>
            <w:r>
              <w:rPr>
                <w:rFonts w:ascii="Segoe UI" w:hAnsi="Segoe UI" w:cs="Segoe UI"/>
              </w:rPr>
              <w:t>20</w:t>
            </w:r>
          </w:p>
        </w:tc>
      </w:tr>
      <w:tr w:rsidR="002C08CC" w:rsidRPr="005B3061" w:rsidTr="002C08CC">
        <w:trPr>
          <w:cantSplit/>
          <w:trHeight w:val="585"/>
          <w:jc w:val="center"/>
        </w:trPr>
        <w:tc>
          <w:tcPr>
            <w:tcW w:w="1755" w:type="dxa"/>
            <w:vMerge/>
          </w:tcPr>
          <w:p w:rsidR="002C08CC" w:rsidRPr="005B3061" w:rsidRDefault="002C08CC" w:rsidP="00193C1D">
            <w:pPr>
              <w:jc w:val="center"/>
              <w:rPr>
                <w:rFonts w:ascii="Segoe UI" w:hAnsi="Segoe UI" w:cs="Segoe UI"/>
                <w:b/>
              </w:rPr>
            </w:pPr>
          </w:p>
        </w:tc>
        <w:tc>
          <w:tcPr>
            <w:tcW w:w="236" w:type="dxa"/>
          </w:tcPr>
          <w:p w:rsidR="002C08CC" w:rsidRPr="00515946" w:rsidRDefault="002C08CC" w:rsidP="002C08CC">
            <w:pPr>
              <w:jc w:val="center"/>
              <w:rPr>
                <w:rFonts w:ascii="Segoe UI" w:hAnsi="Segoe UI" w:cs="Segoe UI"/>
              </w:rPr>
            </w:pPr>
            <w:r w:rsidRPr="00515946">
              <w:rPr>
                <w:rFonts w:ascii="Segoe UI" w:hAnsi="Segoe UI" w:cs="Segoe UI"/>
              </w:rPr>
              <w:t>2</w:t>
            </w:r>
          </w:p>
        </w:tc>
        <w:tc>
          <w:tcPr>
            <w:tcW w:w="6520" w:type="dxa"/>
          </w:tcPr>
          <w:p w:rsidR="002C08CC" w:rsidRPr="005B3061" w:rsidRDefault="002C08CC" w:rsidP="00193C1D">
            <w:pPr>
              <w:rPr>
                <w:rFonts w:ascii="Segoe UI" w:hAnsi="Segoe UI" w:cs="Segoe UI"/>
              </w:rPr>
            </w:pPr>
            <w:r w:rsidRPr="003E5B52">
              <w:rPr>
                <w:rFonts w:ascii="Segoe UI" w:hAnsi="Segoe UI" w:cs="Segoe UI"/>
              </w:rPr>
              <w:t>SB.6.4.3. Bilimsel araştırma basamaklarını kullanarak araştırma yapar.</w:t>
            </w:r>
          </w:p>
        </w:tc>
        <w:tc>
          <w:tcPr>
            <w:tcW w:w="948" w:type="dxa"/>
          </w:tcPr>
          <w:p w:rsidR="002C08CC" w:rsidRPr="005B3061" w:rsidRDefault="00515946" w:rsidP="00193C1D">
            <w:pPr>
              <w:jc w:val="center"/>
              <w:rPr>
                <w:rFonts w:ascii="Segoe UI" w:hAnsi="Segoe UI" w:cs="Segoe UI"/>
              </w:rPr>
            </w:pPr>
            <w:r>
              <w:rPr>
                <w:rFonts w:ascii="Segoe UI" w:hAnsi="Segoe UI" w:cs="Segoe UI"/>
              </w:rPr>
              <w:t>20</w:t>
            </w:r>
          </w:p>
        </w:tc>
      </w:tr>
      <w:tr w:rsidR="002C08CC" w:rsidRPr="005B3061" w:rsidTr="002C08CC">
        <w:trPr>
          <w:cantSplit/>
          <w:trHeight w:val="585"/>
          <w:jc w:val="center"/>
        </w:trPr>
        <w:tc>
          <w:tcPr>
            <w:tcW w:w="1755" w:type="dxa"/>
            <w:vMerge/>
          </w:tcPr>
          <w:p w:rsidR="002C08CC" w:rsidRPr="005B3061" w:rsidRDefault="002C08CC" w:rsidP="00193C1D">
            <w:pPr>
              <w:jc w:val="center"/>
              <w:rPr>
                <w:rFonts w:ascii="Segoe UI" w:hAnsi="Segoe UI" w:cs="Segoe UI"/>
                <w:b/>
              </w:rPr>
            </w:pPr>
          </w:p>
        </w:tc>
        <w:tc>
          <w:tcPr>
            <w:tcW w:w="236" w:type="dxa"/>
          </w:tcPr>
          <w:p w:rsidR="002C08CC" w:rsidRPr="00515946" w:rsidRDefault="002C08CC" w:rsidP="002C08CC">
            <w:pPr>
              <w:jc w:val="center"/>
              <w:rPr>
                <w:rFonts w:ascii="Segoe UI" w:hAnsi="Segoe UI" w:cs="Segoe UI"/>
              </w:rPr>
            </w:pPr>
            <w:r w:rsidRPr="00515946">
              <w:rPr>
                <w:rFonts w:ascii="Segoe UI" w:hAnsi="Segoe UI" w:cs="Segoe UI"/>
              </w:rPr>
              <w:t>3</w:t>
            </w:r>
          </w:p>
        </w:tc>
        <w:tc>
          <w:tcPr>
            <w:tcW w:w="6520" w:type="dxa"/>
          </w:tcPr>
          <w:p w:rsidR="002C08CC" w:rsidRPr="005B3061" w:rsidRDefault="002C08CC" w:rsidP="00193C1D">
            <w:pPr>
              <w:rPr>
                <w:rFonts w:ascii="Segoe UI" w:hAnsi="Segoe UI" w:cs="Segoe UI"/>
              </w:rPr>
            </w:pPr>
            <w:r w:rsidRPr="003E5B52">
              <w:rPr>
                <w:rFonts w:ascii="Segoe UI" w:hAnsi="Segoe UI" w:cs="Segoe UI"/>
              </w:rPr>
              <w:t>SB.6.4.4. Telif ve patent hakları saklı ürünlerin yasal yollardan temin edilmesinin gerekliliğini savunur</w:t>
            </w:r>
          </w:p>
        </w:tc>
        <w:tc>
          <w:tcPr>
            <w:tcW w:w="948" w:type="dxa"/>
          </w:tcPr>
          <w:p w:rsidR="002C08CC" w:rsidRPr="005B3061" w:rsidRDefault="00515946" w:rsidP="00193C1D">
            <w:pPr>
              <w:jc w:val="center"/>
              <w:rPr>
                <w:rFonts w:ascii="Segoe UI" w:hAnsi="Segoe UI" w:cs="Segoe UI"/>
              </w:rPr>
            </w:pPr>
            <w:r>
              <w:rPr>
                <w:rFonts w:ascii="Segoe UI" w:hAnsi="Segoe UI" w:cs="Segoe UI"/>
              </w:rPr>
              <w:t>20</w:t>
            </w:r>
          </w:p>
        </w:tc>
      </w:tr>
      <w:tr w:rsidR="002C08CC" w:rsidRPr="005B3061" w:rsidTr="002C08CC">
        <w:trPr>
          <w:cantSplit/>
          <w:trHeight w:val="585"/>
          <w:jc w:val="center"/>
        </w:trPr>
        <w:tc>
          <w:tcPr>
            <w:tcW w:w="1755" w:type="dxa"/>
            <w:vMerge w:val="restart"/>
          </w:tcPr>
          <w:p w:rsidR="002C08CC" w:rsidRDefault="002C08CC" w:rsidP="00193C1D">
            <w:pPr>
              <w:jc w:val="center"/>
              <w:rPr>
                <w:rFonts w:ascii="Segoe UI" w:hAnsi="Segoe UI" w:cs="Segoe UI"/>
                <w:b/>
              </w:rPr>
            </w:pPr>
          </w:p>
          <w:p w:rsidR="002C08CC" w:rsidRPr="005B3061" w:rsidRDefault="002C08CC" w:rsidP="00193C1D">
            <w:pPr>
              <w:jc w:val="center"/>
              <w:rPr>
                <w:rFonts w:ascii="Segoe UI" w:hAnsi="Segoe UI" w:cs="Segoe UI"/>
                <w:b/>
              </w:rPr>
            </w:pPr>
            <w:r w:rsidRPr="00E94F8D">
              <w:rPr>
                <w:rFonts w:ascii="Segoe UI" w:hAnsi="Segoe UI" w:cs="Segoe UI"/>
                <w:b/>
              </w:rPr>
              <w:t>ÜRETİM DAĞITIM TÜKETİM</w:t>
            </w:r>
          </w:p>
        </w:tc>
        <w:tc>
          <w:tcPr>
            <w:tcW w:w="236" w:type="dxa"/>
          </w:tcPr>
          <w:p w:rsidR="002C08CC" w:rsidRPr="00515946" w:rsidRDefault="002C08CC" w:rsidP="002C08CC">
            <w:pPr>
              <w:jc w:val="center"/>
              <w:rPr>
                <w:rFonts w:ascii="Segoe UI" w:hAnsi="Segoe UI" w:cs="Segoe UI"/>
              </w:rPr>
            </w:pPr>
            <w:r w:rsidRPr="00515946">
              <w:rPr>
                <w:rFonts w:ascii="Segoe UI" w:hAnsi="Segoe UI" w:cs="Segoe UI"/>
              </w:rPr>
              <w:t>4</w:t>
            </w:r>
          </w:p>
          <w:p w:rsidR="002C08CC" w:rsidRPr="00515946" w:rsidRDefault="002C08CC" w:rsidP="002C08CC">
            <w:pPr>
              <w:jc w:val="center"/>
              <w:rPr>
                <w:rFonts w:ascii="Segoe UI" w:hAnsi="Segoe UI" w:cs="Segoe UI"/>
              </w:rPr>
            </w:pPr>
          </w:p>
        </w:tc>
        <w:tc>
          <w:tcPr>
            <w:tcW w:w="6520" w:type="dxa"/>
            <w:vAlign w:val="center"/>
          </w:tcPr>
          <w:p w:rsidR="002C08CC" w:rsidRPr="00910624" w:rsidRDefault="002C08CC" w:rsidP="00193C1D">
            <w:pPr>
              <w:rPr>
                <w:rFonts w:ascii="Segoe UI" w:hAnsi="Segoe UI" w:cs="Segoe UI"/>
              </w:rPr>
            </w:pPr>
            <w:r w:rsidRPr="00910624">
              <w:rPr>
                <w:rStyle w:val="fontstyle01"/>
                <w:rFonts w:ascii="Segoe UI" w:hAnsi="Segoe UI" w:cs="Segoe UI"/>
              </w:rPr>
              <w:t>SB.6.5.1. Ülkemizin kaynaklarıyla ekonomik faaliyetlerini ilişkilendirir</w:t>
            </w:r>
            <w:r>
              <w:rPr>
                <w:rStyle w:val="fontstyle01"/>
                <w:rFonts w:ascii="Segoe UI" w:hAnsi="Segoe UI" w:cs="Segoe UI"/>
              </w:rPr>
              <w:t>.</w:t>
            </w:r>
          </w:p>
        </w:tc>
        <w:tc>
          <w:tcPr>
            <w:tcW w:w="948" w:type="dxa"/>
          </w:tcPr>
          <w:p w:rsidR="002C08CC" w:rsidRPr="005B3061" w:rsidRDefault="00515946" w:rsidP="00193C1D">
            <w:pPr>
              <w:jc w:val="center"/>
              <w:rPr>
                <w:rFonts w:ascii="Segoe UI" w:hAnsi="Segoe UI" w:cs="Segoe UI"/>
              </w:rPr>
            </w:pPr>
            <w:r>
              <w:rPr>
                <w:rFonts w:ascii="Segoe UI" w:hAnsi="Segoe UI" w:cs="Segoe UI"/>
              </w:rPr>
              <w:t>20</w:t>
            </w:r>
          </w:p>
        </w:tc>
      </w:tr>
      <w:tr w:rsidR="002C08CC" w:rsidRPr="005B3061" w:rsidTr="002C08CC">
        <w:trPr>
          <w:cantSplit/>
          <w:trHeight w:val="495"/>
          <w:jc w:val="center"/>
        </w:trPr>
        <w:tc>
          <w:tcPr>
            <w:tcW w:w="1755" w:type="dxa"/>
            <w:vMerge/>
          </w:tcPr>
          <w:p w:rsidR="002C08CC" w:rsidRPr="00E94F8D" w:rsidRDefault="002C08CC" w:rsidP="00193C1D">
            <w:pPr>
              <w:jc w:val="center"/>
              <w:rPr>
                <w:rFonts w:ascii="Segoe UI" w:hAnsi="Segoe UI" w:cs="Segoe UI"/>
                <w:b/>
              </w:rPr>
            </w:pPr>
          </w:p>
        </w:tc>
        <w:tc>
          <w:tcPr>
            <w:tcW w:w="236" w:type="dxa"/>
          </w:tcPr>
          <w:p w:rsidR="002C08CC" w:rsidRPr="00515946" w:rsidRDefault="002C08CC" w:rsidP="002C08CC">
            <w:pPr>
              <w:jc w:val="center"/>
              <w:rPr>
                <w:rFonts w:ascii="Segoe UI" w:hAnsi="Segoe UI" w:cs="Segoe UI"/>
              </w:rPr>
            </w:pPr>
            <w:r w:rsidRPr="00515946">
              <w:rPr>
                <w:rFonts w:ascii="Segoe UI" w:hAnsi="Segoe UI" w:cs="Segoe UI"/>
              </w:rPr>
              <w:t>5</w:t>
            </w:r>
          </w:p>
          <w:p w:rsidR="002C08CC" w:rsidRPr="00515946" w:rsidRDefault="002C08CC" w:rsidP="002C08CC">
            <w:pPr>
              <w:jc w:val="center"/>
              <w:rPr>
                <w:rFonts w:ascii="Segoe UI" w:hAnsi="Segoe UI" w:cs="Segoe UI"/>
              </w:rPr>
            </w:pPr>
          </w:p>
          <w:p w:rsidR="002C08CC" w:rsidRPr="00515946" w:rsidRDefault="002C08CC" w:rsidP="002C08CC">
            <w:pPr>
              <w:jc w:val="center"/>
              <w:rPr>
                <w:rFonts w:ascii="Segoe UI" w:hAnsi="Segoe UI" w:cs="Segoe UI"/>
              </w:rPr>
            </w:pPr>
          </w:p>
        </w:tc>
        <w:tc>
          <w:tcPr>
            <w:tcW w:w="6520" w:type="dxa"/>
          </w:tcPr>
          <w:p w:rsidR="002C08CC" w:rsidRPr="005B3061" w:rsidRDefault="002C08CC" w:rsidP="00193C1D">
            <w:pPr>
              <w:rPr>
                <w:rFonts w:ascii="Segoe UI" w:hAnsi="Segoe UI" w:cs="Segoe UI"/>
              </w:rPr>
            </w:pPr>
            <w:r w:rsidRPr="003E5B52">
              <w:rPr>
                <w:rFonts w:ascii="Segoe UI" w:hAnsi="Segoe UI" w:cs="Segoe UI"/>
              </w:rPr>
              <w:t>SB.6.5.2. Kaynakların bilinçsizce tüketilmesinin canlı yaşamına etkilerini analiz eder.</w:t>
            </w:r>
          </w:p>
        </w:tc>
        <w:tc>
          <w:tcPr>
            <w:tcW w:w="948" w:type="dxa"/>
          </w:tcPr>
          <w:p w:rsidR="002C08CC" w:rsidRPr="005B3061" w:rsidRDefault="00515946" w:rsidP="00193C1D">
            <w:pPr>
              <w:jc w:val="center"/>
              <w:rPr>
                <w:rFonts w:ascii="Segoe UI" w:hAnsi="Segoe UI" w:cs="Segoe UI"/>
              </w:rPr>
            </w:pPr>
            <w:r>
              <w:rPr>
                <w:rFonts w:ascii="Segoe UI" w:hAnsi="Segoe UI" w:cs="Segoe UI"/>
              </w:rPr>
              <w:t>20</w:t>
            </w:r>
          </w:p>
        </w:tc>
      </w:tr>
    </w:tbl>
    <w:p w:rsidR="00765ADC" w:rsidRDefault="00765ADC" w:rsidP="003C19A9">
      <w:pPr>
        <w:spacing w:after="0" w:line="240" w:lineRule="auto"/>
        <w:jc w:val="center"/>
        <w:rPr>
          <w:rFonts w:ascii="Arial" w:eastAsia="Calibri" w:hAnsi="Arial" w:cs="Arial"/>
          <w:b/>
        </w:rPr>
      </w:pPr>
    </w:p>
    <w:sectPr w:rsidR="00765ADC" w:rsidSect="003C19A9">
      <w:headerReference w:type="even" r:id="rId9"/>
      <w:headerReference w:type="default" r:id="rId10"/>
      <w:footerReference w:type="even" r:id="rId11"/>
      <w:footerReference w:type="default" r:id="rId12"/>
      <w:headerReference w:type="first" r:id="rId13"/>
      <w:footerReference w:type="first" r:id="rId14"/>
      <w:pgSz w:w="11906" w:h="16838"/>
      <w:pgMar w:top="1077" w:right="964" w:bottom="851" w:left="96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3337" w:rsidRDefault="009F3337" w:rsidP="002D52B0">
      <w:pPr>
        <w:spacing w:after="0" w:line="240" w:lineRule="auto"/>
      </w:pPr>
      <w:r>
        <w:separator/>
      </w:r>
    </w:p>
  </w:endnote>
  <w:endnote w:type="continuationSeparator" w:id="0">
    <w:p w:rsidR="009F3337" w:rsidRDefault="009F3337" w:rsidP="002D52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HelveticaNeue-Bold">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2B0" w:rsidRDefault="002D52B0">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2B0" w:rsidRDefault="002D52B0">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2B0" w:rsidRDefault="002D52B0">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3337" w:rsidRDefault="009F3337" w:rsidP="002D52B0">
      <w:pPr>
        <w:spacing w:after="0" w:line="240" w:lineRule="auto"/>
      </w:pPr>
      <w:r>
        <w:separator/>
      </w:r>
    </w:p>
  </w:footnote>
  <w:footnote w:type="continuationSeparator" w:id="0">
    <w:p w:rsidR="009F3337" w:rsidRDefault="009F3337" w:rsidP="002D52B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2B0" w:rsidRDefault="002D52B0">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2B0" w:rsidRDefault="002D52B0">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2B0" w:rsidRDefault="002D52B0">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C20E70"/>
    <w:multiLevelType w:val="hybridMultilevel"/>
    <w:tmpl w:val="F7180642"/>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159329C"/>
    <w:multiLevelType w:val="hybridMultilevel"/>
    <w:tmpl w:val="7E82B8B8"/>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68344E2B"/>
    <w:multiLevelType w:val="hybridMultilevel"/>
    <w:tmpl w:val="F52AD4E0"/>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69F80D62"/>
    <w:multiLevelType w:val="hybridMultilevel"/>
    <w:tmpl w:val="2A209A1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hdrShapeDefaults>
    <o:shapedefaults v:ext="edit" spidmax="8194"/>
  </w:hdrShapeDefaults>
  <w:footnotePr>
    <w:footnote w:id="-1"/>
    <w:footnote w:id="0"/>
  </w:footnotePr>
  <w:endnotePr>
    <w:endnote w:id="-1"/>
    <w:endnote w:id="0"/>
  </w:endnotePr>
  <w:compat/>
  <w:rsids>
    <w:rsidRoot w:val="00CD0206"/>
    <w:rsid w:val="000119EC"/>
    <w:rsid w:val="0005798D"/>
    <w:rsid w:val="000B4D49"/>
    <w:rsid w:val="00140746"/>
    <w:rsid w:val="001A59DB"/>
    <w:rsid w:val="001D1B77"/>
    <w:rsid w:val="001D7CAC"/>
    <w:rsid w:val="001F503F"/>
    <w:rsid w:val="00242DFA"/>
    <w:rsid w:val="002B6B93"/>
    <w:rsid w:val="002C08CC"/>
    <w:rsid w:val="002D26EF"/>
    <w:rsid w:val="002D52B0"/>
    <w:rsid w:val="003C19A9"/>
    <w:rsid w:val="004672C9"/>
    <w:rsid w:val="00515946"/>
    <w:rsid w:val="00765ADC"/>
    <w:rsid w:val="008B037B"/>
    <w:rsid w:val="008B7047"/>
    <w:rsid w:val="00951B6E"/>
    <w:rsid w:val="00974BB7"/>
    <w:rsid w:val="009F3337"/>
    <w:rsid w:val="00B33F4C"/>
    <w:rsid w:val="00B65BE9"/>
    <w:rsid w:val="00C671B6"/>
    <w:rsid w:val="00C678DE"/>
    <w:rsid w:val="00CD0206"/>
    <w:rsid w:val="00CF57FE"/>
    <w:rsid w:val="00E22E36"/>
    <w:rsid w:val="00E32C98"/>
    <w:rsid w:val="00EB5A40"/>
    <w:rsid w:val="00EC47D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7CA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fontstyle01">
    <w:name w:val="fontstyle01"/>
    <w:basedOn w:val="VarsaylanParagrafYazTipi"/>
    <w:rsid w:val="00242DFA"/>
    <w:rPr>
      <w:rFonts w:ascii="TimesNewRomanPSMT" w:hAnsi="TimesNewRomanPSMT" w:hint="default"/>
      <w:b w:val="0"/>
      <w:bCs w:val="0"/>
      <w:i w:val="0"/>
      <w:iCs w:val="0"/>
      <w:color w:val="242021"/>
      <w:sz w:val="22"/>
      <w:szCs w:val="22"/>
    </w:rPr>
  </w:style>
  <w:style w:type="table" w:styleId="TabloKlavuzu">
    <w:name w:val="Table Grid"/>
    <w:basedOn w:val="NormalTablo"/>
    <w:uiPriority w:val="59"/>
    <w:rsid w:val="00242D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242DFA"/>
    <w:pPr>
      <w:spacing w:after="0" w:line="240" w:lineRule="auto"/>
    </w:pPr>
  </w:style>
  <w:style w:type="character" w:customStyle="1" w:styleId="fontstyle21">
    <w:name w:val="fontstyle21"/>
    <w:basedOn w:val="VarsaylanParagrafYazTipi"/>
    <w:rsid w:val="00242DFA"/>
    <w:rPr>
      <w:rFonts w:ascii="HelveticaNeue-Bold" w:hAnsi="HelveticaNeue-Bold" w:hint="default"/>
      <w:b/>
      <w:bCs/>
      <w:i w:val="0"/>
      <w:iCs w:val="0"/>
      <w:color w:val="242021"/>
      <w:sz w:val="20"/>
      <w:szCs w:val="20"/>
    </w:rPr>
  </w:style>
  <w:style w:type="table" w:customStyle="1" w:styleId="TabloKlavuzu1">
    <w:name w:val="Tablo Kılavuzu1"/>
    <w:basedOn w:val="NormalTablo"/>
    <w:next w:val="TabloKlavuzu"/>
    <w:uiPriority w:val="59"/>
    <w:rsid w:val="003C19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
    <w:name w:val="Tablo Kılavuzu2"/>
    <w:basedOn w:val="NormalTablo"/>
    <w:next w:val="TabloKlavuzu"/>
    <w:uiPriority w:val="59"/>
    <w:rsid w:val="003C19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3">
    <w:name w:val="Tablo Kılavuzu3"/>
    <w:basedOn w:val="NormalTablo"/>
    <w:next w:val="TabloKlavuzu"/>
    <w:uiPriority w:val="59"/>
    <w:rsid w:val="003C19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2D52B0"/>
    <w:rPr>
      <w:color w:val="0000FF" w:themeColor="hyperlink"/>
      <w:u w:val="single"/>
    </w:rPr>
  </w:style>
  <w:style w:type="paragraph" w:styleId="stbilgi">
    <w:name w:val="header"/>
    <w:basedOn w:val="Normal"/>
    <w:link w:val="stbilgiChar"/>
    <w:uiPriority w:val="99"/>
    <w:semiHidden/>
    <w:unhideWhenUsed/>
    <w:rsid w:val="002D52B0"/>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2D52B0"/>
  </w:style>
  <w:style w:type="paragraph" w:styleId="Altbilgi">
    <w:name w:val="footer"/>
    <w:basedOn w:val="Normal"/>
    <w:link w:val="AltbilgiChar"/>
    <w:uiPriority w:val="99"/>
    <w:semiHidden/>
    <w:unhideWhenUsed/>
    <w:rsid w:val="002D52B0"/>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2D52B0"/>
  </w:style>
  <w:style w:type="paragraph" w:styleId="BalonMetni">
    <w:name w:val="Balloon Text"/>
    <w:basedOn w:val="Normal"/>
    <w:link w:val="BalonMetniChar"/>
    <w:uiPriority w:val="99"/>
    <w:semiHidden/>
    <w:unhideWhenUsed/>
    <w:rsid w:val="00E22E3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22E36"/>
    <w:rPr>
      <w:rFonts w:ascii="Tahoma" w:hAnsi="Tahoma" w:cs="Tahoma"/>
      <w:sz w:val="16"/>
      <w:szCs w:val="16"/>
    </w:rPr>
  </w:style>
  <w:style w:type="paragraph" w:styleId="ListeParagraf">
    <w:name w:val="List Paragraph"/>
    <w:basedOn w:val="Normal"/>
    <w:uiPriority w:val="34"/>
    <w:qFormat/>
    <w:rsid w:val="00515946"/>
    <w:pPr>
      <w:ind w:left="720"/>
      <w:contextualSpacing/>
    </w:pPr>
  </w:style>
</w:styles>
</file>

<file path=word/webSettings.xml><?xml version="1.0" encoding="utf-8"?>
<w:webSettings xmlns:r="http://schemas.openxmlformats.org/officeDocument/2006/relationships" xmlns:w="http://schemas.openxmlformats.org/wordprocessingml/2006/main">
  <w:divs>
    <w:div w:id="1200049178">
      <w:bodyDiv w:val="1"/>
      <w:marLeft w:val="0"/>
      <w:marRight w:val="0"/>
      <w:marTop w:val="0"/>
      <w:marBottom w:val="0"/>
      <w:divBdr>
        <w:top w:val="none" w:sz="0" w:space="0" w:color="auto"/>
        <w:left w:val="none" w:sz="0" w:space="0" w:color="auto"/>
        <w:bottom w:val="none" w:sz="0" w:space="0" w:color="auto"/>
        <w:right w:val="none" w:sz="0" w:space="0" w:color="auto"/>
      </w:divBdr>
    </w:div>
    <w:div w:id="1344433673">
      <w:bodyDiv w:val="1"/>
      <w:marLeft w:val="0"/>
      <w:marRight w:val="0"/>
      <w:marTop w:val="0"/>
      <w:marBottom w:val="0"/>
      <w:divBdr>
        <w:top w:val="none" w:sz="0" w:space="0" w:color="auto"/>
        <w:left w:val="none" w:sz="0" w:space="0" w:color="auto"/>
        <w:bottom w:val="none" w:sz="0" w:space="0" w:color="auto"/>
        <w:right w:val="none" w:sz="0" w:space="0" w:color="auto"/>
      </w:divBdr>
    </w:div>
    <w:div w:id="1687125859">
      <w:bodyDiv w:val="1"/>
      <w:marLeft w:val="0"/>
      <w:marRight w:val="0"/>
      <w:marTop w:val="0"/>
      <w:marBottom w:val="0"/>
      <w:divBdr>
        <w:top w:val="none" w:sz="0" w:space="0" w:color="auto"/>
        <w:left w:val="none" w:sz="0" w:space="0" w:color="auto"/>
        <w:bottom w:val="none" w:sz="0" w:space="0" w:color="auto"/>
        <w:right w:val="none" w:sz="0" w:space="0" w:color="auto"/>
      </w:divBdr>
    </w:div>
    <w:div w:id="1837761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osyalciniz.ne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498</Words>
  <Characters>2843</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cp:lastPrinted>2025-02-28T02:04:00Z</cp:lastPrinted>
  <dcterms:created xsi:type="dcterms:W3CDTF">2025-02-28T02:06:00Z</dcterms:created>
  <dcterms:modified xsi:type="dcterms:W3CDTF">2025-02-28T02:06:00Z</dcterms:modified>
</cp:coreProperties>
</file>