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C57372" w:rsidRPr="00581B41" w:rsidTr="00313F33">
        <w:trPr>
          <w:jc w:val="center"/>
        </w:trPr>
        <w:tc>
          <w:tcPr>
            <w:tcW w:w="2741" w:type="dxa"/>
          </w:tcPr>
          <w:p w:rsidR="00C57372" w:rsidRPr="00581B41" w:rsidRDefault="00C57372" w:rsidP="00313F33">
            <w:pPr>
              <w:rPr>
                <w:rFonts w:ascii="Arial" w:eastAsia="Calibri" w:hAnsi="Arial" w:cs="Arial"/>
              </w:rPr>
            </w:pPr>
            <w:r w:rsidRPr="00581B41">
              <w:rPr>
                <w:rFonts w:ascii="Arial" w:eastAsia="Calibri" w:hAnsi="Arial" w:cs="Arial"/>
              </w:rPr>
              <w:t>ADI SOYADI:</w:t>
            </w:r>
          </w:p>
          <w:p w:rsidR="00C57372" w:rsidRPr="00581B41" w:rsidRDefault="00C57372" w:rsidP="00313F33">
            <w:pPr>
              <w:rPr>
                <w:rFonts w:ascii="Arial" w:eastAsia="Calibri" w:hAnsi="Arial" w:cs="Arial"/>
              </w:rPr>
            </w:pPr>
          </w:p>
          <w:p w:rsidR="00C57372" w:rsidRPr="00581B41" w:rsidRDefault="00C57372" w:rsidP="00313F33">
            <w:pPr>
              <w:rPr>
                <w:rFonts w:ascii="Arial" w:eastAsia="Calibri" w:hAnsi="Arial" w:cs="Arial"/>
              </w:rPr>
            </w:pPr>
            <w:r w:rsidRPr="00581B41">
              <w:rPr>
                <w:rFonts w:ascii="Arial" w:eastAsia="Calibri" w:hAnsi="Arial" w:cs="Arial"/>
              </w:rPr>
              <w:t>SINIFI NO:</w:t>
            </w:r>
          </w:p>
        </w:tc>
        <w:tc>
          <w:tcPr>
            <w:tcW w:w="5777" w:type="dxa"/>
          </w:tcPr>
          <w:p w:rsidR="00C57372" w:rsidRPr="00581B41" w:rsidRDefault="00C57372" w:rsidP="00313F33">
            <w:pPr>
              <w:jc w:val="center"/>
              <w:rPr>
                <w:rFonts w:ascii="Arial" w:eastAsia="Calibri" w:hAnsi="Arial" w:cs="Arial"/>
                <w:b/>
              </w:rPr>
            </w:pPr>
            <w:r w:rsidRPr="00581B41">
              <w:rPr>
                <w:rFonts w:ascii="Arial" w:eastAsia="Calibri" w:hAnsi="Arial" w:cs="Arial"/>
              </w:rPr>
              <w:t xml:space="preserve">2024-2025 EĞİTİM ÖĞRETİM YILI </w:t>
            </w:r>
            <w:r w:rsidRPr="00581B41">
              <w:rPr>
                <w:rFonts w:ascii="Arial" w:eastAsia="Calibri" w:hAnsi="Arial" w:cs="Arial"/>
              </w:rPr>
              <w:br/>
              <w:t xml:space="preserve">KOVANCILAR BAYRAMYAZI ORTAOKULU </w:t>
            </w:r>
            <w:r w:rsidRPr="00581B41">
              <w:rPr>
                <w:rFonts w:ascii="Arial" w:eastAsia="Calibri" w:hAnsi="Arial" w:cs="Arial"/>
              </w:rPr>
              <w:br/>
            </w:r>
            <w:r w:rsidR="009D7EA5">
              <w:rPr>
                <w:rFonts w:ascii="Arial" w:eastAsia="Calibri" w:hAnsi="Arial" w:cs="Arial"/>
                <w:b/>
              </w:rPr>
              <w:t>5-6-7.SINIF AFET BİLİNCİ I</w:t>
            </w:r>
            <w:r w:rsidR="00513DD6">
              <w:rPr>
                <w:rFonts w:ascii="Arial" w:eastAsia="Calibri" w:hAnsi="Arial" w:cs="Arial"/>
                <w:b/>
              </w:rPr>
              <w:t>I</w:t>
            </w:r>
          </w:p>
          <w:p w:rsidR="00C57372" w:rsidRPr="00581B41" w:rsidRDefault="006D7749" w:rsidP="00313F33">
            <w:pPr>
              <w:jc w:val="center"/>
              <w:rPr>
                <w:rFonts w:ascii="Arial" w:eastAsia="Calibri" w:hAnsi="Arial" w:cs="Arial"/>
              </w:rPr>
            </w:pPr>
            <w:r>
              <w:rPr>
                <w:rFonts w:ascii="Arial" w:eastAsia="Calibri" w:hAnsi="Arial" w:cs="Arial"/>
              </w:rPr>
              <w:t>2. DÖNEM 1</w:t>
            </w:r>
            <w:r w:rsidR="00C57372" w:rsidRPr="00581B41">
              <w:rPr>
                <w:rFonts w:ascii="Arial" w:eastAsia="Calibri" w:hAnsi="Arial" w:cs="Arial"/>
              </w:rPr>
              <w:t>. YAZILI SINAVI</w:t>
            </w:r>
          </w:p>
        </w:tc>
        <w:tc>
          <w:tcPr>
            <w:tcW w:w="1220" w:type="dxa"/>
          </w:tcPr>
          <w:p w:rsidR="00C57372" w:rsidRPr="00581B41" w:rsidRDefault="00C57372" w:rsidP="00313F33">
            <w:pPr>
              <w:rPr>
                <w:rFonts w:ascii="Arial" w:eastAsia="Calibri" w:hAnsi="Arial" w:cs="Arial"/>
              </w:rPr>
            </w:pPr>
          </w:p>
          <w:p w:rsidR="00C57372" w:rsidRPr="00581B41" w:rsidRDefault="00C57372" w:rsidP="00313F33">
            <w:pPr>
              <w:rPr>
                <w:rFonts w:ascii="Arial" w:eastAsia="Calibri" w:hAnsi="Arial" w:cs="Arial"/>
              </w:rPr>
            </w:pPr>
            <w:r w:rsidRPr="00581B41">
              <w:rPr>
                <w:rFonts w:ascii="Arial" w:eastAsia="Calibri" w:hAnsi="Arial" w:cs="Arial"/>
              </w:rPr>
              <w:t>PUAN</w:t>
            </w:r>
          </w:p>
        </w:tc>
      </w:tr>
    </w:tbl>
    <w:p w:rsidR="00C57372" w:rsidRPr="00581B41" w:rsidRDefault="00C57372" w:rsidP="00C57372">
      <w:pPr>
        <w:pStyle w:val="AralkYok"/>
        <w:rPr>
          <w:rFonts w:ascii="Arial" w:hAnsi="Arial" w:cs="Arial"/>
        </w:rPr>
      </w:pPr>
    </w:p>
    <w:tbl>
      <w:tblPr>
        <w:tblStyle w:val="TabloKlavuzu2"/>
        <w:tblW w:w="0" w:type="auto"/>
        <w:jc w:val="center"/>
        <w:tblInd w:w="-495" w:type="dxa"/>
        <w:tblLook w:val="04A0"/>
      </w:tblPr>
      <w:tblGrid>
        <w:gridCol w:w="742"/>
        <w:gridCol w:w="1139"/>
        <w:gridCol w:w="1036"/>
        <w:gridCol w:w="1036"/>
        <w:gridCol w:w="1036"/>
        <w:gridCol w:w="1036"/>
        <w:gridCol w:w="1036"/>
        <w:gridCol w:w="1036"/>
      </w:tblGrid>
      <w:tr w:rsidR="00335BD2" w:rsidRPr="00460087" w:rsidTr="002E7D33">
        <w:trPr>
          <w:jc w:val="center"/>
        </w:trPr>
        <w:tc>
          <w:tcPr>
            <w:tcW w:w="742" w:type="dxa"/>
            <w:vMerge w:val="restart"/>
            <w:shd w:val="clear" w:color="auto" w:fill="auto"/>
            <w:textDirection w:val="btLr"/>
          </w:tcPr>
          <w:p w:rsidR="00335BD2" w:rsidRPr="00460087" w:rsidRDefault="00335BD2" w:rsidP="00313F33">
            <w:pPr>
              <w:spacing w:line="480" w:lineRule="auto"/>
              <w:ind w:left="113" w:right="113"/>
              <w:rPr>
                <w:rFonts w:ascii="Arial" w:hAnsi="Arial" w:cs="Arial"/>
                <w:b/>
                <w:sz w:val="20"/>
                <w:szCs w:val="20"/>
              </w:rPr>
            </w:pPr>
            <w:r w:rsidRPr="00460087">
              <w:rPr>
                <w:rFonts w:ascii="Arial" w:hAnsi="Arial" w:cs="Arial"/>
                <w:b/>
                <w:sz w:val="20"/>
                <w:szCs w:val="20"/>
              </w:rPr>
              <w:t>PUAN</w:t>
            </w:r>
          </w:p>
        </w:tc>
        <w:tc>
          <w:tcPr>
            <w:tcW w:w="1139" w:type="dxa"/>
          </w:tcPr>
          <w:p w:rsidR="00335BD2" w:rsidRPr="00460087" w:rsidRDefault="00335BD2" w:rsidP="00313F33">
            <w:pPr>
              <w:spacing w:line="480" w:lineRule="auto"/>
              <w:jc w:val="center"/>
              <w:rPr>
                <w:rFonts w:ascii="Arial" w:hAnsi="Arial" w:cs="Arial"/>
                <w:b/>
                <w:sz w:val="20"/>
                <w:szCs w:val="20"/>
              </w:rPr>
            </w:pPr>
            <w:r w:rsidRPr="00460087">
              <w:rPr>
                <w:rFonts w:ascii="Arial" w:hAnsi="Arial" w:cs="Arial"/>
                <w:b/>
                <w:sz w:val="20"/>
                <w:szCs w:val="20"/>
              </w:rPr>
              <w:t>1.SORU</w:t>
            </w:r>
          </w:p>
        </w:tc>
        <w:tc>
          <w:tcPr>
            <w:tcW w:w="1036" w:type="dxa"/>
          </w:tcPr>
          <w:p w:rsidR="00335BD2" w:rsidRPr="00460087" w:rsidRDefault="00335BD2" w:rsidP="00313F33">
            <w:pPr>
              <w:spacing w:line="480" w:lineRule="auto"/>
              <w:jc w:val="center"/>
              <w:rPr>
                <w:rFonts w:ascii="Arial" w:hAnsi="Arial" w:cs="Arial"/>
                <w:b/>
                <w:sz w:val="20"/>
                <w:szCs w:val="20"/>
              </w:rPr>
            </w:pPr>
            <w:r w:rsidRPr="00460087">
              <w:rPr>
                <w:rFonts w:ascii="Arial" w:hAnsi="Arial" w:cs="Arial"/>
                <w:b/>
                <w:sz w:val="20"/>
                <w:szCs w:val="20"/>
              </w:rPr>
              <w:t>2.SORU</w:t>
            </w:r>
          </w:p>
        </w:tc>
        <w:tc>
          <w:tcPr>
            <w:tcW w:w="1036" w:type="dxa"/>
          </w:tcPr>
          <w:p w:rsidR="00335BD2" w:rsidRPr="00460087" w:rsidRDefault="00335BD2" w:rsidP="00313F33">
            <w:pPr>
              <w:spacing w:line="480" w:lineRule="auto"/>
              <w:jc w:val="center"/>
              <w:rPr>
                <w:rFonts w:ascii="Arial" w:hAnsi="Arial" w:cs="Arial"/>
                <w:b/>
                <w:sz w:val="20"/>
                <w:szCs w:val="20"/>
              </w:rPr>
            </w:pPr>
            <w:r w:rsidRPr="00460087">
              <w:rPr>
                <w:rFonts w:ascii="Arial" w:hAnsi="Arial" w:cs="Arial"/>
                <w:b/>
                <w:sz w:val="20"/>
                <w:szCs w:val="20"/>
              </w:rPr>
              <w:t>3.SORU</w:t>
            </w:r>
          </w:p>
        </w:tc>
        <w:tc>
          <w:tcPr>
            <w:tcW w:w="1036" w:type="dxa"/>
          </w:tcPr>
          <w:p w:rsidR="00335BD2" w:rsidRPr="00460087" w:rsidRDefault="00335BD2" w:rsidP="00313F33">
            <w:pPr>
              <w:spacing w:line="480" w:lineRule="auto"/>
              <w:jc w:val="center"/>
              <w:rPr>
                <w:rFonts w:ascii="Arial" w:hAnsi="Arial" w:cs="Arial"/>
                <w:b/>
                <w:sz w:val="20"/>
                <w:szCs w:val="20"/>
              </w:rPr>
            </w:pPr>
            <w:r w:rsidRPr="00460087">
              <w:rPr>
                <w:rFonts w:ascii="Arial" w:hAnsi="Arial" w:cs="Arial"/>
                <w:b/>
                <w:sz w:val="20"/>
                <w:szCs w:val="20"/>
              </w:rPr>
              <w:t>4.SORU</w:t>
            </w:r>
          </w:p>
        </w:tc>
        <w:tc>
          <w:tcPr>
            <w:tcW w:w="1036" w:type="dxa"/>
          </w:tcPr>
          <w:p w:rsidR="00335BD2" w:rsidRPr="00460087" w:rsidRDefault="00335BD2" w:rsidP="00313F33">
            <w:pPr>
              <w:spacing w:line="480" w:lineRule="auto"/>
              <w:jc w:val="center"/>
              <w:rPr>
                <w:rFonts w:ascii="Arial" w:hAnsi="Arial" w:cs="Arial"/>
                <w:b/>
                <w:sz w:val="20"/>
                <w:szCs w:val="20"/>
              </w:rPr>
            </w:pPr>
            <w:r w:rsidRPr="00460087">
              <w:rPr>
                <w:rFonts w:ascii="Arial" w:hAnsi="Arial" w:cs="Arial"/>
                <w:b/>
                <w:sz w:val="20"/>
                <w:szCs w:val="20"/>
              </w:rPr>
              <w:t>5.SORU</w:t>
            </w:r>
          </w:p>
        </w:tc>
        <w:tc>
          <w:tcPr>
            <w:tcW w:w="1036" w:type="dxa"/>
          </w:tcPr>
          <w:p w:rsidR="00335BD2" w:rsidRPr="00460087" w:rsidRDefault="00335BD2" w:rsidP="00313F33">
            <w:pPr>
              <w:spacing w:line="480" w:lineRule="auto"/>
              <w:jc w:val="center"/>
              <w:rPr>
                <w:rFonts w:ascii="Arial" w:hAnsi="Arial" w:cs="Arial"/>
                <w:b/>
                <w:sz w:val="20"/>
                <w:szCs w:val="20"/>
              </w:rPr>
            </w:pPr>
            <w:r w:rsidRPr="00460087">
              <w:rPr>
                <w:rFonts w:ascii="Arial" w:hAnsi="Arial" w:cs="Arial"/>
                <w:b/>
                <w:sz w:val="20"/>
                <w:szCs w:val="20"/>
              </w:rPr>
              <w:t>6.SORU</w:t>
            </w:r>
          </w:p>
        </w:tc>
        <w:tc>
          <w:tcPr>
            <w:tcW w:w="1036" w:type="dxa"/>
          </w:tcPr>
          <w:p w:rsidR="00335BD2" w:rsidRPr="00460087" w:rsidRDefault="00335BD2" w:rsidP="00313F33">
            <w:pPr>
              <w:spacing w:line="480" w:lineRule="auto"/>
              <w:jc w:val="center"/>
              <w:rPr>
                <w:rFonts w:ascii="Arial" w:hAnsi="Arial" w:cs="Arial"/>
                <w:b/>
                <w:sz w:val="20"/>
                <w:szCs w:val="20"/>
              </w:rPr>
            </w:pPr>
            <w:r>
              <w:rPr>
                <w:rFonts w:ascii="Arial" w:hAnsi="Arial" w:cs="Arial"/>
                <w:b/>
                <w:sz w:val="20"/>
                <w:szCs w:val="20"/>
              </w:rPr>
              <w:t>7.SORU</w:t>
            </w:r>
          </w:p>
        </w:tc>
      </w:tr>
      <w:tr w:rsidR="00335BD2" w:rsidRPr="00460087" w:rsidTr="002E7D33">
        <w:trPr>
          <w:jc w:val="center"/>
        </w:trPr>
        <w:tc>
          <w:tcPr>
            <w:tcW w:w="742" w:type="dxa"/>
            <w:vMerge/>
            <w:shd w:val="clear" w:color="auto" w:fill="auto"/>
          </w:tcPr>
          <w:p w:rsidR="00335BD2" w:rsidRPr="00460087" w:rsidRDefault="00335BD2" w:rsidP="00313F33">
            <w:pPr>
              <w:spacing w:line="480" w:lineRule="auto"/>
              <w:jc w:val="center"/>
              <w:rPr>
                <w:rFonts w:ascii="Arial" w:hAnsi="Arial" w:cs="Arial"/>
                <w:sz w:val="20"/>
                <w:szCs w:val="20"/>
              </w:rPr>
            </w:pPr>
          </w:p>
        </w:tc>
        <w:tc>
          <w:tcPr>
            <w:tcW w:w="1139" w:type="dxa"/>
          </w:tcPr>
          <w:p w:rsidR="00335BD2" w:rsidRPr="00460087" w:rsidRDefault="00335BD2" w:rsidP="00313F33">
            <w:pPr>
              <w:spacing w:line="480" w:lineRule="auto"/>
              <w:jc w:val="center"/>
              <w:rPr>
                <w:rFonts w:ascii="Arial" w:hAnsi="Arial" w:cs="Arial"/>
                <w:sz w:val="20"/>
                <w:szCs w:val="20"/>
              </w:rPr>
            </w:pPr>
            <w:r>
              <w:rPr>
                <w:rFonts w:ascii="Arial" w:hAnsi="Arial" w:cs="Arial"/>
                <w:sz w:val="20"/>
                <w:szCs w:val="20"/>
              </w:rPr>
              <w:t>15</w:t>
            </w:r>
          </w:p>
        </w:tc>
        <w:tc>
          <w:tcPr>
            <w:tcW w:w="1036" w:type="dxa"/>
          </w:tcPr>
          <w:p w:rsidR="00335BD2" w:rsidRPr="00460087" w:rsidRDefault="00335BD2" w:rsidP="00313F33">
            <w:pPr>
              <w:spacing w:line="480" w:lineRule="auto"/>
              <w:jc w:val="center"/>
              <w:rPr>
                <w:rFonts w:ascii="Arial" w:hAnsi="Arial" w:cs="Arial"/>
                <w:sz w:val="20"/>
                <w:szCs w:val="20"/>
              </w:rPr>
            </w:pPr>
            <w:r>
              <w:rPr>
                <w:rFonts w:ascii="Arial" w:hAnsi="Arial" w:cs="Arial"/>
                <w:sz w:val="20"/>
                <w:szCs w:val="20"/>
              </w:rPr>
              <w:t>15</w:t>
            </w:r>
          </w:p>
        </w:tc>
        <w:tc>
          <w:tcPr>
            <w:tcW w:w="1036" w:type="dxa"/>
          </w:tcPr>
          <w:p w:rsidR="00335BD2" w:rsidRPr="00460087" w:rsidRDefault="00335BD2" w:rsidP="00313F33">
            <w:pPr>
              <w:spacing w:line="480" w:lineRule="auto"/>
              <w:jc w:val="center"/>
              <w:rPr>
                <w:rFonts w:ascii="Arial" w:hAnsi="Arial" w:cs="Arial"/>
                <w:sz w:val="20"/>
                <w:szCs w:val="20"/>
              </w:rPr>
            </w:pPr>
            <w:r w:rsidRPr="00460087">
              <w:rPr>
                <w:rFonts w:ascii="Arial" w:hAnsi="Arial" w:cs="Arial"/>
                <w:sz w:val="20"/>
                <w:szCs w:val="20"/>
              </w:rPr>
              <w:t>15</w:t>
            </w:r>
          </w:p>
        </w:tc>
        <w:tc>
          <w:tcPr>
            <w:tcW w:w="1036" w:type="dxa"/>
          </w:tcPr>
          <w:p w:rsidR="00335BD2" w:rsidRPr="00460087" w:rsidRDefault="00335BD2" w:rsidP="00313F33">
            <w:pPr>
              <w:spacing w:line="480" w:lineRule="auto"/>
              <w:jc w:val="center"/>
              <w:rPr>
                <w:rFonts w:ascii="Arial" w:hAnsi="Arial" w:cs="Arial"/>
                <w:sz w:val="20"/>
                <w:szCs w:val="20"/>
              </w:rPr>
            </w:pPr>
            <w:r w:rsidRPr="00460087">
              <w:rPr>
                <w:rFonts w:ascii="Arial" w:hAnsi="Arial" w:cs="Arial"/>
                <w:sz w:val="20"/>
                <w:szCs w:val="20"/>
              </w:rPr>
              <w:t>15</w:t>
            </w:r>
          </w:p>
        </w:tc>
        <w:tc>
          <w:tcPr>
            <w:tcW w:w="1036" w:type="dxa"/>
          </w:tcPr>
          <w:p w:rsidR="00335BD2" w:rsidRPr="00460087" w:rsidRDefault="00335BD2" w:rsidP="00313F33">
            <w:pPr>
              <w:spacing w:line="480" w:lineRule="auto"/>
              <w:jc w:val="center"/>
              <w:rPr>
                <w:rFonts w:ascii="Arial" w:hAnsi="Arial" w:cs="Arial"/>
                <w:sz w:val="20"/>
                <w:szCs w:val="20"/>
              </w:rPr>
            </w:pPr>
            <w:r w:rsidRPr="00460087">
              <w:rPr>
                <w:rFonts w:ascii="Arial" w:hAnsi="Arial" w:cs="Arial"/>
                <w:sz w:val="20"/>
                <w:szCs w:val="20"/>
              </w:rPr>
              <w:t>15</w:t>
            </w:r>
          </w:p>
        </w:tc>
        <w:tc>
          <w:tcPr>
            <w:tcW w:w="1036" w:type="dxa"/>
          </w:tcPr>
          <w:p w:rsidR="00335BD2" w:rsidRPr="00460087" w:rsidRDefault="00335BD2" w:rsidP="00313F33">
            <w:pPr>
              <w:spacing w:line="480" w:lineRule="auto"/>
              <w:jc w:val="center"/>
              <w:rPr>
                <w:rFonts w:ascii="Arial" w:hAnsi="Arial" w:cs="Arial"/>
                <w:sz w:val="20"/>
                <w:szCs w:val="20"/>
              </w:rPr>
            </w:pPr>
            <w:r w:rsidRPr="00460087">
              <w:rPr>
                <w:rFonts w:ascii="Arial" w:hAnsi="Arial" w:cs="Arial"/>
                <w:sz w:val="20"/>
                <w:szCs w:val="20"/>
              </w:rPr>
              <w:t>15</w:t>
            </w:r>
          </w:p>
        </w:tc>
        <w:tc>
          <w:tcPr>
            <w:tcW w:w="1036" w:type="dxa"/>
          </w:tcPr>
          <w:p w:rsidR="00335BD2" w:rsidRPr="00460087" w:rsidRDefault="00335BD2" w:rsidP="00313F33">
            <w:pPr>
              <w:spacing w:line="480" w:lineRule="auto"/>
              <w:jc w:val="center"/>
              <w:rPr>
                <w:rFonts w:ascii="Arial" w:hAnsi="Arial" w:cs="Arial"/>
                <w:sz w:val="20"/>
                <w:szCs w:val="20"/>
              </w:rPr>
            </w:pPr>
            <w:r>
              <w:rPr>
                <w:rFonts w:ascii="Arial" w:hAnsi="Arial" w:cs="Arial"/>
                <w:sz w:val="20"/>
                <w:szCs w:val="20"/>
              </w:rPr>
              <w:t>10</w:t>
            </w:r>
          </w:p>
        </w:tc>
      </w:tr>
    </w:tbl>
    <w:p w:rsidR="00C57372" w:rsidRPr="00581B41" w:rsidRDefault="00C57372" w:rsidP="009D7EA5">
      <w:pPr>
        <w:pStyle w:val="AralkYok"/>
      </w:pPr>
    </w:p>
    <w:p w:rsidR="00460087" w:rsidRDefault="00C57372" w:rsidP="00C57372">
      <w:pPr>
        <w:rPr>
          <w:rFonts w:ascii="Arial" w:hAnsi="Arial" w:cs="Arial"/>
          <w:b/>
        </w:rPr>
      </w:pPr>
      <w:r w:rsidRPr="00581B41">
        <w:rPr>
          <w:rFonts w:ascii="Arial" w:hAnsi="Arial" w:cs="Arial"/>
          <w:b/>
        </w:rPr>
        <w:t xml:space="preserve">SORU 1. </w:t>
      </w:r>
      <w:proofErr w:type="spellStart"/>
      <w:r w:rsidR="00F014D9">
        <w:rPr>
          <w:rFonts w:ascii="Arial" w:hAnsi="Arial" w:cs="Arial"/>
          <w:b/>
        </w:rPr>
        <w:t>Pandemi</w:t>
      </w:r>
      <w:proofErr w:type="spellEnd"/>
      <w:r w:rsidR="00F014D9">
        <w:rPr>
          <w:rFonts w:ascii="Arial" w:hAnsi="Arial" w:cs="Arial"/>
          <w:b/>
        </w:rPr>
        <w:t xml:space="preserve"> neye denir? Bir hastalığın </w:t>
      </w:r>
      <w:proofErr w:type="spellStart"/>
      <w:r w:rsidR="00F014D9">
        <w:rPr>
          <w:rFonts w:ascii="Arial" w:hAnsi="Arial" w:cs="Arial"/>
          <w:b/>
        </w:rPr>
        <w:t>pandemi</w:t>
      </w:r>
      <w:proofErr w:type="spellEnd"/>
      <w:r w:rsidR="00F014D9">
        <w:rPr>
          <w:rFonts w:ascii="Arial" w:hAnsi="Arial" w:cs="Arial"/>
          <w:b/>
        </w:rPr>
        <w:t xml:space="preserve"> olabilmesi için hangi şartlar gereklidir? Yazınız.</w:t>
      </w:r>
    </w:p>
    <w:tbl>
      <w:tblPr>
        <w:tblStyle w:val="TabloKlavuzu"/>
        <w:tblW w:w="0" w:type="auto"/>
        <w:tblLook w:val="04A0"/>
      </w:tblPr>
      <w:tblGrid>
        <w:gridCol w:w="10344"/>
      </w:tblGrid>
      <w:tr w:rsidR="00F014D9" w:rsidRPr="00F014D9" w:rsidTr="00F014D9">
        <w:tc>
          <w:tcPr>
            <w:tcW w:w="10344" w:type="dxa"/>
          </w:tcPr>
          <w:p w:rsidR="00F014D9" w:rsidRDefault="00F014D9" w:rsidP="008B2D10">
            <w:pPr>
              <w:rPr>
                <w:rFonts w:ascii="Arial" w:hAnsi="Arial" w:cs="Arial"/>
              </w:rPr>
            </w:pPr>
            <w:r w:rsidRPr="00F014D9">
              <w:rPr>
                <w:rFonts w:ascii="Arial" w:hAnsi="Arial" w:cs="Arial"/>
              </w:rPr>
              <w:t>CEVAP:</w:t>
            </w:r>
          </w:p>
          <w:p w:rsidR="0064064C" w:rsidRDefault="0064064C" w:rsidP="00F014D9">
            <w:pPr>
              <w:rPr>
                <w:rFonts w:ascii="Arial" w:hAnsi="Arial" w:cs="Arial"/>
                <w:color w:val="FF0000"/>
              </w:rPr>
            </w:pPr>
          </w:p>
          <w:p w:rsidR="000E026D" w:rsidRDefault="000E026D" w:rsidP="00F014D9">
            <w:pPr>
              <w:rPr>
                <w:rFonts w:ascii="Arial" w:hAnsi="Arial" w:cs="Arial"/>
                <w:color w:val="FF0000"/>
              </w:rPr>
            </w:pPr>
          </w:p>
          <w:p w:rsidR="000E026D" w:rsidRDefault="000E026D" w:rsidP="00F014D9">
            <w:pPr>
              <w:rPr>
                <w:rFonts w:ascii="Arial" w:hAnsi="Arial" w:cs="Arial"/>
                <w:color w:val="FF0000"/>
              </w:rPr>
            </w:pPr>
          </w:p>
          <w:p w:rsidR="000E026D" w:rsidRDefault="000E026D" w:rsidP="00F014D9">
            <w:pPr>
              <w:rPr>
                <w:rFonts w:ascii="Arial" w:hAnsi="Arial" w:cs="Arial"/>
                <w:color w:val="FF0000"/>
              </w:rPr>
            </w:pPr>
          </w:p>
          <w:p w:rsidR="004F7C71" w:rsidRPr="00F014D9" w:rsidRDefault="004F7C71" w:rsidP="00F014D9">
            <w:pPr>
              <w:rPr>
                <w:rFonts w:ascii="Arial" w:hAnsi="Arial" w:cs="Arial"/>
              </w:rPr>
            </w:pPr>
          </w:p>
        </w:tc>
      </w:tr>
    </w:tbl>
    <w:p w:rsidR="00C57372" w:rsidRPr="00581B41" w:rsidRDefault="00C57372" w:rsidP="00D941E7">
      <w:pPr>
        <w:pStyle w:val="AralkYok"/>
        <w:rPr>
          <w:rStyle w:val="fontstyle01"/>
          <w:rFonts w:ascii="Arial" w:hAnsi="Arial" w:cs="Arial"/>
        </w:rPr>
      </w:pPr>
    </w:p>
    <w:p w:rsidR="0042116B" w:rsidRPr="0042116B" w:rsidRDefault="00C57372" w:rsidP="0042116B">
      <w:pPr>
        <w:rPr>
          <w:rFonts w:ascii="Arial" w:hAnsi="Arial" w:cs="Arial"/>
        </w:rPr>
      </w:pPr>
      <w:r w:rsidRPr="00581B41">
        <w:rPr>
          <w:rFonts w:ascii="Arial" w:hAnsi="Arial" w:cs="Arial"/>
          <w:b/>
          <w:bCs/>
          <w:color w:val="000000" w:themeColor="text1"/>
        </w:rPr>
        <w:t>SORU 2.</w:t>
      </w:r>
      <w:r w:rsidR="009D7EA5" w:rsidRPr="009D7EA5">
        <w:t xml:space="preserve"> </w:t>
      </w:r>
      <w:r w:rsidR="0042116B" w:rsidRPr="0042116B">
        <w:rPr>
          <w:rFonts w:ascii="Arial" w:hAnsi="Arial" w:cs="Arial"/>
        </w:rPr>
        <w:t>Salgın hastalıklar, hızla yayılabilen ve geniş bir nüfusu etkileyebilen hastalıklardır. S</w:t>
      </w:r>
      <w:r w:rsidR="0042116B" w:rsidRPr="0042116B">
        <w:rPr>
          <w:rFonts w:ascii="Arial" w:hAnsi="Arial" w:cs="Arial"/>
        </w:rPr>
        <w:t xml:space="preserve">algın </w:t>
      </w:r>
      <w:r w:rsidR="0042116B" w:rsidRPr="0042116B">
        <w:rPr>
          <w:rFonts w:ascii="Arial" w:hAnsi="Arial" w:cs="Arial"/>
        </w:rPr>
        <w:t>hastalıklar hem bakteri hem de virüs kaynaklı olabilir.</w:t>
      </w:r>
    </w:p>
    <w:p w:rsidR="00C57372" w:rsidRPr="0042116B" w:rsidRDefault="0042116B" w:rsidP="0042116B">
      <w:pPr>
        <w:rPr>
          <w:rFonts w:ascii="Arial" w:hAnsi="Arial" w:cs="Arial"/>
          <w:b/>
        </w:rPr>
      </w:pPr>
      <w:r w:rsidRPr="0042116B">
        <w:rPr>
          <w:rFonts w:ascii="Arial" w:hAnsi="Arial" w:cs="Arial"/>
          <w:b/>
        </w:rPr>
        <w:t xml:space="preserve">Buna göre salgın hastalıklara </w:t>
      </w:r>
      <w:r w:rsidR="00335BD2">
        <w:rPr>
          <w:rFonts w:ascii="Arial" w:hAnsi="Arial" w:cs="Arial"/>
          <w:b/>
        </w:rPr>
        <w:t xml:space="preserve">3 </w:t>
      </w:r>
      <w:r w:rsidRPr="0042116B">
        <w:rPr>
          <w:rFonts w:ascii="Arial" w:hAnsi="Arial" w:cs="Arial"/>
          <w:b/>
        </w:rPr>
        <w:t>örnek veriniz.</w:t>
      </w:r>
    </w:p>
    <w:tbl>
      <w:tblPr>
        <w:tblStyle w:val="TabloKlavuzu"/>
        <w:tblW w:w="0" w:type="auto"/>
        <w:tblLook w:val="04A0"/>
      </w:tblPr>
      <w:tblGrid>
        <w:gridCol w:w="10118"/>
      </w:tblGrid>
      <w:tr w:rsidR="00C57372" w:rsidRPr="00581B41" w:rsidTr="00313F33">
        <w:trPr>
          <w:trHeight w:val="1022"/>
        </w:trPr>
        <w:tc>
          <w:tcPr>
            <w:tcW w:w="10118" w:type="dxa"/>
          </w:tcPr>
          <w:p w:rsidR="00C57372" w:rsidRDefault="00C57372" w:rsidP="00AE2C9D">
            <w:pPr>
              <w:rPr>
                <w:rFonts w:ascii="Arial" w:hAnsi="Arial" w:cs="Arial"/>
                <w:color w:val="FF0000"/>
              </w:rPr>
            </w:pPr>
            <w:r w:rsidRPr="00581B41">
              <w:rPr>
                <w:rFonts w:ascii="Arial" w:hAnsi="Arial" w:cs="Arial"/>
                <w:color w:val="1D1D1B"/>
              </w:rPr>
              <w:t>CEVAP:</w:t>
            </w:r>
          </w:p>
          <w:p w:rsidR="00AE2C9D" w:rsidRDefault="00AE2C9D" w:rsidP="005140F4">
            <w:pPr>
              <w:rPr>
                <w:rFonts w:ascii="Arial" w:hAnsi="Arial" w:cs="Arial"/>
                <w:color w:val="FF0000"/>
              </w:rPr>
            </w:pPr>
          </w:p>
          <w:p w:rsidR="000E026D" w:rsidRDefault="000E026D" w:rsidP="005140F4">
            <w:pPr>
              <w:rPr>
                <w:rFonts w:ascii="Arial" w:hAnsi="Arial" w:cs="Arial"/>
                <w:color w:val="FF0000"/>
              </w:rPr>
            </w:pPr>
          </w:p>
          <w:p w:rsidR="000E026D" w:rsidRPr="00460087" w:rsidRDefault="000E026D" w:rsidP="005140F4">
            <w:pPr>
              <w:rPr>
                <w:rFonts w:ascii="Arial" w:hAnsi="Arial" w:cs="Arial"/>
                <w:color w:val="FF0000"/>
              </w:rPr>
            </w:pPr>
          </w:p>
        </w:tc>
      </w:tr>
    </w:tbl>
    <w:p w:rsidR="00C57372" w:rsidRPr="00581B41" w:rsidRDefault="00C57372" w:rsidP="00D941E7">
      <w:pPr>
        <w:pStyle w:val="AralkYok"/>
        <w:rPr>
          <w:rStyle w:val="fontstyle01"/>
          <w:rFonts w:ascii="Arial" w:hAnsi="Arial" w:cs="Arial"/>
        </w:rPr>
      </w:pPr>
    </w:p>
    <w:p w:rsidR="0064064C" w:rsidRDefault="0064064C" w:rsidP="00BB1D2C">
      <w:pPr>
        <w:rPr>
          <w:rStyle w:val="fontstyle01"/>
          <w:rFonts w:ascii="Arial" w:hAnsi="Arial" w:cs="Arial"/>
          <w:b/>
        </w:rPr>
      </w:pPr>
    </w:p>
    <w:p w:rsidR="00C57372" w:rsidRDefault="00C57372" w:rsidP="00BB1D2C">
      <w:pPr>
        <w:rPr>
          <w:rStyle w:val="fontstyle01"/>
          <w:rFonts w:ascii="Arial" w:hAnsi="Arial" w:cs="Arial"/>
        </w:rPr>
      </w:pPr>
      <w:r w:rsidRPr="00581B41">
        <w:rPr>
          <w:rStyle w:val="fontstyle01"/>
          <w:rFonts w:ascii="Arial" w:hAnsi="Arial" w:cs="Arial"/>
          <w:b/>
        </w:rPr>
        <w:t xml:space="preserve">SORU 3. </w:t>
      </w:r>
      <w:r w:rsidR="00BB1D2C" w:rsidRPr="00BB1D2C">
        <w:rPr>
          <w:rStyle w:val="fontstyle01"/>
          <w:rFonts w:ascii="Arial" w:hAnsi="Arial" w:cs="Arial"/>
        </w:rPr>
        <w:t>Can ve mal kaybına neden olan afetler doğa ve insan kaynaklı afetler şeklinde iki gruba ayrılmaktadır. Doğa kaynaklı afetler doğada çeşitli etkenler sonucu oluşan olaylardır.</w:t>
      </w:r>
    </w:p>
    <w:p w:rsidR="00BB1D2C" w:rsidRPr="00BB1D2C" w:rsidRDefault="00BB1D2C" w:rsidP="00BB1D2C">
      <w:pPr>
        <w:rPr>
          <w:rStyle w:val="fontstyle01"/>
          <w:rFonts w:ascii="Arial" w:hAnsi="Arial" w:cs="Arial"/>
          <w:b/>
        </w:rPr>
      </w:pPr>
      <w:r w:rsidRPr="00BB1D2C">
        <w:rPr>
          <w:rStyle w:val="fontstyle01"/>
          <w:rFonts w:ascii="Arial" w:hAnsi="Arial" w:cs="Arial"/>
          <w:b/>
        </w:rPr>
        <w:t xml:space="preserve">Buna göre doğa kaynaklı afetler nelerdir? Yazınız. </w:t>
      </w:r>
    </w:p>
    <w:tbl>
      <w:tblPr>
        <w:tblStyle w:val="TabloKlavuzu"/>
        <w:tblW w:w="0" w:type="auto"/>
        <w:tblLook w:val="04A0"/>
      </w:tblPr>
      <w:tblGrid>
        <w:gridCol w:w="10118"/>
      </w:tblGrid>
      <w:tr w:rsidR="00C57372" w:rsidRPr="00581B41" w:rsidTr="00313F33">
        <w:tc>
          <w:tcPr>
            <w:tcW w:w="10118" w:type="dxa"/>
          </w:tcPr>
          <w:p w:rsidR="00AE2C9D" w:rsidRDefault="00C57372" w:rsidP="00313F33">
            <w:pPr>
              <w:rPr>
                <w:rStyle w:val="fontstyle01"/>
                <w:rFonts w:ascii="Arial" w:hAnsi="Arial" w:cs="Arial"/>
              </w:rPr>
            </w:pPr>
            <w:r w:rsidRPr="00581B41">
              <w:rPr>
                <w:rStyle w:val="fontstyle01"/>
                <w:rFonts w:ascii="Arial" w:hAnsi="Arial" w:cs="Arial"/>
              </w:rPr>
              <w:t>CEVAP:</w:t>
            </w:r>
          </w:p>
          <w:p w:rsidR="0064064C" w:rsidRPr="00460087" w:rsidRDefault="0064064C" w:rsidP="00313F33">
            <w:pPr>
              <w:rPr>
                <w:color w:val="FF0000"/>
              </w:rPr>
            </w:pPr>
          </w:p>
          <w:p w:rsidR="00C57372" w:rsidRPr="00BB1D2C" w:rsidRDefault="00C57372" w:rsidP="00BB1D2C">
            <w:pPr>
              <w:rPr>
                <w:rStyle w:val="fontstyle01"/>
                <w:rFonts w:ascii="Arial" w:hAnsi="Arial" w:cs="Arial"/>
                <w:color w:val="FF0000"/>
              </w:rPr>
            </w:pPr>
          </w:p>
          <w:p w:rsidR="00BB1D2C" w:rsidRDefault="00BB1D2C" w:rsidP="00F014D9">
            <w:pPr>
              <w:rPr>
                <w:rStyle w:val="fontstyle01"/>
                <w:rFonts w:ascii="Arial" w:hAnsi="Arial" w:cs="Arial"/>
              </w:rPr>
            </w:pPr>
          </w:p>
          <w:p w:rsidR="00BB1D2C" w:rsidRPr="00581B41" w:rsidRDefault="00BB1D2C" w:rsidP="00F014D9">
            <w:pPr>
              <w:rPr>
                <w:rStyle w:val="fontstyle01"/>
                <w:rFonts w:ascii="Arial" w:hAnsi="Arial" w:cs="Arial"/>
              </w:rPr>
            </w:pPr>
          </w:p>
        </w:tc>
      </w:tr>
    </w:tbl>
    <w:p w:rsidR="00D55C36" w:rsidRPr="00581B41" w:rsidRDefault="00D55C36" w:rsidP="00D941E7">
      <w:pPr>
        <w:pStyle w:val="AralkYok"/>
        <w:rPr>
          <w:rStyle w:val="fontstyle01"/>
          <w:rFonts w:ascii="Arial" w:hAnsi="Arial" w:cs="Arial"/>
          <w:b/>
        </w:rPr>
      </w:pPr>
    </w:p>
    <w:p w:rsidR="0064064C" w:rsidRDefault="0064064C" w:rsidP="00C57372">
      <w:pPr>
        <w:rPr>
          <w:rStyle w:val="fontstyle01"/>
          <w:rFonts w:ascii="Arial" w:hAnsi="Arial" w:cs="Arial"/>
          <w:b/>
        </w:rPr>
      </w:pPr>
    </w:p>
    <w:p w:rsidR="009D7EA5" w:rsidRDefault="00C57372" w:rsidP="00C57372">
      <w:pPr>
        <w:rPr>
          <w:rStyle w:val="fontstyle01"/>
          <w:rFonts w:ascii="Arial" w:hAnsi="Arial" w:cs="Arial"/>
        </w:rPr>
      </w:pPr>
      <w:r w:rsidRPr="00581B41">
        <w:rPr>
          <w:rStyle w:val="fontstyle01"/>
          <w:rFonts w:ascii="Arial" w:hAnsi="Arial" w:cs="Arial"/>
          <w:b/>
        </w:rPr>
        <w:t>SORU 4.</w:t>
      </w:r>
      <w:r w:rsidRPr="00581B41">
        <w:rPr>
          <w:rStyle w:val="fontstyle01"/>
          <w:rFonts w:ascii="Arial" w:hAnsi="Arial" w:cs="Arial"/>
        </w:rPr>
        <w:t xml:space="preserve"> </w:t>
      </w:r>
      <w:r w:rsidR="0064064C" w:rsidRPr="0064064C">
        <w:rPr>
          <w:rStyle w:val="fontstyle01"/>
          <w:rFonts w:ascii="Arial" w:hAnsi="Arial" w:cs="Arial"/>
        </w:rPr>
        <w:t>İnsan kaynaklı afetler, insanların çeşitli faaliyetleri sonucunda ortaya çıkan olaylardır.</w:t>
      </w:r>
    </w:p>
    <w:p w:rsidR="0064064C" w:rsidRPr="00581B41" w:rsidRDefault="0064064C" w:rsidP="00C57372">
      <w:pPr>
        <w:rPr>
          <w:rStyle w:val="fontstyle01"/>
          <w:rFonts w:ascii="Arial" w:hAnsi="Arial" w:cs="Arial"/>
          <w:b/>
        </w:rPr>
      </w:pPr>
      <w:r w:rsidRPr="00BB1D2C">
        <w:rPr>
          <w:rStyle w:val="fontstyle01"/>
          <w:rFonts w:ascii="Arial" w:hAnsi="Arial" w:cs="Arial"/>
          <w:b/>
        </w:rPr>
        <w:t xml:space="preserve">Buna göre </w:t>
      </w:r>
      <w:r>
        <w:rPr>
          <w:rStyle w:val="fontstyle01"/>
          <w:rFonts w:ascii="Arial" w:hAnsi="Arial" w:cs="Arial"/>
          <w:b/>
        </w:rPr>
        <w:t>insan</w:t>
      </w:r>
      <w:r w:rsidRPr="00BB1D2C">
        <w:rPr>
          <w:rStyle w:val="fontstyle01"/>
          <w:rFonts w:ascii="Arial" w:hAnsi="Arial" w:cs="Arial"/>
          <w:b/>
        </w:rPr>
        <w:t xml:space="preserve"> kaynaklı afetler nelerdir? </w:t>
      </w:r>
      <w:r>
        <w:rPr>
          <w:rStyle w:val="fontstyle01"/>
          <w:rFonts w:ascii="Arial" w:hAnsi="Arial" w:cs="Arial"/>
          <w:b/>
        </w:rPr>
        <w:t>4 örnek veriniz.</w:t>
      </w:r>
    </w:p>
    <w:tbl>
      <w:tblPr>
        <w:tblStyle w:val="TabloKlavuzu"/>
        <w:tblW w:w="0" w:type="auto"/>
        <w:tblLook w:val="04A0"/>
      </w:tblPr>
      <w:tblGrid>
        <w:gridCol w:w="10118"/>
      </w:tblGrid>
      <w:tr w:rsidR="00C57372" w:rsidRPr="00581B41" w:rsidTr="00313F33">
        <w:tc>
          <w:tcPr>
            <w:tcW w:w="10118" w:type="dxa"/>
          </w:tcPr>
          <w:p w:rsidR="00C57372" w:rsidRPr="00581B41" w:rsidRDefault="00C57372" w:rsidP="00313F33">
            <w:pPr>
              <w:rPr>
                <w:rFonts w:ascii="Arial" w:hAnsi="Arial" w:cs="Arial"/>
                <w:color w:val="FF0000"/>
              </w:rPr>
            </w:pPr>
            <w:r w:rsidRPr="00581B41">
              <w:rPr>
                <w:rFonts w:ascii="Arial" w:hAnsi="Arial" w:cs="Arial"/>
                <w:color w:val="1D1D1B"/>
              </w:rPr>
              <w:t>CEVAP:</w:t>
            </w:r>
          </w:p>
          <w:p w:rsidR="0064064C" w:rsidRDefault="0064064C" w:rsidP="0064064C">
            <w:pPr>
              <w:rPr>
                <w:rFonts w:ascii="Arial" w:hAnsi="Arial" w:cs="Arial"/>
                <w:color w:val="FF0000"/>
              </w:rPr>
            </w:pPr>
          </w:p>
          <w:p w:rsidR="000E026D" w:rsidRDefault="000E026D" w:rsidP="0064064C">
            <w:pPr>
              <w:rPr>
                <w:rFonts w:ascii="Arial" w:hAnsi="Arial" w:cs="Arial"/>
                <w:color w:val="FF0000"/>
              </w:rPr>
            </w:pPr>
          </w:p>
          <w:p w:rsidR="000E026D" w:rsidRDefault="000E026D" w:rsidP="0064064C">
            <w:pPr>
              <w:rPr>
                <w:rFonts w:ascii="Arial" w:hAnsi="Arial" w:cs="Arial"/>
                <w:color w:val="FF0000"/>
              </w:rPr>
            </w:pPr>
          </w:p>
          <w:p w:rsidR="000E026D" w:rsidRDefault="000E026D" w:rsidP="0064064C">
            <w:pPr>
              <w:rPr>
                <w:rFonts w:ascii="Arial" w:hAnsi="Arial" w:cs="Arial"/>
              </w:rPr>
            </w:pPr>
          </w:p>
          <w:p w:rsidR="0064064C" w:rsidRPr="0064064C" w:rsidRDefault="0064064C" w:rsidP="0064064C">
            <w:pPr>
              <w:rPr>
                <w:rFonts w:ascii="Arial" w:hAnsi="Arial" w:cs="Arial"/>
              </w:rPr>
            </w:pPr>
          </w:p>
        </w:tc>
      </w:tr>
    </w:tbl>
    <w:p w:rsidR="00EA2F95" w:rsidRDefault="00EA2F95" w:rsidP="005140F4">
      <w:pPr>
        <w:pStyle w:val="AralkYok"/>
        <w:rPr>
          <w:rStyle w:val="fontstyle01"/>
          <w:rFonts w:ascii="Arial" w:hAnsi="Arial" w:cs="Arial"/>
          <w:b/>
        </w:rPr>
      </w:pPr>
    </w:p>
    <w:p w:rsidR="0064064C" w:rsidRDefault="0064064C" w:rsidP="0064064C">
      <w:pPr>
        <w:rPr>
          <w:rStyle w:val="fontstyle01"/>
          <w:rFonts w:ascii="Arial" w:hAnsi="Arial" w:cs="Arial"/>
          <w:b/>
        </w:rPr>
      </w:pPr>
    </w:p>
    <w:p w:rsidR="0064064C" w:rsidRDefault="0064064C" w:rsidP="0064064C">
      <w:pPr>
        <w:rPr>
          <w:rStyle w:val="fontstyle01"/>
          <w:rFonts w:ascii="Arial" w:hAnsi="Arial" w:cs="Arial"/>
          <w:b/>
        </w:rPr>
      </w:pPr>
    </w:p>
    <w:p w:rsidR="0064064C" w:rsidRDefault="0064064C" w:rsidP="0064064C">
      <w:pPr>
        <w:rPr>
          <w:rStyle w:val="fontstyle01"/>
          <w:rFonts w:ascii="Arial" w:hAnsi="Arial" w:cs="Arial"/>
          <w:b/>
        </w:rPr>
      </w:pPr>
    </w:p>
    <w:p w:rsidR="009D7EA5" w:rsidRDefault="00C57372" w:rsidP="0064064C">
      <w:pPr>
        <w:rPr>
          <w:rStyle w:val="fontstyle01"/>
          <w:rFonts w:ascii="Arial" w:hAnsi="Arial" w:cs="Arial"/>
        </w:rPr>
      </w:pPr>
      <w:r w:rsidRPr="00581B41">
        <w:rPr>
          <w:rStyle w:val="fontstyle01"/>
          <w:rFonts w:ascii="Arial" w:hAnsi="Arial" w:cs="Arial"/>
          <w:b/>
        </w:rPr>
        <w:t xml:space="preserve">SORU 5. </w:t>
      </w:r>
      <w:r w:rsidR="0064064C" w:rsidRPr="0064064C">
        <w:rPr>
          <w:rStyle w:val="fontstyle01"/>
          <w:rFonts w:ascii="Arial" w:hAnsi="Arial" w:cs="Arial"/>
        </w:rPr>
        <w:t>Yanma, maddenin ısı ve oksijenle birleşmesi sonucu oluşan kimyasal bir olaydır. Yangınının meydana gelebilmesi için üç unsura gerek vardır.</w:t>
      </w:r>
    </w:p>
    <w:p w:rsidR="0064064C" w:rsidRPr="0064064C" w:rsidRDefault="0064064C" w:rsidP="0064064C">
      <w:pPr>
        <w:rPr>
          <w:rStyle w:val="fontstyle01"/>
          <w:rFonts w:ascii="Arial" w:hAnsi="Arial" w:cs="Arial"/>
          <w:b/>
        </w:rPr>
      </w:pPr>
      <w:r w:rsidRPr="0064064C">
        <w:rPr>
          <w:rStyle w:val="fontstyle01"/>
          <w:rFonts w:ascii="Arial" w:hAnsi="Arial" w:cs="Arial"/>
          <w:b/>
        </w:rPr>
        <w:t>Bu üç unsur nelerdir?</w:t>
      </w:r>
      <w:r>
        <w:rPr>
          <w:rStyle w:val="fontstyle01"/>
          <w:rFonts w:ascii="Arial" w:hAnsi="Arial" w:cs="Arial"/>
          <w:b/>
        </w:rPr>
        <w:t xml:space="preserve"> Y</w:t>
      </w:r>
      <w:r w:rsidRPr="0064064C">
        <w:rPr>
          <w:rStyle w:val="fontstyle01"/>
          <w:rFonts w:ascii="Arial" w:hAnsi="Arial" w:cs="Arial"/>
          <w:b/>
        </w:rPr>
        <w:t>azınız.</w:t>
      </w:r>
    </w:p>
    <w:tbl>
      <w:tblPr>
        <w:tblStyle w:val="TabloKlavuzu"/>
        <w:tblW w:w="0" w:type="auto"/>
        <w:tblLook w:val="04A0"/>
      </w:tblPr>
      <w:tblGrid>
        <w:gridCol w:w="10118"/>
      </w:tblGrid>
      <w:tr w:rsidR="00C57372" w:rsidRPr="00581B41" w:rsidTr="005140F4">
        <w:trPr>
          <w:trHeight w:val="616"/>
        </w:trPr>
        <w:tc>
          <w:tcPr>
            <w:tcW w:w="10118" w:type="dxa"/>
          </w:tcPr>
          <w:p w:rsidR="00D127E5" w:rsidRDefault="00C57372" w:rsidP="000E026D">
            <w:pPr>
              <w:rPr>
                <w:rFonts w:ascii="Arial" w:hAnsi="Arial" w:cs="Arial"/>
                <w:color w:val="FF0000"/>
              </w:rPr>
            </w:pPr>
            <w:r w:rsidRPr="00581B41">
              <w:rPr>
                <w:rFonts w:ascii="Arial" w:hAnsi="Arial" w:cs="Arial"/>
              </w:rPr>
              <w:t>CEVAP</w:t>
            </w:r>
            <w:r w:rsidR="00A27839">
              <w:rPr>
                <w:rFonts w:ascii="Arial" w:hAnsi="Arial" w:cs="Arial"/>
              </w:rPr>
              <w:t>:</w:t>
            </w:r>
            <w:r w:rsidR="00A27839">
              <w:rPr>
                <w:rFonts w:ascii="Arial" w:hAnsi="Arial" w:cs="Arial"/>
              </w:rPr>
              <w:br/>
            </w:r>
          </w:p>
          <w:p w:rsidR="000E026D" w:rsidRDefault="000E026D" w:rsidP="000E026D">
            <w:pPr>
              <w:rPr>
                <w:rFonts w:ascii="Arial" w:hAnsi="Arial" w:cs="Arial"/>
                <w:color w:val="FF0000"/>
              </w:rPr>
            </w:pPr>
          </w:p>
          <w:p w:rsidR="000E026D" w:rsidRPr="009D7EA5" w:rsidRDefault="000E026D" w:rsidP="000E026D">
            <w:pPr>
              <w:rPr>
                <w:color w:val="FF0000"/>
              </w:rPr>
            </w:pPr>
          </w:p>
        </w:tc>
      </w:tr>
    </w:tbl>
    <w:p w:rsidR="002B035D" w:rsidRDefault="002B035D" w:rsidP="00C57372">
      <w:pPr>
        <w:rPr>
          <w:rStyle w:val="fontstyle01"/>
          <w:rFonts w:ascii="Arial" w:hAnsi="Arial" w:cs="Arial"/>
          <w:b/>
        </w:rPr>
      </w:pPr>
    </w:p>
    <w:p w:rsidR="00C57372" w:rsidRDefault="00D127E5" w:rsidP="0064064C">
      <w:pPr>
        <w:rPr>
          <w:rStyle w:val="fontstyle01"/>
          <w:rFonts w:ascii="Arial" w:hAnsi="Arial" w:cs="Arial"/>
        </w:rPr>
      </w:pPr>
      <w:r>
        <w:rPr>
          <w:rStyle w:val="fontstyle01"/>
          <w:rFonts w:ascii="Arial" w:hAnsi="Arial" w:cs="Arial"/>
          <w:b/>
        </w:rPr>
        <w:t>SORU 6.</w:t>
      </w:r>
      <w:r w:rsidR="0064064C" w:rsidRPr="0064064C">
        <w:t xml:space="preserve"> </w:t>
      </w:r>
      <w:r w:rsidR="0064064C" w:rsidRPr="0064064C">
        <w:rPr>
          <w:rStyle w:val="fontstyle01"/>
          <w:rFonts w:ascii="Arial" w:hAnsi="Arial" w:cs="Arial"/>
        </w:rPr>
        <w:t>Yangın anında söndürme işleminin gerçekleşebilmesi için alevin havayla temasının kesilmesi çok önemlidir. Bunun için olası bir yangında yangına doğru müdahale yangının söndürülmesini sağlayabildiği gibi yangının büyümesini de önleyebilir. Yangın söndürme tüpleri yangınlara karşı alınabilecek önlemlerin başında gelmektedir. Yangın söndürme tüpleriyle yangınlara etkili bir şekilde müdahale edebiliriz.</w:t>
      </w:r>
      <w:r w:rsidR="0064064C">
        <w:rPr>
          <w:rStyle w:val="fontstyle01"/>
          <w:rFonts w:ascii="Arial" w:hAnsi="Arial" w:cs="Arial"/>
        </w:rPr>
        <w:t xml:space="preserve"> </w:t>
      </w:r>
      <w:r w:rsidR="0064064C" w:rsidRPr="0064064C">
        <w:rPr>
          <w:rStyle w:val="fontstyle01"/>
          <w:rFonts w:ascii="Arial" w:hAnsi="Arial" w:cs="Arial"/>
        </w:rPr>
        <w:t>Yangın söndürme tüplerinin kullanımı dört aşamadan oluşmaktadır</w:t>
      </w:r>
      <w:r w:rsidR="0064064C">
        <w:rPr>
          <w:rStyle w:val="fontstyle01"/>
          <w:rFonts w:ascii="Arial" w:hAnsi="Arial" w:cs="Arial"/>
        </w:rPr>
        <w:t xml:space="preserve">. </w:t>
      </w:r>
    </w:p>
    <w:p w:rsidR="002B035D" w:rsidRDefault="0064064C" w:rsidP="009D7EA5">
      <w:pPr>
        <w:rPr>
          <w:rStyle w:val="fontstyle01"/>
          <w:rFonts w:ascii="Arial" w:hAnsi="Arial" w:cs="Arial"/>
          <w:b/>
        </w:rPr>
      </w:pPr>
      <w:r w:rsidRPr="0064064C">
        <w:rPr>
          <w:rStyle w:val="fontstyle01"/>
          <w:rFonts w:ascii="Arial" w:hAnsi="Arial" w:cs="Arial"/>
          <w:b/>
        </w:rPr>
        <w:t>Yangın söndürme tüpünü kullanma aşamaları nelerdir? Yazınız.</w:t>
      </w:r>
    </w:p>
    <w:tbl>
      <w:tblPr>
        <w:tblStyle w:val="TabloKlavuzu"/>
        <w:tblpPr w:leftFromText="141" w:rightFromText="141" w:vertAnchor="text" w:horzAnchor="margin" w:tblpY="388"/>
        <w:tblW w:w="0" w:type="auto"/>
        <w:tblLook w:val="04A0"/>
      </w:tblPr>
      <w:tblGrid>
        <w:gridCol w:w="10031"/>
      </w:tblGrid>
      <w:tr w:rsidR="002B035D" w:rsidRPr="00581B41" w:rsidTr="002B035D">
        <w:tc>
          <w:tcPr>
            <w:tcW w:w="10031" w:type="dxa"/>
          </w:tcPr>
          <w:p w:rsidR="000E026D" w:rsidRPr="00581B41" w:rsidRDefault="002B035D" w:rsidP="000E026D">
            <w:pPr>
              <w:rPr>
                <w:rStyle w:val="fontstyle01"/>
                <w:rFonts w:ascii="Arial" w:hAnsi="Arial" w:cs="Arial"/>
              </w:rPr>
            </w:pPr>
            <w:r w:rsidRPr="00581B41">
              <w:rPr>
                <w:rStyle w:val="fontstyle01"/>
                <w:rFonts w:ascii="Arial" w:hAnsi="Arial" w:cs="Arial"/>
              </w:rPr>
              <w:t>CEVAP:</w:t>
            </w:r>
            <w:r w:rsidRPr="00581B41">
              <w:rPr>
                <w:rStyle w:val="fontstyle01"/>
                <w:rFonts w:ascii="Arial" w:hAnsi="Arial" w:cs="Arial"/>
              </w:rPr>
              <w:br/>
            </w:r>
          </w:p>
          <w:p w:rsidR="002B035D" w:rsidRPr="00581B41" w:rsidRDefault="002B035D" w:rsidP="0064064C">
            <w:pPr>
              <w:rPr>
                <w:rStyle w:val="fontstyle01"/>
                <w:rFonts w:ascii="Arial" w:hAnsi="Arial" w:cs="Arial"/>
              </w:rPr>
            </w:pPr>
          </w:p>
        </w:tc>
      </w:tr>
    </w:tbl>
    <w:p w:rsidR="00D127E5" w:rsidRDefault="00D127E5" w:rsidP="009D7EA5">
      <w:pPr>
        <w:rPr>
          <w:rStyle w:val="fontstyle01"/>
          <w:rFonts w:ascii="Arial" w:hAnsi="Arial" w:cs="Arial"/>
          <w:b/>
        </w:rPr>
      </w:pPr>
    </w:p>
    <w:p w:rsidR="0064064C" w:rsidRDefault="0064064C" w:rsidP="002B035D">
      <w:pPr>
        <w:spacing w:after="0" w:line="240" w:lineRule="auto"/>
        <w:jc w:val="right"/>
        <w:rPr>
          <w:rFonts w:ascii="Arial" w:eastAsia="Calibri" w:hAnsi="Arial" w:cs="Arial"/>
          <w:i/>
        </w:rPr>
      </w:pPr>
    </w:p>
    <w:p w:rsidR="0064064C" w:rsidRDefault="0064064C" w:rsidP="0064064C">
      <w:pPr>
        <w:spacing w:after="0" w:line="240" w:lineRule="auto"/>
        <w:rPr>
          <w:rFonts w:ascii="ArialMT" w:hAnsi="ArialMT"/>
          <w:color w:val="1D1D1B"/>
        </w:rPr>
      </w:pPr>
      <w:r w:rsidRPr="0064064C">
        <w:rPr>
          <w:rFonts w:ascii="Arial" w:eastAsia="Calibri" w:hAnsi="Arial" w:cs="Arial"/>
          <w:b/>
        </w:rPr>
        <w:t xml:space="preserve">SORU 7. </w:t>
      </w:r>
      <w:r w:rsidRPr="0064064C">
        <w:rPr>
          <w:rFonts w:ascii="Arial" w:hAnsi="Arial" w:cs="Arial"/>
          <w:b/>
          <w:color w:val="1D1D1B"/>
        </w:rPr>
        <w:t>Tehlike anında kapalı mekândaki insanların süratle ve güvenli bir şekilde boşaltılmasına imkân verecek nitelikte konumlanmış ve dışarıya doğru açılan kapılara ne denir?</w:t>
      </w:r>
      <w:r>
        <w:rPr>
          <w:rFonts w:ascii="ArialMT" w:hAnsi="ArialMT"/>
          <w:color w:val="1D1D1B"/>
        </w:rPr>
        <w:t xml:space="preserve"> </w:t>
      </w:r>
      <w:r w:rsidRPr="0064064C">
        <w:rPr>
          <w:rFonts w:ascii="ArialMT" w:hAnsi="ArialMT"/>
          <w:color w:val="1D1D1B"/>
        </w:rPr>
        <w:t xml:space="preserve"> </w:t>
      </w:r>
    </w:p>
    <w:p w:rsidR="0064064C" w:rsidRPr="0064064C" w:rsidRDefault="0064064C" w:rsidP="0064064C">
      <w:pPr>
        <w:spacing w:after="0" w:line="240" w:lineRule="auto"/>
        <w:rPr>
          <w:rFonts w:ascii="Arial" w:eastAsia="Calibri" w:hAnsi="Arial" w:cs="Arial"/>
          <w:b/>
        </w:rPr>
      </w:pPr>
    </w:p>
    <w:p w:rsidR="0064064C" w:rsidRDefault="0064064C" w:rsidP="0064064C">
      <w:pPr>
        <w:spacing w:after="0" w:line="240" w:lineRule="auto"/>
        <w:rPr>
          <w:rFonts w:ascii="Arial" w:eastAsia="Calibri" w:hAnsi="Arial" w:cs="Arial"/>
          <w:i/>
        </w:rPr>
      </w:pPr>
    </w:p>
    <w:tbl>
      <w:tblPr>
        <w:tblStyle w:val="TabloKlavuzu"/>
        <w:tblW w:w="0" w:type="auto"/>
        <w:tblLook w:val="04A0"/>
      </w:tblPr>
      <w:tblGrid>
        <w:gridCol w:w="10344"/>
      </w:tblGrid>
      <w:tr w:rsidR="0064064C" w:rsidRPr="0064064C" w:rsidTr="0064064C">
        <w:tc>
          <w:tcPr>
            <w:tcW w:w="10344" w:type="dxa"/>
          </w:tcPr>
          <w:p w:rsidR="0064064C" w:rsidRDefault="0064064C" w:rsidP="00F35093">
            <w:pPr>
              <w:rPr>
                <w:rFonts w:ascii="Arial" w:eastAsia="Calibri" w:hAnsi="Arial" w:cs="Arial"/>
              </w:rPr>
            </w:pPr>
            <w:r w:rsidRPr="0064064C">
              <w:rPr>
                <w:rFonts w:ascii="Arial" w:eastAsia="Calibri" w:hAnsi="Arial" w:cs="Arial"/>
              </w:rPr>
              <w:t>CEVAP:</w:t>
            </w:r>
          </w:p>
          <w:p w:rsidR="0064064C" w:rsidRDefault="0064064C" w:rsidP="00F35093">
            <w:pPr>
              <w:rPr>
                <w:rFonts w:ascii="Arial" w:eastAsia="Calibri" w:hAnsi="Arial" w:cs="Arial"/>
                <w:color w:val="FF0000"/>
              </w:rPr>
            </w:pPr>
          </w:p>
          <w:p w:rsidR="000E026D" w:rsidRDefault="000E026D" w:rsidP="00F35093">
            <w:pPr>
              <w:rPr>
                <w:rFonts w:ascii="Arial" w:eastAsia="Calibri" w:hAnsi="Arial" w:cs="Arial"/>
                <w:color w:val="FF0000"/>
              </w:rPr>
            </w:pPr>
          </w:p>
          <w:p w:rsidR="000E026D" w:rsidRDefault="000E026D" w:rsidP="00F35093">
            <w:pPr>
              <w:rPr>
                <w:rFonts w:ascii="Arial" w:eastAsia="Calibri" w:hAnsi="Arial" w:cs="Arial"/>
                <w:color w:val="FF0000"/>
              </w:rPr>
            </w:pPr>
          </w:p>
          <w:p w:rsidR="0064064C" w:rsidRPr="0064064C" w:rsidRDefault="0064064C" w:rsidP="00F35093">
            <w:pPr>
              <w:rPr>
                <w:rFonts w:ascii="Arial" w:eastAsia="Calibri" w:hAnsi="Arial" w:cs="Arial"/>
                <w:color w:val="FF0000"/>
              </w:rPr>
            </w:pPr>
          </w:p>
        </w:tc>
      </w:tr>
    </w:tbl>
    <w:p w:rsidR="0064064C" w:rsidRPr="0064064C" w:rsidRDefault="0064064C" w:rsidP="0064064C">
      <w:pPr>
        <w:spacing w:after="0" w:line="240" w:lineRule="auto"/>
        <w:rPr>
          <w:rFonts w:ascii="Arial" w:eastAsia="Calibri" w:hAnsi="Arial" w:cs="Arial"/>
        </w:rPr>
      </w:pPr>
    </w:p>
    <w:p w:rsidR="0064064C" w:rsidRDefault="0064064C" w:rsidP="002B035D">
      <w:pPr>
        <w:spacing w:after="0" w:line="240" w:lineRule="auto"/>
        <w:jc w:val="right"/>
        <w:rPr>
          <w:rFonts w:ascii="Arial" w:eastAsia="Calibri" w:hAnsi="Arial" w:cs="Arial"/>
          <w:i/>
        </w:rPr>
      </w:pPr>
    </w:p>
    <w:p w:rsidR="0064064C" w:rsidRDefault="0064064C" w:rsidP="002B035D">
      <w:pPr>
        <w:spacing w:after="0" w:line="240" w:lineRule="auto"/>
        <w:jc w:val="right"/>
        <w:rPr>
          <w:rFonts w:ascii="Arial" w:eastAsia="Calibri" w:hAnsi="Arial" w:cs="Arial"/>
          <w:i/>
        </w:rPr>
      </w:pPr>
    </w:p>
    <w:p w:rsidR="00C57372" w:rsidRPr="00581B41" w:rsidRDefault="00C57372" w:rsidP="002B035D">
      <w:pPr>
        <w:spacing w:after="0" w:line="240" w:lineRule="auto"/>
        <w:jc w:val="right"/>
        <w:rPr>
          <w:rFonts w:ascii="Arial" w:eastAsia="Calibri" w:hAnsi="Arial" w:cs="Arial"/>
          <w:i/>
        </w:rPr>
      </w:pPr>
      <w:r w:rsidRPr="00581B41">
        <w:rPr>
          <w:rFonts w:ascii="Arial" w:eastAsia="Calibri" w:hAnsi="Arial" w:cs="Arial"/>
          <w:i/>
        </w:rPr>
        <w:t xml:space="preserve">Zeki DOĞAN – Sosyal Bilgiler Öğretmeni – </w:t>
      </w:r>
      <w:hyperlink r:id="rId7" w:history="1">
        <w:r w:rsidRPr="00581B41">
          <w:rPr>
            <w:rStyle w:val="Kpr"/>
            <w:rFonts w:ascii="Arial" w:eastAsia="Calibri" w:hAnsi="Arial" w:cs="Arial"/>
            <w:i/>
          </w:rPr>
          <w:t>www.sosyalciniz.net</w:t>
        </w:r>
      </w:hyperlink>
      <w:r w:rsidRPr="00581B41">
        <w:rPr>
          <w:rFonts w:ascii="Arial" w:eastAsia="Calibri" w:hAnsi="Arial" w:cs="Arial"/>
          <w:i/>
        </w:rPr>
        <w:br/>
        <w:t>BAŞARILAR</w:t>
      </w:r>
      <w:proofErr w:type="gramStart"/>
      <w:r w:rsidRPr="00581B41">
        <w:rPr>
          <w:rFonts w:ascii="Arial" w:eastAsia="Calibri" w:hAnsi="Arial" w:cs="Arial"/>
          <w:i/>
        </w:rPr>
        <w:t>....</w:t>
      </w:r>
      <w:proofErr w:type="gramEnd"/>
    </w:p>
    <w:p w:rsidR="00C57372" w:rsidRPr="00581B41" w:rsidRDefault="00C57372" w:rsidP="00C57372">
      <w:pPr>
        <w:pStyle w:val="AralkYok"/>
        <w:rPr>
          <w:rFonts w:ascii="Arial" w:hAnsi="Arial" w:cs="Arial"/>
          <w:b/>
        </w:rPr>
      </w:pPr>
    </w:p>
    <w:p w:rsidR="00C57372" w:rsidRPr="00581B41" w:rsidRDefault="00C57372" w:rsidP="00C57372">
      <w:pPr>
        <w:spacing w:after="0" w:line="240" w:lineRule="auto"/>
        <w:jc w:val="center"/>
        <w:rPr>
          <w:rFonts w:ascii="Arial" w:eastAsia="Calibri" w:hAnsi="Arial" w:cs="Arial"/>
          <w:b/>
        </w:rPr>
      </w:pPr>
    </w:p>
    <w:p w:rsidR="00C57372" w:rsidRPr="00581B41" w:rsidRDefault="00C57372" w:rsidP="00C57372">
      <w:pPr>
        <w:rPr>
          <w:rFonts w:ascii="Arial" w:hAnsi="Arial" w:cs="Arial"/>
        </w:rPr>
      </w:pPr>
    </w:p>
    <w:p w:rsidR="00581B41" w:rsidRDefault="00581B41"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64064C" w:rsidRDefault="0064064C" w:rsidP="00C57372">
      <w:pPr>
        <w:spacing w:after="0" w:line="240" w:lineRule="auto"/>
        <w:jc w:val="center"/>
        <w:rPr>
          <w:rFonts w:ascii="Arial" w:eastAsia="Calibri" w:hAnsi="Arial" w:cs="Arial"/>
          <w:b/>
        </w:rPr>
      </w:pPr>
    </w:p>
    <w:p w:rsidR="00581B41" w:rsidRDefault="00581B41" w:rsidP="00C57372">
      <w:pPr>
        <w:spacing w:after="0" w:line="240" w:lineRule="auto"/>
        <w:jc w:val="center"/>
        <w:rPr>
          <w:rFonts w:ascii="Arial" w:eastAsia="Calibri" w:hAnsi="Arial" w:cs="Arial"/>
          <w:b/>
        </w:rPr>
      </w:pPr>
    </w:p>
    <w:p w:rsidR="00581B41" w:rsidRDefault="00581B41" w:rsidP="00C57372">
      <w:pPr>
        <w:spacing w:after="0" w:line="240" w:lineRule="auto"/>
        <w:jc w:val="center"/>
        <w:rPr>
          <w:rFonts w:ascii="Arial" w:eastAsia="Calibri" w:hAnsi="Arial" w:cs="Arial"/>
          <w:b/>
        </w:rPr>
      </w:pPr>
    </w:p>
    <w:p w:rsidR="00C57372" w:rsidRPr="0064064C" w:rsidRDefault="00C57372" w:rsidP="00C57372">
      <w:pPr>
        <w:spacing w:after="0" w:line="240" w:lineRule="auto"/>
        <w:jc w:val="center"/>
        <w:rPr>
          <w:rFonts w:ascii="Arial" w:eastAsia="Calibri" w:hAnsi="Arial" w:cs="Arial"/>
          <w:b/>
        </w:rPr>
      </w:pPr>
      <w:r w:rsidRPr="0064064C">
        <w:rPr>
          <w:rFonts w:ascii="Arial" w:eastAsia="Calibri" w:hAnsi="Arial" w:cs="Arial"/>
          <w:b/>
        </w:rPr>
        <w:t>5-6-7-8. SINIF AFET BİLİNCİ I</w:t>
      </w:r>
      <w:r w:rsidR="002B035D" w:rsidRPr="0064064C">
        <w:rPr>
          <w:rFonts w:ascii="Arial" w:eastAsia="Calibri" w:hAnsi="Arial" w:cs="Arial"/>
          <w:b/>
        </w:rPr>
        <w:t>I</w:t>
      </w:r>
    </w:p>
    <w:p w:rsidR="00C57372" w:rsidRPr="0064064C" w:rsidRDefault="006D7749" w:rsidP="00C57372">
      <w:pPr>
        <w:spacing w:after="0" w:line="240" w:lineRule="auto"/>
        <w:jc w:val="center"/>
        <w:rPr>
          <w:rFonts w:ascii="Arial" w:eastAsia="Calibri" w:hAnsi="Arial" w:cs="Arial"/>
          <w:b/>
        </w:rPr>
      </w:pPr>
      <w:r w:rsidRPr="0064064C">
        <w:rPr>
          <w:rFonts w:ascii="Arial" w:eastAsia="Calibri" w:hAnsi="Arial" w:cs="Arial"/>
          <w:b/>
        </w:rPr>
        <w:t>2. DÖNEM 1</w:t>
      </w:r>
      <w:r w:rsidR="00C57372" w:rsidRPr="0064064C">
        <w:rPr>
          <w:rFonts w:ascii="Arial" w:eastAsia="Calibri" w:hAnsi="Arial" w:cs="Arial"/>
          <w:b/>
        </w:rPr>
        <w:t>. ORTAK YAZILI KONU SORU DAĞILIM TABLOSU</w:t>
      </w:r>
    </w:p>
    <w:p w:rsidR="00C57372" w:rsidRPr="0064064C" w:rsidRDefault="00C57372" w:rsidP="00C57372">
      <w:pPr>
        <w:spacing w:after="0" w:line="240" w:lineRule="auto"/>
        <w:jc w:val="center"/>
        <w:rPr>
          <w:rFonts w:ascii="Arial" w:eastAsia="Calibri" w:hAnsi="Arial" w:cs="Arial"/>
          <w:b/>
        </w:rPr>
      </w:pPr>
      <w:r w:rsidRPr="0064064C">
        <w:rPr>
          <w:rFonts w:ascii="Arial" w:eastAsia="Calibri" w:hAnsi="Arial" w:cs="Arial"/>
          <w:b/>
        </w:rPr>
        <w:t>SENARYO 1</w:t>
      </w:r>
    </w:p>
    <w:p w:rsidR="00C57372" w:rsidRPr="0064064C" w:rsidRDefault="00C57372" w:rsidP="00C57372">
      <w:pPr>
        <w:rPr>
          <w:rFonts w:ascii="Arial" w:hAnsi="Arial" w:cs="Arial"/>
        </w:rPr>
      </w:pPr>
    </w:p>
    <w:tbl>
      <w:tblPr>
        <w:tblStyle w:val="TabloKlavuzu3"/>
        <w:tblW w:w="0" w:type="auto"/>
        <w:jc w:val="center"/>
        <w:tblInd w:w="-540" w:type="dxa"/>
        <w:tblLook w:val="04A0"/>
      </w:tblPr>
      <w:tblGrid>
        <w:gridCol w:w="1579"/>
        <w:gridCol w:w="852"/>
        <w:gridCol w:w="6734"/>
        <w:gridCol w:w="1060"/>
      </w:tblGrid>
      <w:tr w:rsidR="00C57372" w:rsidRPr="0064064C" w:rsidTr="0069070B">
        <w:trPr>
          <w:jc w:val="center"/>
        </w:trPr>
        <w:tc>
          <w:tcPr>
            <w:tcW w:w="1579" w:type="dxa"/>
            <w:shd w:val="clear" w:color="auto" w:fill="auto"/>
          </w:tcPr>
          <w:p w:rsidR="00C57372" w:rsidRPr="0064064C" w:rsidRDefault="00C57372" w:rsidP="00313F33">
            <w:pPr>
              <w:jc w:val="center"/>
              <w:rPr>
                <w:rFonts w:ascii="Arial" w:hAnsi="Arial" w:cs="Arial"/>
                <w:b/>
              </w:rPr>
            </w:pPr>
            <w:r w:rsidRPr="0064064C">
              <w:rPr>
                <w:rFonts w:ascii="Arial" w:hAnsi="Arial" w:cs="Arial"/>
                <w:b/>
              </w:rPr>
              <w:t>Ö</w:t>
            </w:r>
            <w:r w:rsidR="00581B41" w:rsidRPr="0064064C">
              <w:rPr>
                <w:rFonts w:ascii="Arial" w:hAnsi="Arial" w:cs="Arial"/>
                <w:b/>
              </w:rPr>
              <w:t>Ğ</w:t>
            </w:r>
            <w:r w:rsidRPr="0064064C">
              <w:rPr>
                <w:rFonts w:ascii="Arial" w:hAnsi="Arial" w:cs="Arial"/>
                <w:b/>
              </w:rPr>
              <w:t>RENME ALANI</w:t>
            </w:r>
          </w:p>
        </w:tc>
        <w:tc>
          <w:tcPr>
            <w:tcW w:w="852" w:type="dxa"/>
          </w:tcPr>
          <w:p w:rsidR="00C57372" w:rsidRPr="0064064C" w:rsidRDefault="00C57372" w:rsidP="00313F33">
            <w:pPr>
              <w:jc w:val="center"/>
              <w:rPr>
                <w:rFonts w:ascii="Arial" w:hAnsi="Arial" w:cs="Arial"/>
                <w:b/>
              </w:rPr>
            </w:pPr>
            <w:r w:rsidRPr="0064064C">
              <w:rPr>
                <w:rFonts w:ascii="Arial" w:hAnsi="Arial" w:cs="Arial"/>
                <w:b/>
              </w:rPr>
              <w:t>SORU NO</w:t>
            </w:r>
          </w:p>
        </w:tc>
        <w:tc>
          <w:tcPr>
            <w:tcW w:w="6734" w:type="dxa"/>
          </w:tcPr>
          <w:p w:rsidR="00C57372" w:rsidRPr="0064064C" w:rsidRDefault="00C57372" w:rsidP="00313F33">
            <w:pPr>
              <w:jc w:val="center"/>
              <w:rPr>
                <w:rFonts w:ascii="Arial" w:hAnsi="Arial" w:cs="Arial"/>
                <w:b/>
              </w:rPr>
            </w:pPr>
            <w:r w:rsidRPr="0064064C">
              <w:rPr>
                <w:rFonts w:ascii="Arial" w:hAnsi="Arial" w:cs="Arial"/>
                <w:b/>
              </w:rPr>
              <w:t>KAZANIM</w:t>
            </w:r>
          </w:p>
        </w:tc>
        <w:tc>
          <w:tcPr>
            <w:tcW w:w="1060" w:type="dxa"/>
          </w:tcPr>
          <w:p w:rsidR="00C57372" w:rsidRPr="0064064C" w:rsidRDefault="00C57372" w:rsidP="00313F33">
            <w:pPr>
              <w:jc w:val="center"/>
              <w:rPr>
                <w:rFonts w:ascii="Arial" w:hAnsi="Arial" w:cs="Arial"/>
                <w:b/>
              </w:rPr>
            </w:pPr>
            <w:r w:rsidRPr="0064064C">
              <w:rPr>
                <w:rFonts w:ascii="Arial" w:hAnsi="Arial" w:cs="Arial"/>
                <w:b/>
              </w:rPr>
              <w:t>PUAN DEĞERİ</w:t>
            </w:r>
          </w:p>
        </w:tc>
      </w:tr>
      <w:tr w:rsidR="006D7749" w:rsidRPr="0064064C" w:rsidTr="006D7749">
        <w:trPr>
          <w:trHeight w:val="660"/>
          <w:jc w:val="center"/>
        </w:trPr>
        <w:tc>
          <w:tcPr>
            <w:tcW w:w="1579" w:type="dxa"/>
            <w:vMerge w:val="restart"/>
            <w:shd w:val="clear" w:color="auto" w:fill="auto"/>
          </w:tcPr>
          <w:p w:rsidR="006D7749" w:rsidRPr="0064064C" w:rsidRDefault="006D7749" w:rsidP="006D7749">
            <w:pPr>
              <w:jc w:val="center"/>
              <w:rPr>
                <w:rFonts w:ascii="Arial" w:hAnsi="Arial" w:cs="Arial"/>
                <w:b/>
              </w:rPr>
            </w:pPr>
            <w:r w:rsidRPr="0064064C">
              <w:rPr>
                <w:rFonts w:ascii="Arial" w:hAnsi="Arial" w:cs="Arial"/>
                <w:b/>
              </w:rPr>
              <w:t>1. ÜNİTE: DOĞA</w:t>
            </w:r>
          </w:p>
          <w:p w:rsidR="006D7749" w:rsidRPr="0064064C" w:rsidRDefault="006D7749" w:rsidP="006D7749">
            <w:pPr>
              <w:jc w:val="center"/>
              <w:rPr>
                <w:rFonts w:ascii="Arial" w:hAnsi="Arial" w:cs="Arial"/>
                <w:b/>
              </w:rPr>
            </w:pPr>
            <w:r w:rsidRPr="0064064C">
              <w:rPr>
                <w:rFonts w:ascii="Arial" w:hAnsi="Arial" w:cs="Arial"/>
                <w:b/>
              </w:rPr>
              <w:t>KAYNAKLI AFET TÜRLERİ</w:t>
            </w:r>
          </w:p>
        </w:tc>
        <w:tc>
          <w:tcPr>
            <w:tcW w:w="852" w:type="dxa"/>
          </w:tcPr>
          <w:p w:rsidR="006D7749" w:rsidRPr="0064064C" w:rsidRDefault="006D7749" w:rsidP="00313F33">
            <w:pPr>
              <w:jc w:val="center"/>
              <w:rPr>
                <w:rFonts w:ascii="Arial" w:hAnsi="Arial" w:cs="Arial"/>
              </w:rPr>
            </w:pPr>
            <w:r w:rsidRPr="0064064C">
              <w:rPr>
                <w:rFonts w:ascii="Arial" w:hAnsi="Arial" w:cs="Arial"/>
              </w:rPr>
              <w:t>1</w:t>
            </w:r>
          </w:p>
        </w:tc>
        <w:tc>
          <w:tcPr>
            <w:tcW w:w="6734" w:type="dxa"/>
          </w:tcPr>
          <w:p w:rsidR="006D7749" w:rsidRPr="0064064C" w:rsidRDefault="006D7749" w:rsidP="006D7749">
            <w:pPr>
              <w:pStyle w:val="AralkYok"/>
              <w:rPr>
                <w:rFonts w:ascii="Arial" w:hAnsi="Arial" w:cs="Arial"/>
                <w:color w:val="000000"/>
              </w:rPr>
            </w:pPr>
            <w:r w:rsidRPr="0064064C">
              <w:rPr>
                <w:rFonts w:ascii="Arial" w:hAnsi="Arial" w:cs="Arial"/>
                <w:color w:val="000000"/>
              </w:rPr>
              <w:t>AB.2.1.9. Salgın hastalıklara ilişkin temel kavramları açıklar.</w:t>
            </w:r>
          </w:p>
          <w:p w:rsidR="006D7749" w:rsidRPr="0064064C" w:rsidRDefault="006D7749">
            <w:pPr>
              <w:rPr>
                <w:rFonts w:ascii="Arial" w:hAnsi="Arial" w:cs="Arial"/>
              </w:rPr>
            </w:pPr>
          </w:p>
        </w:tc>
        <w:tc>
          <w:tcPr>
            <w:tcW w:w="1060" w:type="dxa"/>
          </w:tcPr>
          <w:p w:rsidR="006D7749" w:rsidRPr="0064064C" w:rsidRDefault="00335BD2" w:rsidP="00313F33">
            <w:pPr>
              <w:rPr>
                <w:rFonts w:ascii="Arial" w:hAnsi="Arial" w:cs="Arial"/>
              </w:rPr>
            </w:pPr>
            <w:r>
              <w:rPr>
                <w:rFonts w:ascii="Arial" w:hAnsi="Arial" w:cs="Arial"/>
              </w:rPr>
              <w:t>15</w:t>
            </w:r>
          </w:p>
          <w:p w:rsidR="006D7749" w:rsidRPr="0064064C" w:rsidRDefault="006D7749" w:rsidP="00313F33">
            <w:pPr>
              <w:rPr>
                <w:rFonts w:ascii="Arial" w:hAnsi="Arial" w:cs="Arial"/>
              </w:rPr>
            </w:pPr>
          </w:p>
        </w:tc>
      </w:tr>
      <w:tr w:rsidR="006D7749" w:rsidRPr="0064064C" w:rsidTr="0069070B">
        <w:trPr>
          <w:trHeight w:val="675"/>
          <w:jc w:val="center"/>
        </w:trPr>
        <w:tc>
          <w:tcPr>
            <w:tcW w:w="1579" w:type="dxa"/>
            <w:vMerge/>
            <w:shd w:val="clear" w:color="auto" w:fill="auto"/>
          </w:tcPr>
          <w:p w:rsidR="006D7749" w:rsidRPr="0064064C" w:rsidRDefault="006D7749" w:rsidP="006D7749">
            <w:pPr>
              <w:jc w:val="center"/>
              <w:rPr>
                <w:rFonts w:ascii="Arial" w:hAnsi="Arial" w:cs="Arial"/>
                <w:b/>
              </w:rPr>
            </w:pPr>
          </w:p>
        </w:tc>
        <w:tc>
          <w:tcPr>
            <w:tcW w:w="852" w:type="dxa"/>
          </w:tcPr>
          <w:p w:rsidR="006D7749" w:rsidRPr="0064064C" w:rsidRDefault="006D7749" w:rsidP="00313F33">
            <w:pPr>
              <w:jc w:val="center"/>
              <w:rPr>
                <w:rFonts w:ascii="Arial" w:hAnsi="Arial" w:cs="Arial"/>
              </w:rPr>
            </w:pPr>
            <w:r w:rsidRPr="0064064C">
              <w:rPr>
                <w:rFonts w:ascii="Arial" w:hAnsi="Arial" w:cs="Arial"/>
              </w:rPr>
              <w:t>2</w:t>
            </w:r>
          </w:p>
        </w:tc>
        <w:tc>
          <w:tcPr>
            <w:tcW w:w="6734" w:type="dxa"/>
          </w:tcPr>
          <w:p w:rsidR="006D7749" w:rsidRPr="0064064C" w:rsidRDefault="006D7749" w:rsidP="006D7749">
            <w:pPr>
              <w:pStyle w:val="AralkYok"/>
              <w:rPr>
                <w:rFonts w:ascii="Arial" w:hAnsi="Arial" w:cs="Arial"/>
                <w:color w:val="000000"/>
              </w:rPr>
            </w:pPr>
            <w:r w:rsidRPr="0064064C">
              <w:rPr>
                <w:rFonts w:ascii="Arial" w:hAnsi="Arial" w:cs="Arial"/>
                <w:color w:val="000000"/>
              </w:rPr>
              <w:t>AB.2.1.9. Salgın hastalıklara ilişkin temel kavramları açıklar.</w:t>
            </w:r>
          </w:p>
          <w:p w:rsidR="006D7749" w:rsidRPr="0064064C" w:rsidRDefault="006D7749" w:rsidP="006D7749">
            <w:pPr>
              <w:rPr>
                <w:rFonts w:ascii="Arial" w:hAnsi="Arial" w:cs="Arial"/>
                <w:color w:val="000000"/>
              </w:rPr>
            </w:pPr>
          </w:p>
        </w:tc>
        <w:tc>
          <w:tcPr>
            <w:tcW w:w="1060" w:type="dxa"/>
          </w:tcPr>
          <w:p w:rsidR="006D7749" w:rsidRPr="0064064C" w:rsidRDefault="00335BD2" w:rsidP="00313F33">
            <w:pPr>
              <w:rPr>
                <w:rFonts w:ascii="Arial" w:hAnsi="Arial" w:cs="Arial"/>
              </w:rPr>
            </w:pPr>
            <w:r>
              <w:rPr>
                <w:rFonts w:ascii="Arial" w:hAnsi="Arial" w:cs="Arial"/>
              </w:rPr>
              <w:t>15</w:t>
            </w:r>
          </w:p>
        </w:tc>
      </w:tr>
      <w:tr w:rsidR="00335BD2" w:rsidRPr="0064064C" w:rsidTr="006D7749">
        <w:trPr>
          <w:jc w:val="center"/>
        </w:trPr>
        <w:tc>
          <w:tcPr>
            <w:tcW w:w="1579" w:type="dxa"/>
            <w:vMerge w:val="restart"/>
            <w:shd w:val="clear" w:color="auto" w:fill="auto"/>
          </w:tcPr>
          <w:p w:rsidR="00335BD2" w:rsidRDefault="00335BD2" w:rsidP="006D7749">
            <w:pPr>
              <w:jc w:val="center"/>
              <w:rPr>
                <w:rFonts w:ascii="Arial" w:hAnsi="Arial" w:cs="Arial"/>
                <w:b/>
              </w:rPr>
            </w:pPr>
          </w:p>
          <w:p w:rsidR="00335BD2" w:rsidRPr="0064064C" w:rsidRDefault="00335BD2" w:rsidP="006D7749">
            <w:pPr>
              <w:jc w:val="center"/>
              <w:rPr>
                <w:rFonts w:ascii="Arial" w:hAnsi="Arial" w:cs="Arial"/>
                <w:b/>
              </w:rPr>
            </w:pPr>
            <w:r w:rsidRPr="0064064C">
              <w:rPr>
                <w:rFonts w:ascii="Arial" w:hAnsi="Arial" w:cs="Arial"/>
                <w:b/>
              </w:rPr>
              <w:t>2. ÜNİTE: İNSAN KAYNAKLI AFET TÜRLERİ</w:t>
            </w:r>
          </w:p>
        </w:tc>
        <w:tc>
          <w:tcPr>
            <w:tcW w:w="852" w:type="dxa"/>
          </w:tcPr>
          <w:p w:rsidR="00335BD2" w:rsidRPr="0064064C" w:rsidRDefault="00335BD2" w:rsidP="00313F33">
            <w:pPr>
              <w:jc w:val="center"/>
              <w:rPr>
                <w:rFonts w:ascii="Arial" w:hAnsi="Arial" w:cs="Arial"/>
              </w:rPr>
            </w:pPr>
            <w:r w:rsidRPr="0064064C">
              <w:rPr>
                <w:rFonts w:ascii="Arial" w:hAnsi="Arial" w:cs="Arial"/>
              </w:rPr>
              <w:t>3</w:t>
            </w:r>
          </w:p>
        </w:tc>
        <w:tc>
          <w:tcPr>
            <w:tcW w:w="6734" w:type="dxa"/>
          </w:tcPr>
          <w:p w:rsidR="00335BD2" w:rsidRPr="00335BD2" w:rsidRDefault="00335BD2" w:rsidP="00335BD2">
            <w:pPr>
              <w:pStyle w:val="AralkYok"/>
              <w:rPr>
                <w:rFonts w:ascii="Arial" w:hAnsi="Arial" w:cs="Arial"/>
                <w:color w:val="000000"/>
              </w:rPr>
            </w:pPr>
            <w:r w:rsidRPr="0064064C">
              <w:rPr>
                <w:rFonts w:ascii="Arial" w:hAnsi="Arial" w:cs="Arial"/>
                <w:color w:val="000000"/>
              </w:rPr>
              <w:t>AB.2.2.1. İnsan kaynaklı afetlerin nedenleri hakkında çıkarımlarda bulunur.</w:t>
            </w:r>
          </w:p>
        </w:tc>
        <w:tc>
          <w:tcPr>
            <w:tcW w:w="1060" w:type="dxa"/>
          </w:tcPr>
          <w:p w:rsidR="00335BD2" w:rsidRPr="0064064C" w:rsidRDefault="00335BD2" w:rsidP="00313F33">
            <w:pPr>
              <w:rPr>
                <w:rFonts w:ascii="Arial" w:hAnsi="Arial" w:cs="Arial"/>
              </w:rPr>
            </w:pPr>
            <w:r w:rsidRPr="0064064C">
              <w:rPr>
                <w:rFonts w:ascii="Arial" w:hAnsi="Arial" w:cs="Arial"/>
              </w:rPr>
              <w:t>15</w:t>
            </w:r>
          </w:p>
          <w:p w:rsidR="00335BD2" w:rsidRPr="0064064C" w:rsidRDefault="00335BD2" w:rsidP="00313F33">
            <w:pPr>
              <w:rPr>
                <w:rFonts w:ascii="Arial" w:hAnsi="Arial" w:cs="Arial"/>
              </w:rPr>
            </w:pPr>
          </w:p>
        </w:tc>
      </w:tr>
      <w:tr w:rsidR="00335BD2" w:rsidRPr="0064064C" w:rsidTr="006D7749">
        <w:trPr>
          <w:jc w:val="center"/>
        </w:trPr>
        <w:tc>
          <w:tcPr>
            <w:tcW w:w="1579" w:type="dxa"/>
            <w:vMerge/>
            <w:shd w:val="clear" w:color="auto" w:fill="auto"/>
          </w:tcPr>
          <w:p w:rsidR="00335BD2" w:rsidRPr="0064064C" w:rsidRDefault="00335BD2" w:rsidP="006D7749">
            <w:pPr>
              <w:jc w:val="center"/>
              <w:rPr>
                <w:rFonts w:ascii="Arial" w:hAnsi="Arial" w:cs="Arial"/>
                <w:b/>
              </w:rPr>
            </w:pPr>
          </w:p>
        </w:tc>
        <w:tc>
          <w:tcPr>
            <w:tcW w:w="852" w:type="dxa"/>
          </w:tcPr>
          <w:p w:rsidR="00335BD2" w:rsidRPr="0064064C" w:rsidRDefault="00335BD2" w:rsidP="00313F33">
            <w:pPr>
              <w:jc w:val="center"/>
              <w:rPr>
                <w:rFonts w:ascii="Arial" w:hAnsi="Arial" w:cs="Arial"/>
              </w:rPr>
            </w:pPr>
            <w:r w:rsidRPr="0064064C">
              <w:rPr>
                <w:rFonts w:ascii="Arial" w:hAnsi="Arial" w:cs="Arial"/>
              </w:rPr>
              <w:t>4</w:t>
            </w:r>
          </w:p>
        </w:tc>
        <w:tc>
          <w:tcPr>
            <w:tcW w:w="6734" w:type="dxa"/>
          </w:tcPr>
          <w:p w:rsidR="00335BD2" w:rsidRPr="00335BD2" w:rsidRDefault="00335BD2" w:rsidP="00335BD2">
            <w:pPr>
              <w:pStyle w:val="AralkYok"/>
              <w:rPr>
                <w:rFonts w:ascii="Arial" w:hAnsi="Arial" w:cs="Arial"/>
                <w:color w:val="000000"/>
              </w:rPr>
            </w:pPr>
            <w:r w:rsidRPr="0064064C">
              <w:rPr>
                <w:rFonts w:ascii="Arial" w:hAnsi="Arial" w:cs="Arial"/>
                <w:color w:val="000000"/>
              </w:rPr>
              <w:t>AB.2.2.1. İnsan kaynaklı afetlerin nedenleri hakkında çıkarımlarda bulunur.</w:t>
            </w:r>
          </w:p>
        </w:tc>
        <w:tc>
          <w:tcPr>
            <w:tcW w:w="1060" w:type="dxa"/>
          </w:tcPr>
          <w:p w:rsidR="00335BD2" w:rsidRPr="0064064C" w:rsidRDefault="00335BD2" w:rsidP="00313F33">
            <w:pPr>
              <w:rPr>
                <w:rFonts w:ascii="Arial" w:hAnsi="Arial" w:cs="Arial"/>
              </w:rPr>
            </w:pPr>
            <w:r>
              <w:rPr>
                <w:rFonts w:ascii="Arial" w:hAnsi="Arial" w:cs="Arial"/>
              </w:rPr>
              <w:t>15</w:t>
            </w:r>
          </w:p>
        </w:tc>
      </w:tr>
      <w:tr w:rsidR="00335BD2" w:rsidRPr="0064064C" w:rsidTr="0069070B">
        <w:trPr>
          <w:jc w:val="center"/>
        </w:trPr>
        <w:tc>
          <w:tcPr>
            <w:tcW w:w="1579" w:type="dxa"/>
            <w:vMerge/>
            <w:shd w:val="clear" w:color="auto" w:fill="auto"/>
            <w:textDirection w:val="btLr"/>
          </w:tcPr>
          <w:p w:rsidR="00335BD2" w:rsidRPr="0064064C" w:rsidRDefault="00335BD2" w:rsidP="00313F33">
            <w:pPr>
              <w:ind w:left="113" w:right="113"/>
              <w:jc w:val="center"/>
              <w:rPr>
                <w:rFonts w:ascii="Arial" w:hAnsi="Arial" w:cs="Arial"/>
                <w:b/>
              </w:rPr>
            </w:pPr>
          </w:p>
        </w:tc>
        <w:tc>
          <w:tcPr>
            <w:tcW w:w="852" w:type="dxa"/>
          </w:tcPr>
          <w:p w:rsidR="00335BD2" w:rsidRPr="0064064C" w:rsidRDefault="00335BD2" w:rsidP="00313F33">
            <w:pPr>
              <w:jc w:val="center"/>
              <w:rPr>
                <w:rFonts w:ascii="Arial" w:hAnsi="Arial" w:cs="Arial"/>
              </w:rPr>
            </w:pPr>
            <w:r w:rsidRPr="0064064C">
              <w:rPr>
                <w:rFonts w:ascii="Arial" w:hAnsi="Arial" w:cs="Arial"/>
              </w:rPr>
              <w:t>5</w:t>
            </w:r>
          </w:p>
        </w:tc>
        <w:tc>
          <w:tcPr>
            <w:tcW w:w="6734" w:type="dxa"/>
          </w:tcPr>
          <w:p w:rsidR="00335BD2" w:rsidRPr="0064064C" w:rsidRDefault="00335BD2" w:rsidP="00313F33">
            <w:pPr>
              <w:rPr>
                <w:rFonts w:ascii="Arial" w:hAnsi="Arial" w:cs="Arial"/>
              </w:rPr>
            </w:pPr>
            <w:r w:rsidRPr="0064064C">
              <w:rPr>
                <w:rFonts w:ascii="Arial" w:hAnsi="Arial" w:cs="Arial"/>
                <w:color w:val="000000"/>
              </w:rPr>
              <w:t>AB.2.2.2. Yangın olayının afete dönüşme nedenlerini açıklar.</w:t>
            </w:r>
          </w:p>
        </w:tc>
        <w:tc>
          <w:tcPr>
            <w:tcW w:w="1060" w:type="dxa"/>
          </w:tcPr>
          <w:p w:rsidR="00335BD2" w:rsidRPr="0064064C" w:rsidRDefault="00335BD2" w:rsidP="00313F33">
            <w:pPr>
              <w:rPr>
                <w:rFonts w:ascii="Arial" w:hAnsi="Arial" w:cs="Arial"/>
              </w:rPr>
            </w:pPr>
            <w:r w:rsidRPr="0064064C">
              <w:rPr>
                <w:rFonts w:ascii="Arial" w:hAnsi="Arial" w:cs="Arial"/>
              </w:rPr>
              <w:t>15</w:t>
            </w:r>
          </w:p>
          <w:p w:rsidR="00335BD2" w:rsidRPr="0064064C" w:rsidRDefault="00335BD2" w:rsidP="00313F33">
            <w:pPr>
              <w:rPr>
                <w:rFonts w:ascii="Arial" w:hAnsi="Arial" w:cs="Arial"/>
              </w:rPr>
            </w:pPr>
          </w:p>
        </w:tc>
      </w:tr>
      <w:tr w:rsidR="00335BD2" w:rsidRPr="0064064C" w:rsidTr="0069070B">
        <w:trPr>
          <w:jc w:val="center"/>
        </w:trPr>
        <w:tc>
          <w:tcPr>
            <w:tcW w:w="1579" w:type="dxa"/>
            <w:vMerge/>
            <w:shd w:val="clear" w:color="auto" w:fill="auto"/>
            <w:textDirection w:val="btLr"/>
          </w:tcPr>
          <w:p w:rsidR="00335BD2" w:rsidRPr="0064064C" w:rsidRDefault="00335BD2" w:rsidP="00313F33">
            <w:pPr>
              <w:ind w:left="113" w:right="113"/>
              <w:jc w:val="center"/>
              <w:rPr>
                <w:rFonts w:ascii="Arial" w:hAnsi="Arial" w:cs="Arial"/>
                <w:b/>
              </w:rPr>
            </w:pPr>
          </w:p>
        </w:tc>
        <w:tc>
          <w:tcPr>
            <w:tcW w:w="852" w:type="dxa"/>
          </w:tcPr>
          <w:p w:rsidR="00335BD2" w:rsidRPr="0064064C" w:rsidRDefault="00335BD2" w:rsidP="00313F33">
            <w:pPr>
              <w:jc w:val="center"/>
              <w:rPr>
                <w:rFonts w:ascii="Arial" w:hAnsi="Arial" w:cs="Arial"/>
              </w:rPr>
            </w:pPr>
            <w:r w:rsidRPr="0064064C">
              <w:rPr>
                <w:rFonts w:ascii="Arial" w:hAnsi="Arial" w:cs="Arial"/>
              </w:rPr>
              <w:t>6</w:t>
            </w:r>
          </w:p>
        </w:tc>
        <w:tc>
          <w:tcPr>
            <w:tcW w:w="6734" w:type="dxa"/>
          </w:tcPr>
          <w:p w:rsidR="00335BD2" w:rsidRPr="0064064C" w:rsidRDefault="00335BD2" w:rsidP="00313F33">
            <w:pPr>
              <w:rPr>
                <w:rFonts w:ascii="Arial" w:hAnsi="Arial" w:cs="Arial"/>
                <w:color w:val="000000"/>
              </w:rPr>
            </w:pPr>
            <w:r w:rsidRPr="0064064C">
              <w:rPr>
                <w:rFonts w:ascii="Arial" w:hAnsi="Arial" w:cs="Arial"/>
                <w:color w:val="000000"/>
              </w:rPr>
              <w:t>AB.2.2.2. Yangın olayının afete dönüşme nedenlerini açıklar.</w:t>
            </w:r>
          </w:p>
          <w:p w:rsidR="00335BD2" w:rsidRPr="0064064C" w:rsidRDefault="00335BD2" w:rsidP="00313F33">
            <w:pPr>
              <w:rPr>
                <w:rFonts w:ascii="Arial" w:hAnsi="Arial" w:cs="Arial"/>
                <w:color w:val="000000"/>
              </w:rPr>
            </w:pPr>
          </w:p>
        </w:tc>
        <w:tc>
          <w:tcPr>
            <w:tcW w:w="1060" w:type="dxa"/>
          </w:tcPr>
          <w:p w:rsidR="00335BD2" w:rsidRPr="0064064C" w:rsidRDefault="00335BD2" w:rsidP="00313F33">
            <w:pPr>
              <w:rPr>
                <w:rFonts w:ascii="Arial" w:hAnsi="Arial" w:cs="Arial"/>
              </w:rPr>
            </w:pPr>
            <w:r>
              <w:rPr>
                <w:rFonts w:ascii="Arial" w:hAnsi="Arial" w:cs="Arial"/>
              </w:rPr>
              <w:t>15</w:t>
            </w:r>
          </w:p>
        </w:tc>
      </w:tr>
      <w:tr w:rsidR="00335BD2" w:rsidRPr="0064064C" w:rsidTr="0069070B">
        <w:trPr>
          <w:jc w:val="center"/>
        </w:trPr>
        <w:tc>
          <w:tcPr>
            <w:tcW w:w="1579" w:type="dxa"/>
            <w:vMerge/>
            <w:shd w:val="clear" w:color="auto" w:fill="auto"/>
            <w:textDirection w:val="btLr"/>
          </w:tcPr>
          <w:p w:rsidR="00335BD2" w:rsidRPr="0064064C" w:rsidRDefault="00335BD2" w:rsidP="00313F33">
            <w:pPr>
              <w:ind w:left="113" w:right="113"/>
              <w:jc w:val="center"/>
              <w:rPr>
                <w:rFonts w:ascii="Arial" w:hAnsi="Arial" w:cs="Arial"/>
                <w:b/>
              </w:rPr>
            </w:pPr>
          </w:p>
        </w:tc>
        <w:tc>
          <w:tcPr>
            <w:tcW w:w="852" w:type="dxa"/>
          </w:tcPr>
          <w:p w:rsidR="00335BD2" w:rsidRPr="0064064C" w:rsidRDefault="00335BD2" w:rsidP="00313F33">
            <w:pPr>
              <w:jc w:val="center"/>
              <w:rPr>
                <w:rFonts w:ascii="Arial" w:hAnsi="Arial" w:cs="Arial"/>
              </w:rPr>
            </w:pPr>
            <w:r>
              <w:rPr>
                <w:rFonts w:ascii="Arial" w:hAnsi="Arial" w:cs="Arial"/>
              </w:rPr>
              <w:t>7</w:t>
            </w:r>
          </w:p>
        </w:tc>
        <w:tc>
          <w:tcPr>
            <w:tcW w:w="6734" w:type="dxa"/>
          </w:tcPr>
          <w:p w:rsidR="00335BD2" w:rsidRPr="0064064C" w:rsidRDefault="00335BD2" w:rsidP="00335BD2">
            <w:pPr>
              <w:rPr>
                <w:rFonts w:ascii="Arial" w:hAnsi="Arial" w:cs="Arial"/>
                <w:color w:val="000000"/>
              </w:rPr>
            </w:pPr>
            <w:r w:rsidRPr="0064064C">
              <w:rPr>
                <w:rFonts w:ascii="Arial" w:hAnsi="Arial" w:cs="Arial"/>
                <w:color w:val="000000"/>
              </w:rPr>
              <w:t>AB.2.2.2. Yangın olayının afete dönüşme nedenlerini açıklar.</w:t>
            </w:r>
          </w:p>
          <w:p w:rsidR="00335BD2" w:rsidRPr="0064064C" w:rsidRDefault="00335BD2" w:rsidP="00313F33">
            <w:pPr>
              <w:rPr>
                <w:rFonts w:ascii="Arial" w:hAnsi="Arial" w:cs="Arial"/>
                <w:color w:val="000000"/>
              </w:rPr>
            </w:pPr>
          </w:p>
        </w:tc>
        <w:tc>
          <w:tcPr>
            <w:tcW w:w="1060" w:type="dxa"/>
          </w:tcPr>
          <w:p w:rsidR="00335BD2" w:rsidRPr="0064064C" w:rsidRDefault="00335BD2" w:rsidP="00313F33">
            <w:pPr>
              <w:rPr>
                <w:rFonts w:ascii="Arial" w:hAnsi="Arial" w:cs="Arial"/>
              </w:rPr>
            </w:pPr>
            <w:r>
              <w:rPr>
                <w:rFonts w:ascii="Arial" w:hAnsi="Arial" w:cs="Arial"/>
              </w:rPr>
              <w:t>10</w:t>
            </w:r>
          </w:p>
        </w:tc>
      </w:tr>
    </w:tbl>
    <w:p w:rsidR="00C57372" w:rsidRPr="0064064C" w:rsidRDefault="00C57372" w:rsidP="00C57372">
      <w:pPr>
        <w:rPr>
          <w:rFonts w:ascii="Arial" w:hAnsi="Arial" w:cs="Arial"/>
        </w:rPr>
      </w:pPr>
    </w:p>
    <w:p w:rsidR="00C57372" w:rsidRPr="00581B41" w:rsidRDefault="00C57372" w:rsidP="00C57372">
      <w:pPr>
        <w:rPr>
          <w:rFonts w:ascii="Arial" w:hAnsi="Arial" w:cs="Arial"/>
        </w:rPr>
      </w:pPr>
    </w:p>
    <w:p w:rsidR="00C57372" w:rsidRPr="00581B41" w:rsidRDefault="00C57372" w:rsidP="00C57372">
      <w:pPr>
        <w:rPr>
          <w:rFonts w:ascii="Arial" w:hAnsi="Arial" w:cs="Arial"/>
        </w:rPr>
      </w:pPr>
    </w:p>
    <w:sectPr w:rsidR="00C57372" w:rsidRPr="00581B41" w:rsidSect="00460087">
      <w:headerReference w:type="even" r:id="rId8"/>
      <w:headerReference w:type="default" r:id="rId9"/>
      <w:footerReference w:type="even" r:id="rId10"/>
      <w:footerReference w:type="default" r:id="rId11"/>
      <w:headerReference w:type="first" r:id="rId12"/>
      <w:footerReference w:type="first" r:id="rId13"/>
      <w:pgSz w:w="11906" w:h="16838"/>
      <w:pgMar w:top="130" w:right="851" w:bottom="567" w:left="851" w:header="22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5B1" w:rsidRDefault="00F345B1" w:rsidP="00066068">
      <w:pPr>
        <w:spacing w:after="0" w:line="240" w:lineRule="auto"/>
      </w:pPr>
      <w:r>
        <w:separator/>
      </w:r>
    </w:p>
  </w:endnote>
  <w:endnote w:type="continuationSeparator" w:id="0">
    <w:p w:rsidR="00F345B1" w:rsidRDefault="00F345B1" w:rsidP="00066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3D" w:rsidRDefault="001E7A3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3D" w:rsidRDefault="001E7A3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3D" w:rsidRDefault="001E7A3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5B1" w:rsidRDefault="00F345B1" w:rsidP="00066068">
      <w:pPr>
        <w:spacing w:after="0" w:line="240" w:lineRule="auto"/>
      </w:pPr>
      <w:r>
        <w:separator/>
      </w:r>
    </w:p>
  </w:footnote>
  <w:footnote w:type="continuationSeparator" w:id="0">
    <w:p w:rsidR="00F345B1" w:rsidRDefault="00F345B1" w:rsidP="000660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3D" w:rsidRDefault="00631A6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77438" o:spid="_x0000_s11266" type="#_x0000_t136" style="position:absolute;margin-left:0;margin-top:0;width:211.5pt;height:44.25pt;rotation:315;z-index:-251654144;mso-position-horizontal:center;mso-position-horizontal-relative:margin;mso-position-vertical:center;mso-position-vertical-relative:margin" o:allowincell="f" fillcolor="#0070c0" stroked="f">
          <v:fill opacity=".5"/>
          <v:textpath style="font-family:&quot;Calibri&quot;" string="sosyalciniz.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3D" w:rsidRDefault="00631A6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77439" o:spid="_x0000_s11267" type="#_x0000_t136" style="position:absolute;margin-left:0;margin-top:0;width:211.5pt;height:44.25pt;rotation:315;z-index:-251652096;mso-position-horizontal:center;mso-position-horizontal-relative:margin;mso-position-vertical:center;mso-position-vertical-relative:margin" o:allowincell="f" fillcolor="#0070c0" stroked="f">
          <v:fill opacity=".5"/>
          <v:textpath style="font-family:&quot;Calibri&quot;" string="sosyalciniz.n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3D" w:rsidRDefault="00631A6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77437" o:spid="_x0000_s11265" type="#_x0000_t136" style="position:absolute;margin-left:0;margin-top:0;width:211.5pt;height:44.25pt;rotation:315;z-index:-251656192;mso-position-horizontal:center;mso-position-horizontal-relative:margin;mso-position-vertical:center;mso-position-vertical-relative:margin" o:allowincell="f" fillcolor="#0070c0" stroked="f">
          <v:fill opacity=".5"/>
          <v:textpath style="font-family:&quot;Calibri&quot;" string="sosyalciniz.ne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8"/>
    <o:shapelayout v:ext="edit">
      <o:idmap v:ext="edit" data="11"/>
    </o:shapelayout>
  </w:hdrShapeDefaults>
  <w:footnotePr>
    <w:footnote w:id="-1"/>
    <w:footnote w:id="0"/>
  </w:footnotePr>
  <w:endnotePr>
    <w:endnote w:id="-1"/>
    <w:endnote w:id="0"/>
  </w:endnotePr>
  <w:compat/>
  <w:rsids>
    <w:rsidRoot w:val="00C57372"/>
    <w:rsid w:val="00033C58"/>
    <w:rsid w:val="00066068"/>
    <w:rsid w:val="000E026D"/>
    <w:rsid w:val="001D1B77"/>
    <w:rsid w:val="001D7CAC"/>
    <w:rsid w:val="001E7A3D"/>
    <w:rsid w:val="002462F1"/>
    <w:rsid w:val="002B035D"/>
    <w:rsid w:val="002D26EF"/>
    <w:rsid w:val="00315459"/>
    <w:rsid w:val="00335BD2"/>
    <w:rsid w:val="00336B3E"/>
    <w:rsid w:val="0042116B"/>
    <w:rsid w:val="00460087"/>
    <w:rsid w:val="004F7C71"/>
    <w:rsid w:val="00513DD6"/>
    <w:rsid w:val="005140F4"/>
    <w:rsid w:val="00581B41"/>
    <w:rsid w:val="00631A69"/>
    <w:rsid w:val="00635D3D"/>
    <w:rsid w:val="0064064C"/>
    <w:rsid w:val="00653BEB"/>
    <w:rsid w:val="0069070B"/>
    <w:rsid w:val="006D7749"/>
    <w:rsid w:val="007C5B47"/>
    <w:rsid w:val="00897458"/>
    <w:rsid w:val="008C127A"/>
    <w:rsid w:val="00951B6E"/>
    <w:rsid w:val="009D7EA5"/>
    <w:rsid w:val="00A16BEC"/>
    <w:rsid w:val="00A27839"/>
    <w:rsid w:val="00AE2C9D"/>
    <w:rsid w:val="00BB1D2C"/>
    <w:rsid w:val="00BD15ED"/>
    <w:rsid w:val="00C5028D"/>
    <w:rsid w:val="00C57372"/>
    <w:rsid w:val="00D127E5"/>
    <w:rsid w:val="00D55C36"/>
    <w:rsid w:val="00D941E7"/>
    <w:rsid w:val="00E32C98"/>
    <w:rsid w:val="00EA2F95"/>
    <w:rsid w:val="00F014D9"/>
    <w:rsid w:val="00F345B1"/>
    <w:rsid w:val="00F426A0"/>
    <w:rsid w:val="00FF2B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57372"/>
    <w:pPr>
      <w:spacing w:after="0" w:line="240" w:lineRule="auto"/>
    </w:pPr>
  </w:style>
  <w:style w:type="table" w:customStyle="1" w:styleId="TabloKlavuzu1">
    <w:name w:val="Tablo Kılavuzu1"/>
    <w:basedOn w:val="NormalTablo"/>
    <w:uiPriority w:val="59"/>
    <w:rsid w:val="00C57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C57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VarsaylanParagrafYazTipi"/>
    <w:rsid w:val="00C57372"/>
    <w:rPr>
      <w:rFonts w:ascii="ArialMT" w:hAnsi="ArialMT" w:hint="default"/>
      <w:b w:val="0"/>
      <w:bCs w:val="0"/>
      <w:i w:val="0"/>
      <w:iCs w:val="0"/>
      <w:color w:val="1D1D1B"/>
      <w:sz w:val="22"/>
      <w:szCs w:val="22"/>
    </w:rPr>
  </w:style>
  <w:style w:type="character" w:customStyle="1" w:styleId="fontstyle21">
    <w:name w:val="fontstyle21"/>
    <w:basedOn w:val="VarsaylanParagrafYazTipi"/>
    <w:rsid w:val="00C57372"/>
    <w:rPr>
      <w:rFonts w:ascii="Arial-BoldMT" w:hAnsi="Arial-BoldMT" w:hint="default"/>
      <w:b/>
      <w:bCs/>
      <w:i w:val="0"/>
      <w:iCs w:val="0"/>
      <w:color w:val="1D1D1B"/>
      <w:sz w:val="22"/>
      <w:szCs w:val="22"/>
    </w:rPr>
  </w:style>
  <w:style w:type="table" w:customStyle="1" w:styleId="TabloKlavuzu3">
    <w:name w:val="Tablo Kılavuzu3"/>
    <w:basedOn w:val="NormalTablo"/>
    <w:uiPriority w:val="59"/>
    <w:rsid w:val="00C57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57372"/>
    <w:rPr>
      <w:color w:val="0000FF" w:themeColor="hyperlink"/>
      <w:u w:val="single"/>
    </w:rPr>
  </w:style>
  <w:style w:type="table" w:styleId="TabloKlavuzu">
    <w:name w:val="Table Grid"/>
    <w:basedOn w:val="NormalTablo"/>
    <w:uiPriority w:val="39"/>
    <w:rsid w:val="00C57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06606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66068"/>
  </w:style>
  <w:style w:type="paragraph" w:styleId="Altbilgi">
    <w:name w:val="footer"/>
    <w:basedOn w:val="Normal"/>
    <w:link w:val="AltbilgiChar"/>
    <w:uiPriority w:val="99"/>
    <w:semiHidden/>
    <w:unhideWhenUsed/>
    <w:rsid w:val="0006606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66068"/>
  </w:style>
  <w:style w:type="paragraph" w:styleId="BalonMetni">
    <w:name w:val="Balloon Text"/>
    <w:basedOn w:val="Normal"/>
    <w:link w:val="BalonMetniChar"/>
    <w:uiPriority w:val="99"/>
    <w:semiHidden/>
    <w:unhideWhenUsed/>
    <w:rsid w:val="009D7E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7EA5"/>
    <w:rPr>
      <w:rFonts w:ascii="Tahoma" w:hAnsi="Tahoma" w:cs="Tahoma"/>
      <w:sz w:val="16"/>
      <w:szCs w:val="16"/>
    </w:rPr>
  </w:style>
  <w:style w:type="paragraph" w:styleId="ListeParagraf">
    <w:name w:val="List Paragraph"/>
    <w:basedOn w:val="Normal"/>
    <w:uiPriority w:val="34"/>
    <w:qFormat/>
    <w:rsid w:val="004600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CC434-78E8-45B2-86D4-3188FD20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417</Words>
  <Characters>2377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2025-03-09T14:13:00Z</cp:lastPrinted>
  <dcterms:created xsi:type="dcterms:W3CDTF">2025-03-09T14:15:00Z</dcterms:created>
  <dcterms:modified xsi:type="dcterms:W3CDTF">2025-03-09T14:15:00Z</dcterms:modified>
</cp:coreProperties>
</file>