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B8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 TANIYORUM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71D96"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ŞEHRİMDE KİMLER YAŞIYOR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4378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230B81">
              <w:rPr>
                <w:rFonts w:ascii="Times New Roman" w:hAnsi="Times New Roman" w:cs="Times New Roman"/>
              </w:rPr>
              <w:t xml:space="preserve"> Aralık </w:t>
            </w:r>
            <w:r w:rsidR="006D1B24">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71D96" w:rsidP="000A2123">
            <w:pPr>
              <w:tabs>
                <w:tab w:val="left" w:pos="82"/>
              </w:tabs>
              <w:spacing w:after="0" w:line="256" w:lineRule="auto"/>
              <w:ind w:left="54" w:firstLine="2"/>
              <w:rPr>
                <w:rFonts w:ascii="Times New Roman" w:eastAsia="Arial" w:hAnsi="Times New Roman" w:cs="Times New Roman"/>
                <w:b/>
              </w:rPr>
            </w:pPr>
            <w:r w:rsidRPr="00671D96">
              <w:rPr>
                <w:rFonts w:ascii="Times New Roman" w:eastAsia="Arial" w:hAnsi="Times New Roman" w:cs="Times New Roman"/>
                <w:b/>
              </w:rPr>
              <w:t>Ş.</w:t>
            </w:r>
            <w:proofErr w:type="gramStart"/>
            <w:r w:rsidRPr="00671D96">
              <w:rPr>
                <w:rFonts w:ascii="Times New Roman" w:eastAsia="Arial" w:hAnsi="Times New Roman" w:cs="Times New Roman"/>
                <w:b/>
              </w:rPr>
              <w:t>3.3</w:t>
            </w:r>
            <w:proofErr w:type="gramEnd"/>
            <w:r w:rsidRPr="00671D96">
              <w:rPr>
                <w:rFonts w:ascii="Times New Roman" w:eastAsia="Arial" w:hAnsi="Times New Roman" w:cs="Times New Roman"/>
                <w:b/>
              </w:rPr>
              <w:t>. Yaşadığı şehrin demografik yapısını açıklar.</w:t>
            </w:r>
          </w:p>
        </w:tc>
      </w:tr>
      <w:tr w:rsidR="00AB1558" w:rsidRPr="005A4B04" w:rsidTr="000539EC">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6D1B2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C76E2" w:rsidRPr="00BC76E2" w:rsidRDefault="00BC76E2" w:rsidP="00BC76E2">
            <w:pPr>
              <w:pStyle w:val="ListeParagraf"/>
              <w:numPr>
                <w:ilvl w:val="0"/>
                <w:numId w:val="11"/>
              </w:num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Herkes doğduğu kentte yaşasaydı Türkiye'nin en kalabalık ili Şanlıurfa olacaktı.</w:t>
            </w:r>
          </w:p>
          <w:p w:rsidR="00505186"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Göçle demografik yapısı değişen Türkiye'de, nüfus kütüklerine göre yapılan analizde, İstanbul'un ancak en kalabalık 3. şehir olabileceği ortaya çıktı</w:t>
            </w:r>
            <w:r>
              <w:rPr>
                <w:rFonts w:ascii="Times New Roman" w:eastAsia="Times New Roman" w:hAnsi="Times New Roman" w:cs="Times New Roman"/>
              </w:rPr>
              <w:t>.</w:t>
            </w:r>
          </w:p>
          <w:p w:rsidR="00BC76E2" w:rsidRPr="00BC76E2" w:rsidRDefault="00BC76E2" w:rsidP="00BC76E2">
            <w:pPr>
              <w:spacing w:after="0" w:line="256" w:lineRule="auto"/>
              <w:rPr>
                <w:rFonts w:ascii="Times New Roman" w:eastAsia="Times New Roman" w:hAnsi="Times New Roman" w:cs="Times New Roman"/>
              </w:rPr>
            </w:pPr>
            <w:proofErr w:type="spellStart"/>
            <w:r w:rsidRPr="00BC76E2">
              <w:rPr>
                <w:rFonts w:ascii="Times New Roman" w:eastAsia="Times New Roman" w:hAnsi="Times New Roman" w:cs="Times New Roman"/>
              </w:rPr>
              <w:t>TÜİK'in</w:t>
            </w:r>
            <w:proofErr w:type="spellEnd"/>
            <w:r w:rsidRPr="00BC76E2">
              <w:rPr>
                <w:rFonts w:ascii="Times New Roman" w:eastAsia="Times New Roman" w:hAnsi="Times New Roman" w:cs="Times New Roman"/>
              </w:rPr>
              <w:t xml:space="preserve"> Adrese Dayalı Nüfus Kayıt sistemine göre, Türkiye'de yaşayanlar eğer doğdukları kentte kalmış olsaydı ülkenin demografisi bugünkünden çok farklı olacaktı.</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Türkiye İstatistik Kurumu'nun (TÜİK) verilerine göre 82 milyon 3 bin 882 kişilik Türkiye’de en yüksek doğurganlık hızı 4,13 çocukla Şanlıurfa’da. 2. sırada 3,60 çocukla Şırnak gelirken onu 3,26 çocukla Ağrı ve 3,23 çocukla Muş izliyor. </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proofErr w:type="spellStart"/>
            <w:r w:rsidRPr="00BC76E2">
              <w:rPr>
                <w:rFonts w:ascii="Times New Roman" w:eastAsia="Times New Roman" w:hAnsi="Times New Roman" w:cs="Times New Roman"/>
              </w:rPr>
              <w:t>TÜİK'in</w:t>
            </w:r>
            <w:proofErr w:type="spellEnd"/>
            <w:r w:rsidRPr="00BC76E2">
              <w:rPr>
                <w:rFonts w:ascii="Times New Roman" w:eastAsia="Times New Roman" w:hAnsi="Times New Roman" w:cs="Times New Roman"/>
              </w:rPr>
              <w:t xml:space="preserve"> 2018 yılına ait hazırladığı doğum istatistiklerinden elde edilen bilgilere göre, toplam doğurganlık hızının en düşük olduğu il ise 1,30 çocukla Gümüşhane olurken, onu 1,43 çocukla Kütahya, Zonguldak ve Edirne takip etti.</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Ancak illerin nüfus dağılımı bu tabloyla doğru orantılı gitmiyor. Çünkü </w:t>
            </w:r>
            <w:proofErr w:type="spellStart"/>
            <w:r w:rsidRPr="00BC76E2">
              <w:rPr>
                <w:rFonts w:ascii="Times New Roman" w:eastAsia="Times New Roman" w:hAnsi="Times New Roman" w:cs="Times New Roman"/>
              </w:rPr>
              <w:t>onyıllardır</w:t>
            </w:r>
            <w:proofErr w:type="spellEnd"/>
            <w:r w:rsidRPr="00BC76E2">
              <w:rPr>
                <w:rFonts w:ascii="Times New Roman" w:eastAsia="Times New Roman" w:hAnsi="Times New Roman" w:cs="Times New Roman"/>
              </w:rPr>
              <w:t xml:space="preserve"> devam eden göç, demografik yapıdaki en g</w:t>
            </w:r>
            <w:r>
              <w:rPr>
                <w:rFonts w:ascii="Times New Roman" w:eastAsia="Times New Roman" w:hAnsi="Times New Roman" w:cs="Times New Roman"/>
              </w:rPr>
              <w:t>üçlü faktör olarak öne çıkıyor.</w:t>
            </w:r>
            <w:r w:rsidRPr="00BC76E2">
              <w:rPr>
                <w:rFonts w:ascii="Times New Roman" w:eastAsia="Times New Roman" w:hAnsi="Times New Roman" w:cs="Times New Roman"/>
              </w:rPr>
              <w:t xml:space="preserve"> Yapılan analizler, eğer göç oranı yüzde 0 olsaydı, yani herkes doğduğu kentte yaşasaydı, Türkiye'nin nüfus haritasının bugünkünden çok farklı olacağını gösteriyor.</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Böyle bir durumda, Türkiye'nin en kalabalık kenti 2 milyon 770 binlik nüfusu ile Şanlıurfa olacaktı. </w:t>
            </w:r>
          </w:p>
          <w:p w:rsidR="00BC76E2" w:rsidRPr="00BC76E2" w:rsidRDefault="00BC76E2" w:rsidP="00BC76E2">
            <w:pPr>
              <w:spacing w:after="0" w:line="256" w:lineRule="auto"/>
              <w:rPr>
                <w:rFonts w:ascii="Times New Roman" w:eastAsia="Times New Roman" w:hAnsi="Times New Roman" w:cs="Times New Roman"/>
              </w:rPr>
            </w:pPr>
          </w:p>
          <w:p w:rsidR="00BC76E2" w:rsidRPr="006F299F"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Onu 2 milyon 574 bin kişi ile Konya izleyecek, mevcut durumda 15 milyonu aşkın nüfusuyla zirvede olan İstanbul ancak üçüncü sırada yer alacaktı.</w:t>
            </w:r>
          </w:p>
        </w:tc>
      </w:tr>
      <w:tr w:rsidR="00AB1558"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6DA" w:rsidRDefault="00DD36EE" w:rsidP="00C526DC">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C526DC">
              <w:rPr>
                <w:rFonts w:ascii="Times New Roman" w:hAnsi="Times New Roman" w:cs="Times New Roman"/>
              </w:rPr>
              <w:t xml:space="preserve">Şehrimizde yaşayan insanlar nereden gelmişlerdir ve hangi özelliklere sahiplerdir? </w:t>
            </w:r>
          </w:p>
          <w:p w:rsidR="00C526DC" w:rsidRPr="005A4B04" w:rsidRDefault="00C526DC" w:rsidP="00C526DC">
            <w:pPr>
              <w:pStyle w:val="AralkYok"/>
              <w:rPr>
                <w:rFonts w:ascii="Times New Roman" w:hAnsi="Times New Roman" w:cs="Times New Roman"/>
              </w:rPr>
            </w:pP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D1B24">
        <w:rPr>
          <w:rFonts w:ascii="Times New Roman" w:hAnsi="Times New Roman" w:cs="Times New Roman"/>
        </w:rPr>
        <w:t xml:space="preserve">      </w:t>
      </w:r>
      <w:bookmarkStart w:id="0" w:name="_GoBack"/>
      <w:bookmarkEnd w:id="0"/>
      <w:r w:rsidR="001B27AE" w:rsidRPr="005A4B04">
        <w:rPr>
          <w:rFonts w:ascii="Times New Roman" w:hAnsi="Times New Roman" w:cs="Times New Roman"/>
        </w:rPr>
        <w:t xml:space="preserve"> </w:t>
      </w:r>
      <w:r w:rsidR="006D1B24">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539EC"/>
    <w:rsid w:val="000618DC"/>
    <w:rsid w:val="0008344C"/>
    <w:rsid w:val="000846B8"/>
    <w:rsid w:val="000A2123"/>
    <w:rsid w:val="000A6C8B"/>
    <w:rsid w:val="000B307B"/>
    <w:rsid w:val="000C222B"/>
    <w:rsid w:val="000C5EF8"/>
    <w:rsid w:val="001306C2"/>
    <w:rsid w:val="00181AFD"/>
    <w:rsid w:val="00186F37"/>
    <w:rsid w:val="00193C9B"/>
    <w:rsid w:val="001B27AE"/>
    <w:rsid w:val="001B3B38"/>
    <w:rsid w:val="001C15F2"/>
    <w:rsid w:val="001E39A6"/>
    <w:rsid w:val="001F17F2"/>
    <w:rsid w:val="002250DC"/>
    <w:rsid w:val="00230B81"/>
    <w:rsid w:val="0024378E"/>
    <w:rsid w:val="00246130"/>
    <w:rsid w:val="00276BA3"/>
    <w:rsid w:val="002A0F83"/>
    <w:rsid w:val="002A2665"/>
    <w:rsid w:val="002A6D68"/>
    <w:rsid w:val="002E75CF"/>
    <w:rsid w:val="003207C7"/>
    <w:rsid w:val="00333DAF"/>
    <w:rsid w:val="00366DCF"/>
    <w:rsid w:val="00372A98"/>
    <w:rsid w:val="003930B5"/>
    <w:rsid w:val="003A1F07"/>
    <w:rsid w:val="003C1DDD"/>
    <w:rsid w:val="003E1A37"/>
    <w:rsid w:val="0040038E"/>
    <w:rsid w:val="00414008"/>
    <w:rsid w:val="00487160"/>
    <w:rsid w:val="00492313"/>
    <w:rsid w:val="0049529D"/>
    <w:rsid w:val="004B11F9"/>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69DA"/>
    <w:rsid w:val="00692B49"/>
    <w:rsid w:val="006B36A9"/>
    <w:rsid w:val="006C3579"/>
    <w:rsid w:val="006D1B24"/>
    <w:rsid w:val="006F299F"/>
    <w:rsid w:val="0072398D"/>
    <w:rsid w:val="007267AC"/>
    <w:rsid w:val="00747AC9"/>
    <w:rsid w:val="00756159"/>
    <w:rsid w:val="007B5EB2"/>
    <w:rsid w:val="007E3D0D"/>
    <w:rsid w:val="00807D11"/>
    <w:rsid w:val="00826E97"/>
    <w:rsid w:val="00850764"/>
    <w:rsid w:val="00874AAF"/>
    <w:rsid w:val="00876D14"/>
    <w:rsid w:val="008E531F"/>
    <w:rsid w:val="00935121"/>
    <w:rsid w:val="009353F9"/>
    <w:rsid w:val="00944A6F"/>
    <w:rsid w:val="009947A1"/>
    <w:rsid w:val="0099509D"/>
    <w:rsid w:val="009A4001"/>
    <w:rsid w:val="009D6698"/>
    <w:rsid w:val="009F050D"/>
    <w:rsid w:val="00A10AD0"/>
    <w:rsid w:val="00A27BBA"/>
    <w:rsid w:val="00A30638"/>
    <w:rsid w:val="00A35CFD"/>
    <w:rsid w:val="00A434F0"/>
    <w:rsid w:val="00A72FC2"/>
    <w:rsid w:val="00A76050"/>
    <w:rsid w:val="00AB1558"/>
    <w:rsid w:val="00AC6A1A"/>
    <w:rsid w:val="00AE265F"/>
    <w:rsid w:val="00B01EB0"/>
    <w:rsid w:val="00B436B1"/>
    <w:rsid w:val="00B43D00"/>
    <w:rsid w:val="00B53C69"/>
    <w:rsid w:val="00BB079B"/>
    <w:rsid w:val="00BC0CF8"/>
    <w:rsid w:val="00BC76E2"/>
    <w:rsid w:val="00BD7B99"/>
    <w:rsid w:val="00BE32EF"/>
    <w:rsid w:val="00C526DC"/>
    <w:rsid w:val="00C52D9E"/>
    <w:rsid w:val="00C80DC4"/>
    <w:rsid w:val="00CA5A10"/>
    <w:rsid w:val="00D2205F"/>
    <w:rsid w:val="00D34F5E"/>
    <w:rsid w:val="00D504C9"/>
    <w:rsid w:val="00D87A07"/>
    <w:rsid w:val="00DA7A3B"/>
    <w:rsid w:val="00DD36EE"/>
    <w:rsid w:val="00DE2F0A"/>
    <w:rsid w:val="00E00B17"/>
    <w:rsid w:val="00E118D2"/>
    <w:rsid w:val="00E152BF"/>
    <w:rsid w:val="00E20D1D"/>
    <w:rsid w:val="00E27833"/>
    <w:rsid w:val="00E3217D"/>
    <w:rsid w:val="00E34C01"/>
    <w:rsid w:val="00E93767"/>
    <w:rsid w:val="00E9599D"/>
    <w:rsid w:val="00EB0336"/>
    <w:rsid w:val="00EE3367"/>
    <w:rsid w:val="00F231DB"/>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DA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2024-12-06T18:26:00Z</dcterms:created>
  <dcterms:modified xsi:type="dcterms:W3CDTF">2024-12-06T18:26:00Z</dcterms:modified>
</cp:coreProperties>
</file>