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B5333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D77968" w:rsidP="00D77968">
            <w:pPr>
              <w:tabs>
                <w:tab w:val="left" w:pos="56"/>
              </w:tabs>
              <w:spacing w:line="256" w:lineRule="auto"/>
              <w:ind w:left="84" w:hanging="14"/>
              <w:rPr>
                <w:rFonts w:ascii="Times New Roman" w:hAnsi="Times New Roman" w:cs="Times New Roman"/>
              </w:rPr>
            </w:pPr>
            <w:r>
              <w:rPr>
                <w:rFonts w:ascii="Times New Roman" w:hAnsi="Times New Roman" w:cs="Times New Roman"/>
              </w:rPr>
              <w:t>KARACAOĞLAN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F2204"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2F76FF">
              <w:rPr>
                <w:rFonts w:ascii="Times New Roman" w:hAnsi="Times New Roman" w:cs="Times New Roman"/>
              </w:rPr>
              <w:t xml:space="preserve"> Ekim </w:t>
            </w:r>
            <w:r>
              <w:rPr>
                <w:rFonts w:ascii="Times New Roman" w:hAnsi="Times New Roman" w:cs="Times New Roman"/>
              </w:rPr>
              <w:t xml:space="preserve">1 Kasım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D77968" w:rsidP="00AC1620">
            <w:pPr>
              <w:tabs>
                <w:tab w:val="left" w:pos="82"/>
              </w:tabs>
              <w:spacing w:after="0" w:line="256" w:lineRule="auto"/>
              <w:rPr>
                <w:rFonts w:ascii="Times New Roman" w:eastAsia="Arial" w:hAnsi="Times New Roman" w:cs="Times New Roman"/>
                <w:b/>
              </w:rPr>
            </w:pPr>
            <w:r w:rsidRPr="00D77968">
              <w:rPr>
                <w:rStyle w:val="fontstyle01"/>
                <w:sz w:val="22"/>
                <w:szCs w:val="22"/>
              </w:rPr>
              <w:t>KMYV.2.2.4. Karacaoğlan’ın kültür ve medeniyetimize katkılarını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F2204" w:rsidRDefault="00DF2204" w:rsidP="00DF2204">
            <w:pPr>
              <w:pStyle w:val="AralkYok"/>
              <w:numPr>
                <w:ilvl w:val="0"/>
                <w:numId w:val="26"/>
              </w:numPr>
            </w:pPr>
            <w:r>
              <w:t>Kazanıma devam edilir.</w:t>
            </w:r>
          </w:p>
          <w:p w:rsidR="00D77968" w:rsidRDefault="00D77968" w:rsidP="00D77968">
            <w:pPr>
              <w:pStyle w:val="AralkYok"/>
            </w:pPr>
            <w:r>
              <w:t>Karacaoğlan, Türk edebiyatının önemli şairlerinden biri olarak, hem kültür hem de medeniyet açısından birçok katkı sağlamıştır. İşte Karacaoğlan’ın bu bağlamdaki katkıları:</w:t>
            </w:r>
          </w:p>
          <w:p w:rsidR="00D77968" w:rsidRDefault="00D77968" w:rsidP="00D77968">
            <w:pPr>
              <w:pStyle w:val="AralkYok"/>
            </w:pPr>
          </w:p>
          <w:p w:rsidR="00D77968" w:rsidRDefault="00D77968" w:rsidP="00D77968">
            <w:pPr>
              <w:pStyle w:val="AralkYok"/>
            </w:pPr>
            <w:r>
              <w:t>1. Şiir Geleneği</w:t>
            </w:r>
          </w:p>
          <w:p w:rsidR="00D77968" w:rsidRDefault="00D77968" w:rsidP="00D77968">
            <w:pPr>
              <w:pStyle w:val="AralkYok"/>
            </w:pPr>
            <w:r>
              <w:t>Karacaoğlan, Türk halk şairleri geleneğinin en önemli temsilcilerinden biridir. Şiirlerinde kullandığı sade ve akıcı dil, halkın günlük yaşamına ve duygu dünyasına hitap etmiştir. Bu, onun eserlerinin geniş bir kitleye ulaşmasını sağlamıştır.</w:t>
            </w:r>
          </w:p>
          <w:p w:rsidR="00D77968" w:rsidRDefault="00D77968" w:rsidP="00D77968">
            <w:pPr>
              <w:pStyle w:val="AralkYok"/>
            </w:pPr>
          </w:p>
          <w:p w:rsidR="00D77968" w:rsidRDefault="00D77968" w:rsidP="00D77968">
            <w:pPr>
              <w:pStyle w:val="AralkYok"/>
            </w:pPr>
            <w:r>
              <w:t>2. Doğa Betimlemeleri</w:t>
            </w:r>
          </w:p>
          <w:p w:rsidR="00D77968" w:rsidRDefault="00D77968" w:rsidP="00D77968">
            <w:pPr>
              <w:pStyle w:val="AralkYok"/>
            </w:pPr>
            <w:r>
              <w:t>Karacaoğlan, doğayı ve insan ilişkisini ustalıkla betimlemiştir. Doğa ile olan bu güçlü bağı, Türk edebiyatında doğa sevgisinin ve doğanın insan üzerindeki etkisinin önemini vurgulamıştır. Şiirlerinde kullandığı imgeler, Türk kültüründeki doğa anlayışını derinleştirmiştir.</w:t>
            </w:r>
          </w:p>
          <w:p w:rsidR="00D77968" w:rsidRDefault="00D77968" w:rsidP="00D77968">
            <w:pPr>
              <w:pStyle w:val="AralkYok"/>
            </w:pPr>
          </w:p>
          <w:p w:rsidR="00D77968" w:rsidRDefault="00D77968" w:rsidP="00D77968">
            <w:pPr>
              <w:pStyle w:val="AralkYok"/>
            </w:pPr>
            <w:r>
              <w:t>3. Aşk ve İnsani Temalar</w:t>
            </w:r>
          </w:p>
          <w:p w:rsidR="00D77968" w:rsidRDefault="00D77968" w:rsidP="00D77968">
            <w:pPr>
              <w:pStyle w:val="AralkYok"/>
            </w:pPr>
            <w:r>
              <w:t>Aşk, ayrılık, hasret gibi temalar Karacaoğlan’ın eserlerinde sıkça işlenmiştir. Bu evrensel temalar, insanların duygusal deneyimlerini yansıtarak, Türk edebiyatında insani değerlerin önemini pekiştirmiştir.</w:t>
            </w:r>
          </w:p>
          <w:p w:rsidR="00D77968" w:rsidRDefault="00D77968" w:rsidP="00D77968">
            <w:pPr>
              <w:pStyle w:val="AralkYok"/>
            </w:pPr>
          </w:p>
          <w:p w:rsidR="00D77968" w:rsidRDefault="00D77968" w:rsidP="00D77968">
            <w:pPr>
              <w:pStyle w:val="AralkYok"/>
            </w:pPr>
            <w:r>
              <w:t>4. Sözlü Edebiyat Geleneği</w:t>
            </w:r>
          </w:p>
          <w:p w:rsidR="00D77968" w:rsidRDefault="00D77968" w:rsidP="00D77968">
            <w:pPr>
              <w:pStyle w:val="AralkYok"/>
            </w:pPr>
            <w:r>
              <w:t xml:space="preserve">Karacaoğlan, sözlü edebiyat geleneğinin önemli bir parçasıdır. Onun eserleri, ağızdan </w:t>
            </w:r>
            <w:proofErr w:type="spellStart"/>
            <w:r>
              <w:t>ağıza</w:t>
            </w:r>
            <w:proofErr w:type="spellEnd"/>
            <w:r>
              <w:t xml:space="preserve"> aktarılarak günümüze ulaşmıştır. Bu, Türk halk edebiyatının sürekliliğini ve zenginliğini sağlamıştır.</w:t>
            </w:r>
          </w:p>
          <w:p w:rsidR="00D77968" w:rsidRDefault="00D77968" w:rsidP="00D77968">
            <w:pPr>
              <w:pStyle w:val="AralkYok"/>
            </w:pPr>
          </w:p>
          <w:p w:rsidR="00D77968" w:rsidRDefault="00D77968" w:rsidP="00D77968">
            <w:pPr>
              <w:pStyle w:val="AralkYok"/>
            </w:pPr>
            <w:r>
              <w:t>5. Kültürel Kimlik</w:t>
            </w:r>
          </w:p>
          <w:p w:rsidR="00D77968" w:rsidRDefault="00D77968" w:rsidP="00D77968">
            <w:pPr>
              <w:pStyle w:val="AralkYok"/>
            </w:pPr>
            <w:r>
              <w:t>Karacaoğlan, Anadolu’nun çeşitli kültürel unsurlarını şiirlerinde harmanlayarak, Türk kültürel kimliğini güçlendirmiştir. Eserleri, Anadolu insanının yaşam tarzını, geleneklerini ve duygularını yansıtmaktadır.</w:t>
            </w:r>
          </w:p>
          <w:p w:rsidR="00D77968" w:rsidRDefault="00D77968" w:rsidP="00D77968">
            <w:pPr>
              <w:pStyle w:val="AralkYok"/>
            </w:pPr>
          </w:p>
          <w:p w:rsidR="00D77968" w:rsidRDefault="00D77968" w:rsidP="00D77968">
            <w:pPr>
              <w:pStyle w:val="AralkYok"/>
            </w:pPr>
            <w:r>
              <w:t>6. Eğitim ve Öğretim</w:t>
            </w:r>
          </w:p>
          <w:p w:rsidR="00D77968" w:rsidRDefault="00D77968" w:rsidP="00D77968">
            <w:pPr>
              <w:pStyle w:val="AralkYok"/>
            </w:pPr>
            <w:r>
              <w:t>Karacaoğlan’ın şiirleri, halk arasında eğitim aracı olarak kullanılmıştır. Eserleri, ahlaki değerler, toplumsal normlar ve yaşam bilgeliği açısından önemli bir kaynak olmuştur. Bu yönüyle, toplumsal bilinci artırma işlevi görmüştür.</w:t>
            </w:r>
          </w:p>
          <w:p w:rsidR="00D77968" w:rsidRDefault="00D77968" w:rsidP="00D77968">
            <w:pPr>
              <w:pStyle w:val="AralkYok"/>
            </w:pPr>
          </w:p>
          <w:p w:rsidR="00D77968" w:rsidRDefault="00D77968" w:rsidP="00D77968">
            <w:pPr>
              <w:pStyle w:val="AralkYok"/>
            </w:pPr>
            <w:r>
              <w:t>7. Sanat ve Estetik</w:t>
            </w:r>
          </w:p>
          <w:p w:rsidR="00D77968" w:rsidRDefault="00D77968" w:rsidP="00D77968">
            <w:pPr>
              <w:pStyle w:val="AralkYok"/>
            </w:pPr>
            <w:r>
              <w:lastRenderedPageBreak/>
              <w:t>Karacaoğlan, sanat anlayışıyla da Türk edebiyatına önemli katkılar sağlamıştır. Şiirlerinde estetik bir derinlik ve ahenk vardır. Bu, Türk şiirinin evrensel boyutlarda tanınmasına yardımcı olmuştur.</w:t>
            </w:r>
          </w:p>
          <w:p w:rsidR="00D77968" w:rsidRDefault="00D77968" w:rsidP="00D77968">
            <w:pPr>
              <w:pStyle w:val="AralkYok"/>
            </w:pPr>
          </w:p>
          <w:p w:rsidR="00D77968" w:rsidRDefault="00D77968" w:rsidP="00D77968">
            <w:pPr>
              <w:pStyle w:val="AralkYok"/>
            </w:pPr>
            <w:r>
              <w:t>Sonuç</w:t>
            </w:r>
          </w:p>
          <w:p w:rsidR="000C048A" w:rsidRPr="000C048A" w:rsidRDefault="00D77968" w:rsidP="00D77968">
            <w:pPr>
              <w:pStyle w:val="AralkYok"/>
            </w:pPr>
            <w:r>
              <w:t>Karacaoğlan, Türk kültür ve medeniyetine yalnızca edebi eserleriyle değil, aynı zamanda toplumsal ve kültürel değerleriyle de önemli katkılarda bulunmuştur. Onun eserleri, günümüzde de değerini korumakta ve yeni nesillere ilham vermektedir.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DF2204">
            <w:pPr>
              <w:pStyle w:val="AralkYok"/>
              <w:rPr>
                <w:rFonts w:ascii="Times New Roman" w:hAnsi="Times New Roman" w:cs="Times New Roman"/>
              </w:rPr>
            </w:pPr>
            <w:r w:rsidRPr="002B4F3F">
              <w:rPr>
                <w:rFonts w:ascii="Times New Roman" w:hAnsi="Times New Roman" w:cs="Times New Roman"/>
              </w:rPr>
              <w:t>1-</w:t>
            </w:r>
            <w:r w:rsidR="000C048A">
              <w:t xml:space="preserve"> </w:t>
            </w:r>
            <w:r w:rsidR="00DF2204">
              <w:rPr>
                <w:rFonts w:ascii="Times New Roman" w:hAnsi="Times New Roman" w:cs="Times New Roman"/>
              </w:rPr>
              <w:t>Karacaoğlan’ı</w:t>
            </w:r>
            <w:r w:rsidR="00E0006C">
              <w:rPr>
                <w:rFonts w:ascii="Times New Roman" w:hAnsi="Times New Roman" w:cs="Times New Roman"/>
              </w:rPr>
              <w:t>n</w:t>
            </w:r>
            <w:r w:rsidR="000C048A" w:rsidRPr="000C048A">
              <w:rPr>
                <w:rFonts w:ascii="Times New Roman" w:hAnsi="Times New Roman" w:cs="Times New Roman"/>
              </w:rPr>
              <w:t xml:space="preserve">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BE5AE3"/>
    <w:multiLevelType w:val="hybridMultilevel"/>
    <w:tmpl w:val="EE2A7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2F01B6"/>
    <w:multiLevelType w:val="hybridMultilevel"/>
    <w:tmpl w:val="A8AA2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6"/>
  </w:num>
  <w:num w:numId="4">
    <w:abstractNumId w:val="12"/>
  </w:num>
  <w:num w:numId="5">
    <w:abstractNumId w:val="0"/>
  </w:num>
  <w:num w:numId="6">
    <w:abstractNumId w:val="1"/>
  </w:num>
  <w:num w:numId="7">
    <w:abstractNumId w:val="7"/>
  </w:num>
  <w:num w:numId="8">
    <w:abstractNumId w:val="6"/>
  </w:num>
  <w:num w:numId="9">
    <w:abstractNumId w:val="3"/>
  </w:num>
  <w:num w:numId="10">
    <w:abstractNumId w:val="24"/>
  </w:num>
  <w:num w:numId="11">
    <w:abstractNumId w:val="23"/>
  </w:num>
  <w:num w:numId="12">
    <w:abstractNumId w:val="21"/>
  </w:num>
  <w:num w:numId="13">
    <w:abstractNumId w:val="5"/>
  </w:num>
  <w:num w:numId="14">
    <w:abstractNumId w:val="14"/>
  </w:num>
  <w:num w:numId="15">
    <w:abstractNumId w:val="18"/>
  </w:num>
  <w:num w:numId="16">
    <w:abstractNumId w:val="2"/>
  </w:num>
  <w:num w:numId="17">
    <w:abstractNumId w:val="19"/>
  </w:num>
  <w:num w:numId="18">
    <w:abstractNumId w:val="11"/>
  </w:num>
  <w:num w:numId="19">
    <w:abstractNumId w:val="22"/>
  </w:num>
  <w:num w:numId="20">
    <w:abstractNumId w:val="13"/>
  </w:num>
  <w:num w:numId="21">
    <w:abstractNumId w:val="15"/>
  </w:num>
  <w:num w:numId="22">
    <w:abstractNumId w:val="10"/>
  </w:num>
  <w:num w:numId="23">
    <w:abstractNumId w:val="4"/>
  </w:num>
  <w:num w:numId="24">
    <w:abstractNumId w:val="17"/>
  </w:num>
  <w:num w:numId="25">
    <w:abstractNumId w:val="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0C73D6"/>
    <w:rsid w:val="00100B2A"/>
    <w:rsid w:val="00121819"/>
    <w:rsid w:val="001306C2"/>
    <w:rsid w:val="00177E78"/>
    <w:rsid w:val="00186F37"/>
    <w:rsid w:val="00191DE2"/>
    <w:rsid w:val="001A42D8"/>
    <w:rsid w:val="001B021F"/>
    <w:rsid w:val="001B27AE"/>
    <w:rsid w:val="001C0B2E"/>
    <w:rsid w:val="001C15F2"/>
    <w:rsid w:val="001D1BE8"/>
    <w:rsid w:val="002150B0"/>
    <w:rsid w:val="002239CC"/>
    <w:rsid w:val="00272536"/>
    <w:rsid w:val="0027590F"/>
    <w:rsid w:val="00276BA3"/>
    <w:rsid w:val="002A0F83"/>
    <w:rsid w:val="002A6D68"/>
    <w:rsid w:val="002B2CEF"/>
    <w:rsid w:val="002B4F3F"/>
    <w:rsid w:val="002C4408"/>
    <w:rsid w:val="002D5974"/>
    <w:rsid w:val="002E15AF"/>
    <w:rsid w:val="002F39F7"/>
    <w:rsid w:val="002F47D2"/>
    <w:rsid w:val="002F76FF"/>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652C"/>
    <w:rsid w:val="00487160"/>
    <w:rsid w:val="00493028"/>
    <w:rsid w:val="0049529D"/>
    <w:rsid w:val="004B11F9"/>
    <w:rsid w:val="004B1D65"/>
    <w:rsid w:val="004B6941"/>
    <w:rsid w:val="004C32A5"/>
    <w:rsid w:val="004D5AD3"/>
    <w:rsid w:val="004E1EB0"/>
    <w:rsid w:val="00504378"/>
    <w:rsid w:val="00510705"/>
    <w:rsid w:val="00532A14"/>
    <w:rsid w:val="00544B75"/>
    <w:rsid w:val="00552A24"/>
    <w:rsid w:val="00556E28"/>
    <w:rsid w:val="00571407"/>
    <w:rsid w:val="005854DF"/>
    <w:rsid w:val="005969F4"/>
    <w:rsid w:val="0059799E"/>
    <w:rsid w:val="005A4952"/>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030D"/>
    <w:rsid w:val="009B3C04"/>
    <w:rsid w:val="009D6698"/>
    <w:rsid w:val="009E41FC"/>
    <w:rsid w:val="00A0552F"/>
    <w:rsid w:val="00A27BBA"/>
    <w:rsid w:val="00A35CFD"/>
    <w:rsid w:val="00A44A00"/>
    <w:rsid w:val="00A72FC2"/>
    <w:rsid w:val="00AB1558"/>
    <w:rsid w:val="00AC1620"/>
    <w:rsid w:val="00AC6A1A"/>
    <w:rsid w:val="00AD5AE3"/>
    <w:rsid w:val="00AE543A"/>
    <w:rsid w:val="00AE68D8"/>
    <w:rsid w:val="00B01814"/>
    <w:rsid w:val="00B33D02"/>
    <w:rsid w:val="00B410C2"/>
    <w:rsid w:val="00B43D00"/>
    <w:rsid w:val="00B4592B"/>
    <w:rsid w:val="00B45ECF"/>
    <w:rsid w:val="00B53333"/>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77968"/>
    <w:rsid w:val="00D80D1C"/>
    <w:rsid w:val="00D8166E"/>
    <w:rsid w:val="00D87A07"/>
    <w:rsid w:val="00D91390"/>
    <w:rsid w:val="00DA7A3B"/>
    <w:rsid w:val="00DD36EE"/>
    <w:rsid w:val="00DF2204"/>
    <w:rsid w:val="00DF62AC"/>
    <w:rsid w:val="00E0006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51F75"/>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 w:type="paragraph" w:styleId="z-Formunst">
    <w:name w:val="HTML Top of Form"/>
    <w:basedOn w:val="Normal"/>
    <w:next w:val="Normal"/>
    <w:link w:val="z-FormunstChar"/>
    <w:hidden/>
    <w:uiPriority w:val="99"/>
    <w:semiHidden/>
    <w:unhideWhenUsed/>
    <w:rsid w:val="0027590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7590F"/>
    <w:rPr>
      <w:rFonts w:ascii="Arial" w:eastAsia="Times New Roman" w:hAnsi="Arial" w:cs="Arial"/>
      <w:vanish/>
      <w:sz w:val="16"/>
      <w:szCs w:val="16"/>
      <w:lang w:eastAsia="tr-TR"/>
    </w:rPr>
  </w:style>
  <w:style w:type="paragraph" w:customStyle="1" w:styleId="placeholder">
    <w:name w:val="placeholder"/>
    <w:basedOn w:val="Normal"/>
    <w:rsid w:val="002759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27590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7590F"/>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366">
      <w:bodyDiv w:val="1"/>
      <w:marLeft w:val="0"/>
      <w:marRight w:val="0"/>
      <w:marTop w:val="0"/>
      <w:marBottom w:val="0"/>
      <w:divBdr>
        <w:top w:val="none" w:sz="0" w:space="0" w:color="auto"/>
        <w:left w:val="none" w:sz="0" w:space="0" w:color="auto"/>
        <w:bottom w:val="none" w:sz="0" w:space="0" w:color="auto"/>
        <w:right w:val="none" w:sz="0" w:space="0" w:color="auto"/>
      </w:divBdr>
      <w:divsChild>
        <w:div w:id="683437382">
          <w:marLeft w:val="0"/>
          <w:marRight w:val="0"/>
          <w:marTop w:val="0"/>
          <w:marBottom w:val="0"/>
          <w:divBdr>
            <w:top w:val="none" w:sz="0" w:space="0" w:color="auto"/>
            <w:left w:val="none" w:sz="0" w:space="0" w:color="auto"/>
            <w:bottom w:val="none" w:sz="0" w:space="0" w:color="auto"/>
            <w:right w:val="none" w:sz="0" w:space="0" w:color="auto"/>
          </w:divBdr>
          <w:divsChild>
            <w:div w:id="27144083">
              <w:marLeft w:val="0"/>
              <w:marRight w:val="0"/>
              <w:marTop w:val="0"/>
              <w:marBottom w:val="0"/>
              <w:divBdr>
                <w:top w:val="none" w:sz="0" w:space="0" w:color="auto"/>
                <w:left w:val="none" w:sz="0" w:space="0" w:color="auto"/>
                <w:bottom w:val="none" w:sz="0" w:space="0" w:color="auto"/>
                <w:right w:val="none" w:sz="0" w:space="0" w:color="auto"/>
              </w:divBdr>
              <w:divsChild>
                <w:div w:id="972515082">
                  <w:marLeft w:val="0"/>
                  <w:marRight w:val="0"/>
                  <w:marTop w:val="0"/>
                  <w:marBottom w:val="0"/>
                  <w:divBdr>
                    <w:top w:val="none" w:sz="0" w:space="0" w:color="auto"/>
                    <w:left w:val="none" w:sz="0" w:space="0" w:color="auto"/>
                    <w:bottom w:val="none" w:sz="0" w:space="0" w:color="auto"/>
                    <w:right w:val="none" w:sz="0" w:space="0" w:color="auto"/>
                  </w:divBdr>
                  <w:divsChild>
                    <w:div w:id="1958414892">
                      <w:marLeft w:val="0"/>
                      <w:marRight w:val="0"/>
                      <w:marTop w:val="0"/>
                      <w:marBottom w:val="0"/>
                      <w:divBdr>
                        <w:top w:val="none" w:sz="0" w:space="0" w:color="auto"/>
                        <w:left w:val="none" w:sz="0" w:space="0" w:color="auto"/>
                        <w:bottom w:val="none" w:sz="0" w:space="0" w:color="auto"/>
                        <w:right w:val="none" w:sz="0" w:space="0" w:color="auto"/>
                      </w:divBdr>
                      <w:divsChild>
                        <w:div w:id="1212502628">
                          <w:marLeft w:val="0"/>
                          <w:marRight w:val="0"/>
                          <w:marTop w:val="0"/>
                          <w:marBottom w:val="0"/>
                          <w:divBdr>
                            <w:top w:val="none" w:sz="0" w:space="0" w:color="auto"/>
                            <w:left w:val="none" w:sz="0" w:space="0" w:color="auto"/>
                            <w:bottom w:val="none" w:sz="0" w:space="0" w:color="auto"/>
                            <w:right w:val="none" w:sz="0" w:space="0" w:color="auto"/>
                          </w:divBdr>
                          <w:divsChild>
                            <w:div w:id="910624670">
                              <w:marLeft w:val="0"/>
                              <w:marRight w:val="0"/>
                              <w:marTop w:val="0"/>
                              <w:marBottom w:val="0"/>
                              <w:divBdr>
                                <w:top w:val="none" w:sz="0" w:space="0" w:color="auto"/>
                                <w:left w:val="none" w:sz="0" w:space="0" w:color="auto"/>
                                <w:bottom w:val="none" w:sz="0" w:space="0" w:color="auto"/>
                                <w:right w:val="none" w:sz="0" w:space="0" w:color="auto"/>
                              </w:divBdr>
                              <w:divsChild>
                                <w:div w:id="757364192">
                                  <w:marLeft w:val="0"/>
                                  <w:marRight w:val="0"/>
                                  <w:marTop w:val="0"/>
                                  <w:marBottom w:val="0"/>
                                  <w:divBdr>
                                    <w:top w:val="none" w:sz="0" w:space="0" w:color="auto"/>
                                    <w:left w:val="none" w:sz="0" w:space="0" w:color="auto"/>
                                    <w:bottom w:val="none" w:sz="0" w:space="0" w:color="auto"/>
                                    <w:right w:val="none" w:sz="0" w:space="0" w:color="auto"/>
                                  </w:divBdr>
                                  <w:divsChild>
                                    <w:div w:id="436799183">
                                      <w:marLeft w:val="0"/>
                                      <w:marRight w:val="0"/>
                                      <w:marTop w:val="0"/>
                                      <w:marBottom w:val="0"/>
                                      <w:divBdr>
                                        <w:top w:val="none" w:sz="0" w:space="0" w:color="auto"/>
                                        <w:left w:val="none" w:sz="0" w:space="0" w:color="auto"/>
                                        <w:bottom w:val="none" w:sz="0" w:space="0" w:color="auto"/>
                                        <w:right w:val="none" w:sz="0" w:space="0" w:color="auto"/>
                                      </w:divBdr>
                                      <w:divsChild>
                                        <w:div w:id="16079268">
                                          <w:marLeft w:val="0"/>
                                          <w:marRight w:val="0"/>
                                          <w:marTop w:val="0"/>
                                          <w:marBottom w:val="0"/>
                                          <w:divBdr>
                                            <w:top w:val="none" w:sz="0" w:space="0" w:color="auto"/>
                                            <w:left w:val="none" w:sz="0" w:space="0" w:color="auto"/>
                                            <w:bottom w:val="none" w:sz="0" w:space="0" w:color="auto"/>
                                            <w:right w:val="none" w:sz="0" w:space="0" w:color="auto"/>
                                          </w:divBdr>
                                          <w:divsChild>
                                            <w:div w:id="166946444">
                                              <w:marLeft w:val="0"/>
                                              <w:marRight w:val="0"/>
                                              <w:marTop w:val="0"/>
                                              <w:marBottom w:val="0"/>
                                              <w:divBdr>
                                                <w:top w:val="none" w:sz="0" w:space="0" w:color="auto"/>
                                                <w:left w:val="none" w:sz="0" w:space="0" w:color="auto"/>
                                                <w:bottom w:val="none" w:sz="0" w:space="0" w:color="auto"/>
                                                <w:right w:val="none" w:sz="0" w:space="0" w:color="auto"/>
                                              </w:divBdr>
                                              <w:divsChild>
                                                <w:div w:id="1336884759">
                                                  <w:marLeft w:val="0"/>
                                                  <w:marRight w:val="0"/>
                                                  <w:marTop w:val="0"/>
                                                  <w:marBottom w:val="0"/>
                                                  <w:divBdr>
                                                    <w:top w:val="none" w:sz="0" w:space="0" w:color="auto"/>
                                                    <w:left w:val="none" w:sz="0" w:space="0" w:color="auto"/>
                                                    <w:bottom w:val="none" w:sz="0" w:space="0" w:color="auto"/>
                                                    <w:right w:val="none" w:sz="0" w:space="0" w:color="auto"/>
                                                  </w:divBdr>
                                                  <w:divsChild>
                                                    <w:div w:id="838620458">
                                                      <w:marLeft w:val="0"/>
                                                      <w:marRight w:val="0"/>
                                                      <w:marTop w:val="0"/>
                                                      <w:marBottom w:val="0"/>
                                                      <w:divBdr>
                                                        <w:top w:val="none" w:sz="0" w:space="0" w:color="auto"/>
                                                        <w:left w:val="none" w:sz="0" w:space="0" w:color="auto"/>
                                                        <w:bottom w:val="none" w:sz="0" w:space="0" w:color="auto"/>
                                                        <w:right w:val="none" w:sz="0" w:space="0" w:color="auto"/>
                                                      </w:divBdr>
                                                      <w:divsChild>
                                                        <w:div w:id="518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206">
                                              <w:marLeft w:val="0"/>
                                              <w:marRight w:val="0"/>
                                              <w:marTop w:val="0"/>
                                              <w:marBottom w:val="0"/>
                                              <w:divBdr>
                                                <w:top w:val="none" w:sz="0" w:space="0" w:color="auto"/>
                                                <w:left w:val="none" w:sz="0" w:space="0" w:color="auto"/>
                                                <w:bottom w:val="none" w:sz="0" w:space="0" w:color="auto"/>
                                                <w:right w:val="none" w:sz="0" w:space="0" w:color="auto"/>
                                              </w:divBdr>
                                              <w:divsChild>
                                                <w:div w:id="1410227053">
                                                  <w:marLeft w:val="0"/>
                                                  <w:marRight w:val="0"/>
                                                  <w:marTop w:val="0"/>
                                                  <w:marBottom w:val="0"/>
                                                  <w:divBdr>
                                                    <w:top w:val="none" w:sz="0" w:space="0" w:color="auto"/>
                                                    <w:left w:val="none" w:sz="0" w:space="0" w:color="auto"/>
                                                    <w:bottom w:val="none" w:sz="0" w:space="0" w:color="auto"/>
                                                    <w:right w:val="none" w:sz="0" w:space="0" w:color="auto"/>
                                                  </w:divBdr>
                                                  <w:divsChild>
                                                    <w:div w:id="1912808186">
                                                      <w:marLeft w:val="0"/>
                                                      <w:marRight w:val="0"/>
                                                      <w:marTop w:val="0"/>
                                                      <w:marBottom w:val="0"/>
                                                      <w:divBdr>
                                                        <w:top w:val="none" w:sz="0" w:space="0" w:color="auto"/>
                                                        <w:left w:val="none" w:sz="0" w:space="0" w:color="auto"/>
                                                        <w:bottom w:val="none" w:sz="0" w:space="0" w:color="auto"/>
                                                        <w:right w:val="none" w:sz="0" w:space="0" w:color="auto"/>
                                                      </w:divBdr>
                                                      <w:divsChild>
                                                        <w:div w:id="5078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371424">
          <w:marLeft w:val="0"/>
          <w:marRight w:val="0"/>
          <w:marTop w:val="0"/>
          <w:marBottom w:val="0"/>
          <w:divBdr>
            <w:top w:val="none" w:sz="0" w:space="0" w:color="auto"/>
            <w:left w:val="none" w:sz="0" w:space="0" w:color="auto"/>
            <w:bottom w:val="none" w:sz="0" w:space="0" w:color="auto"/>
            <w:right w:val="none" w:sz="0" w:space="0" w:color="auto"/>
          </w:divBdr>
          <w:divsChild>
            <w:div w:id="1747142674">
              <w:marLeft w:val="0"/>
              <w:marRight w:val="0"/>
              <w:marTop w:val="0"/>
              <w:marBottom w:val="0"/>
              <w:divBdr>
                <w:top w:val="none" w:sz="0" w:space="0" w:color="auto"/>
                <w:left w:val="none" w:sz="0" w:space="0" w:color="auto"/>
                <w:bottom w:val="none" w:sz="0" w:space="0" w:color="auto"/>
                <w:right w:val="none" w:sz="0" w:space="0" w:color="auto"/>
              </w:divBdr>
              <w:divsChild>
                <w:div w:id="1895194303">
                  <w:marLeft w:val="0"/>
                  <w:marRight w:val="0"/>
                  <w:marTop w:val="0"/>
                  <w:marBottom w:val="0"/>
                  <w:divBdr>
                    <w:top w:val="none" w:sz="0" w:space="0" w:color="auto"/>
                    <w:left w:val="none" w:sz="0" w:space="0" w:color="auto"/>
                    <w:bottom w:val="none" w:sz="0" w:space="0" w:color="auto"/>
                    <w:right w:val="none" w:sz="0" w:space="0" w:color="auto"/>
                  </w:divBdr>
                  <w:divsChild>
                    <w:div w:id="15423774">
                      <w:marLeft w:val="0"/>
                      <w:marRight w:val="0"/>
                      <w:marTop w:val="0"/>
                      <w:marBottom w:val="0"/>
                      <w:divBdr>
                        <w:top w:val="none" w:sz="0" w:space="0" w:color="auto"/>
                        <w:left w:val="none" w:sz="0" w:space="0" w:color="auto"/>
                        <w:bottom w:val="none" w:sz="0" w:space="0" w:color="auto"/>
                        <w:right w:val="none" w:sz="0" w:space="0" w:color="auto"/>
                      </w:divBdr>
                      <w:divsChild>
                        <w:div w:id="657729979">
                          <w:marLeft w:val="0"/>
                          <w:marRight w:val="0"/>
                          <w:marTop w:val="0"/>
                          <w:marBottom w:val="0"/>
                          <w:divBdr>
                            <w:top w:val="none" w:sz="0" w:space="0" w:color="auto"/>
                            <w:left w:val="none" w:sz="0" w:space="0" w:color="auto"/>
                            <w:bottom w:val="none" w:sz="0" w:space="0" w:color="auto"/>
                            <w:right w:val="none" w:sz="0" w:space="0" w:color="auto"/>
                          </w:divBdr>
                          <w:divsChild>
                            <w:div w:id="853612980">
                              <w:marLeft w:val="0"/>
                              <w:marRight w:val="0"/>
                              <w:marTop w:val="0"/>
                              <w:marBottom w:val="0"/>
                              <w:divBdr>
                                <w:top w:val="none" w:sz="0" w:space="0" w:color="auto"/>
                                <w:left w:val="none" w:sz="0" w:space="0" w:color="auto"/>
                                <w:bottom w:val="none" w:sz="0" w:space="0" w:color="auto"/>
                                <w:right w:val="none" w:sz="0" w:space="0" w:color="auto"/>
                              </w:divBdr>
                              <w:divsChild>
                                <w:div w:id="1202479903">
                                  <w:marLeft w:val="0"/>
                                  <w:marRight w:val="0"/>
                                  <w:marTop w:val="0"/>
                                  <w:marBottom w:val="0"/>
                                  <w:divBdr>
                                    <w:top w:val="none" w:sz="0" w:space="0" w:color="auto"/>
                                    <w:left w:val="none" w:sz="0" w:space="0" w:color="auto"/>
                                    <w:bottom w:val="none" w:sz="0" w:space="0" w:color="auto"/>
                                    <w:right w:val="none" w:sz="0" w:space="0" w:color="auto"/>
                                  </w:divBdr>
                                  <w:divsChild>
                                    <w:div w:id="643125979">
                                      <w:marLeft w:val="0"/>
                                      <w:marRight w:val="0"/>
                                      <w:marTop w:val="0"/>
                                      <w:marBottom w:val="0"/>
                                      <w:divBdr>
                                        <w:top w:val="none" w:sz="0" w:space="0" w:color="auto"/>
                                        <w:left w:val="none" w:sz="0" w:space="0" w:color="auto"/>
                                        <w:bottom w:val="none" w:sz="0" w:space="0" w:color="auto"/>
                                        <w:right w:val="none" w:sz="0" w:space="0" w:color="auto"/>
                                      </w:divBdr>
                                      <w:divsChild>
                                        <w:div w:id="1314145336">
                                          <w:marLeft w:val="0"/>
                                          <w:marRight w:val="0"/>
                                          <w:marTop w:val="0"/>
                                          <w:marBottom w:val="0"/>
                                          <w:divBdr>
                                            <w:top w:val="none" w:sz="0" w:space="0" w:color="auto"/>
                                            <w:left w:val="none" w:sz="0" w:space="0" w:color="auto"/>
                                            <w:bottom w:val="none" w:sz="0" w:space="0" w:color="auto"/>
                                            <w:right w:val="none" w:sz="0" w:space="0" w:color="auto"/>
                                          </w:divBdr>
                                          <w:divsChild>
                                            <w:div w:id="808475733">
                                              <w:marLeft w:val="0"/>
                                              <w:marRight w:val="0"/>
                                              <w:marTop w:val="0"/>
                                              <w:marBottom w:val="0"/>
                                              <w:divBdr>
                                                <w:top w:val="none" w:sz="0" w:space="0" w:color="auto"/>
                                                <w:left w:val="none" w:sz="0" w:space="0" w:color="auto"/>
                                                <w:bottom w:val="none" w:sz="0" w:space="0" w:color="auto"/>
                                                <w:right w:val="none" w:sz="0" w:space="0" w:color="auto"/>
                                              </w:divBdr>
                                              <w:divsChild>
                                                <w:div w:id="12497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2024-10-26T18:22:00Z</dcterms:created>
  <dcterms:modified xsi:type="dcterms:W3CDTF">2024-10-26T18:22:00Z</dcterms:modified>
</cp:coreProperties>
</file>