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1A42D8">
            <w:pPr>
              <w:tabs>
                <w:tab w:val="left" w:pos="56"/>
              </w:tabs>
              <w:spacing w:line="256" w:lineRule="auto"/>
              <w:ind w:left="84" w:hanging="14"/>
              <w:rPr>
                <w:rFonts w:ascii="Times New Roman" w:hAnsi="Times New Roman" w:cs="Times New Roman"/>
              </w:rPr>
            </w:pPr>
            <w:r>
              <w:rPr>
                <w:rFonts w:ascii="Times New Roman" w:hAnsi="Times New Roman" w:cs="Times New Roman"/>
              </w:rPr>
              <w:t>DÜŞÜNMEK HAYATA BAKIŞI ZENGİNLEŞTİRİR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E127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571407">
              <w:rPr>
                <w:rFonts w:ascii="Times New Roman" w:hAnsi="Times New Roman" w:cs="Times New Roman"/>
              </w:rPr>
              <w:t xml:space="preserve"> Ekim</w:t>
            </w:r>
            <w:r w:rsidR="005A4B04">
              <w:rPr>
                <w:rFonts w:ascii="Times New Roman" w:hAnsi="Times New Roman" w:cs="Times New Roman"/>
              </w:rPr>
              <w:t xml:space="preserve"> </w:t>
            </w:r>
            <w:r w:rsidR="003E76E3">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C24495" w:rsidP="000A2123">
            <w:pPr>
              <w:tabs>
                <w:tab w:val="left" w:pos="82"/>
              </w:tabs>
              <w:spacing w:after="0" w:line="256" w:lineRule="auto"/>
              <w:ind w:left="54" w:firstLine="2"/>
              <w:rPr>
                <w:rFonts w:ascii="Times New Roman" w:eastAsia="Arial" w:hAnsi="Times New Roman" w:cs="Times New Roman"/>
                <w:b/>
              </w:rPr>
            </w:pPr>
            <w:r w:rsidRPr="00C24495">
              <w:rPr>
                <w:rFonts w:ascii="Times New Roman" w:eastAsia="Arial" w:hAnsi="Times New Roman" w:cs="Times New Roman"/>
                <w:b/>
              </w:rPr>
              <w:t>7.3.1.1. Düşünmenin hayata bakışını zenginleştirdiğini fark eder.</w:t>
            </w:r>
          </w:p>
          <w:p w:rsidR="00C24495" w:rsidRPr="005A4B04" w:rsidRDefault="00C24495" w:rsidP="000A2123">
            <w:pPr>
              <w:tabs>
                <w:tab w:val="left" w:pos="82"/>
              </w:tabs>
              <w:spacing w:after="0" w:line="256" w:lineRule="auto"/>
              <w:ind w:left="54" w:firstLine="2"/>
              <w:rPr>
                <w:rFonts w:ascii="Times New Roman" w:eastAsia="Arial" w:hAnsi="Times New Roman" w:cs="Times New Roman"/>
                <w:b/>
              </w:rPr>
            </w:pP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E76E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EC3A1B">
              <w:rPr>
                <w:rFonts w:ascii="Times New Roman" w:eastAsia="Times New Roman" w:hAnsi="Times New Roman" w:cs="Times New Roman"/>
                <w:b/>
              </w:rPr>
              <w:t>Hayata bakışınız nasıl değişir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775E5" w:rsidRDefault="00EC3A1B" w:rsidP="000A077F">
            <w:pPr>
              <w:pStyle w:val="ListeParagraf"/>
              <w:numPr>
                <w:ilvl w:val="0"/>
                <w:numId w:val="10"/>
              </w:num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Düşünmenin hayata bakışımızı değiştirdiği ve zenginleştirdiği anlatılır.</w:t>
            </w:r>
            <w:r w:rsidR="00E42BA6" w:rsidRPr="00EC3A1B">
              <w:rPr>
                <w:rFonts w:ascii="Times New Roman" w:eastAsia="Times New Roman" w:hAnsi="Times New Roman" w:cs="Times New Roman"/>
              </w:rPr>
              <w:t xml:space="preserve"> </w:t>
            </w:r>
          </w:p>
          <w:p w:rsidR="00EC3A1B" w:rsidRPr="00EC3A1B" w:rsidRDefault="00EC3A1B" w:rsidP="00EC3A1B">
            <w:pPr>
              <w:pStyle w:val="ListeParagraf"/>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Bir Plan Yapın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Gelecekte ne olacağını bilmiyor olsanız da, her zaman önceden plan yapabilirsiniz. Hayatınızdaki kalıplara bakın ve hangi zorluklarla mücadele ettiğinizi görün. Optimal sonuçları değerlendirin ve bunları nasıl elde edebileceğinize dair bir plan yapın.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Bir yerde çalışıyorsanız ve karşılaşabileceğiniz zorluk türlerini önceden tahmin edebiliyorsanız, önceden plan yapabilirsiniz. Okuldaki öğrenciler için de bu böyledir. Bir zorluk zaman yönetimi ise, örneğin takvim yönetimini öğrenebilir ve planlayabilirsiniz.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Meşhur sözdeki gibi “nereye gideceğini bilmeyen gemiye hiçbir </w:t>
            </w:r>
            <w:proofErr w:type="gramStart"/>
            <w:r w:rsidRPr="00EC3A1B">
              <w:rPr>
                <w:rFonts w:ascii="Times New Roman" w:eastAsia="Times New Roman" w:hAnsi="Times New Roman" w:cs="Times New Roman"/>
              </w:rPr>
              <w:t>rüzgar</w:t>
            </w:r>
            <w:proofErr w:type="gramEnd"/>
            <w:r w:rsidRPr="00EC3A1B">
              <w:rPr>
                <w:rFonts w:ascii="Times New Roman" w:eastAsia="Times New Roman" w:hAnsi="Times New Roman" w:cs="Times New Roman"/>
              </w:rPr>
              <w:t xml:space="preserve"> yardımcı olamaz”! Hayat karşınıza ne çıkarırsa çıkarsın bir plana sahip olmak ve o plana göre hareket etmek işleri kolaylaştırır. Planlarınızın bozulduğu anlarda bile çıkış yolu bulup plana dönmeniz yola rehbersiz çıkmanızdan çok daha kolaydır.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Yalnız Olmadığınızı Bilin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Bu dünyadaki her insanın düşük noktaları vardır. Bazıları onu diğerlerinden daha iyi idare edebilir ve hatta gizleyebilir. Ama gerçek şu ki, siz ne yaşıyorsanız, onu yaşayan başkaları da var. Yalnız değilsin. Topluluğunuza ve ağınıza ulaşmaya çalışın. Duygularınızı dile getirin ve hayatınızın tüm ortamlarında endişelerinizi dile getirin. Herkes sosyal medyada göründüğü kadar mutlu değil. Herkesin işinde, evinde sorunları var. Herkesin çocuğu geceleri uykusuz kalmasına yol açıyor ve o mutluluk pozlarından sadece 5 dakika önce kavga eden çiftlerin sayısı hiç de az değil.</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Dile getirmiyor olmaları insanların sorun yaşamadığı anlamına gelmiyor hatta çoğu zaman birçok kişi sorunlarını konuşmak için başkasının konuyu açmasını bekliyor. Korkularınızı, endişelerinizi, hayal kırıklıklarınızı yakınlarınızla paylaşın. Bu size çok zor geliyorsa yardım için her zaman burada olduğumuzu unutmayın!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Yalnız değilsin, bu yüzden yardım bulabilirsin. Yardım istemek için utanmana gerek yok. Sevdiğiniz birine, bir yabancıya, bir akıl hocasına veya bir arkadaşınıza güvenmeyi seçseniz de, başarılı olmanıza yardımcı olmak isteyen insanlar var.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lastRenderedPageBreak/>
              <w:t>Yardım istemek madalyonun sadece bir yüzü. Madalyonun diğer tarafında, açık ve desteği kabul etmeye istekli olmalısınız. Yardımınıza gelen insanlar sizi gerçekten önemsiyor. İhtiyacınız olduğunda yardım almaya açık olun.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Hissedin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maskeleyerek, onları yok edemezsiniz. Aksine, duygular hapsolmuş enerji haline gelir ve hatta görmezden gelindiğinde sağlık üzerinde olumsuz sonuçlar doğurabilir.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Bastırılmış duyguların kimseye faydası yoktur. Ne hissettiğinizi hissetmek için biraz zaman ayırın. Bu </w:t>
            </w:r>
            <w:proofErr w:type="gramStart"/>
            <w:r w:rsidRPr="00EC3A1B">
              <w:rPr>
                <w:rFonts w:ascii="Times New Roman" w:eastAsia="Times New Roman" w:hAnsi="Times New Roman" w:cs="Times New Roman"/>
              </w:rPr>
              <w:t>meditasyon</w:t>
            </w:r>
            <w:proofErr w:type="gramEnd"/>
            <w:r w:rsidRPr="00EC3A1B">
              <w:rPr>
                <w:rFonts w:ascii="Times New Roman" w:eastAsia="Times New Roman" w:hAnsi="Times New Roman" w:cs="Times New Roman"/>
              </w:rPr>
              <w:t xml:space="preserve"> şeklinde olabilir. Ya da ne hissettiğinizi yazmayı tercih ediyorsanız, yazmak </w:t>
            </w:r>
            <w:proofErr w:type="spellStart"/>
            <w:r w:rsidRPr="00EC3A1B">
              <w:rPr>
                <w:rFonts w:ascii="Times New Roman" w:eastAsia="Times New Roman" w:hAnsi="Times New Roman" w:cs="Times New Roman"/>
              </w:rPr>
              <w:t>terapötik</w:t>
            </w:r>
            <w:proofErr w:type="spellEnd"/>
            <w:r w:rsidRPr="00EC3A1B">
              <w:rPr>
                <w:rFonts w:ascii="Times New Roman" w:eastAsia="Times New Roman" w:hAnsi="Times New Roman" w:cs="Times New Roman"/>
              </w:rPr>
              <w:t xml:space="preserve"> ve </w:t>
            </w:r>
            <w:proofErr w:type="spellStart"/>
            <w:r w:rsidRPr="00EC3A1B">
              <w:rPr>
                <w:rFonts w:ascii="Times New Roman" w:eastAsia="Times New Roman" w:hAnsi="Times New Roman" w:cs="Times New Roman"/>
              </w:rPr>
              <w:t>katartik</w:t>
            </w:r>
            <w:proofErr w:type="spellEnd"/>
            <w:r w:rsidRPr="00EC3A1B">
              <w:rPr>
                <w:rFonts w:ascii="Times New Roman" w:eastAsia="Times New Roman" w:hAnsi="Times New Roman" w:cs="Times New Roman"/>
              </w:rPr>
              <w:t xml:space="preserve"> bir deneyim olabilir.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hissettiğinizde ve paylaştığınızda, durumunuzu yeni bir ışık altında da görebilirsiniz. Bu alıştırma, yeni çözümler bulmanızı ve eldeki tüm zorlukların üstesinden gelmenizi sağlayabilir. En kötü his bile hiçbir şey hissetmiyor olmaktan iyidir.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İstediğiniz </w:t>
            </w:r>
            <w:proofErr w:type="spellStart"/>
            <w:r w:rsidRPr="00EC3A1B">
              <w:rPr>
                <w:rFonts w:ascii="Times New Roman" w:eastAsia="Times New Roman" w:hAnsi="Times New Roman" w:cs="Times New Roman"/>
              </w:rPr>
              <w:t>terfiyi</w:t>
            </w:r>
            <w:proofErr w:type="spellEnd"/>
            <w:r w:rsidRPr="00EC3A1B">
              <w:rPr>
                <w:rFonts w:ascii="Times New Roman" w:eastAsia="Times New Roman" w:hAnsi="Times New Roman" w:cs="Times New Roman"/>
              </w:rPr>
              <w:t xml:space="preserve"> kaptırdıysanız bu sizi üzer, çocuğunuz bitmeyen atakları sizi sinirlendirir, eşinizin bininci kez umursamaz davranması sizi öfkelendirir… Bunların hepsi doğal tepkilerdir, kendinize bunları yaşamak için izin verin.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Başkalarına Yardım Edin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Eski bir atasözü, “Ne ekersen onu biçersin” der. Bir durum yaşadıysanız veya zor bir dönemden geçen tanıdığınız birine tavsiyeniz varsa, yardım ettiğinizden emin olun! Başkalarına yardım etmek sadece onlara fayda sağlamakla kalmaz, aynı zamanda kendinizi daha mutlu hissetmenize de yardımcı olabilir.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Ayrıca başkalarına yardımcı olmak zamanı geldiğinde desteği kabul etmenizi de kolaylaştırır. Hepimiz başka insanlara ihtiyaç duyarız ve bunda ayıp bir şey yoktur. Ne kadar çok yardım ederseniz o kadar çok bunu kabul edilebilir görmeye başlarsınız.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Yönlerinize Çalışın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Çok az bir çabayla, muhtemelen zayıf yönlerinizi ve eksikliklerinizi listeleyebilirsiniz. Ancak bu kusurlara odaklanmak olumlu sonuçlar vermemektedir. Bunun yerine, benzersiz, bireysel güçlü yönlerinize odaklanmalısınız. Bu güçlü yönleri belirleyebilmek ve bunları uygun durumlarda kullanabilmek, kendiniz ve yaşam hakkında iyi hissetmenize yardımcı olabilir. Ayrıca araştırmalar, güçlü yönlerinize göre hareket etmenin mutluluğu artırdığını ve depresyonu azalttığını bulmuştur.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yönlerinizden yararlanmak için aşağıdaki adımları göz önünde bulundurun: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yönlerinizi belirleyin – Düşünmek ve güçlü yönlerinizin bir listesini yapmak için biraz zaman ayırın. Bunu, yakın bir arkadaşınızdan veya aile üyenizden onları tanımlamanıza yardımcı olmasını isteyerek yapabilirsiniz. Hangi yaklaşımı seçerseniz seçin, en güçlü yönlerinizin bir listesini oluşturun, çünkü onları tanımak onlardan yararlanmanın ilk adımıdır.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Yansıtın - Hayatınızdaki zorlukların üstesinden gelmek için güçlü yönlerinizi nasıl kullanabileceğinizi düşünün. Ayrıca, güçlü yönlerinizi geçmişte olduğundan daha yeni ve farklı şekillerde nasıl kullanabileceğinizi de düşünün.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Hedefler belirleyin – Güçlü yönlerinizden birini seçin ve bunu mümkün olduğunca sık kullanmak için bir plan oluşturun. Her gün farklı bir güce odaklanabilir veya tüm haftayı tek bir güce odaklanarak geçirebilirsiniz.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Değerlendirin – Planınızı uyguladıktan sonra, güçlü yönlerinize odaklanarak deneyiminizi değerlendirmek için biraz zaman ayırın. Öğrendikleriniz ve nasıl hissettiğiniz de </w:t>
            </w:r>
            <w:proofErr w:type="gramStart"/>
            <w:r w:rsidRPr="00EC3A1B">
              <w:rPr>
                <w:rFonts w:ascii="Times New Roman" w:eastAsia="Times New Roman" w:hAnsi="Times New Roman" w:cs="Times New Roman"/>
              </w:rPr>
              <w:t>dahil</w:t>
            </w:r>
            <w:proofErr w:type="gramEnd"/>
            <w:r w:rsidRPr="00EC3A1B">
              <w:rPr>
                <w:rFonts w:ascii="Times New Roman" w:eastAsia="Times New Roman" w:hAnsi="Times New Roman" w:cs="Times New Roman"/>
              </w:rPr>
              <w:t xml:space="preserve"> olmak üzere deneyiminiz hakkında yazın. Güçlü yönlerinizden çalışmaya devam etmek için daha fazla hedef belirleyin. Bir şey çok iyi çalışmadıysa, yardımcı olması için onu nasıl </w:t>
            </w:r>
            <w:r w:rsidRPr="00EC3A1B">
              <w:rPr>
                <w:rFonts w:ascii="Times New Roman" w:eastAsia="Times New Roman" w:hAnsi="Times New Roman" w:cs="Times New Roman"/>
              </w:rPr>
              <w:lastRenderedPageBreak/>
              <w:t>değiştireceğinizi öğrenin.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Zayıf yönlerinizi geliştirmek için çalışmak önemli olsa da, güçlü yönlerinizi kullanmaya odaklanmak kendinize olan güveninizi artırabilir. Güçlü yönlerinizi kullanmaya odaklandıkça, hayatın zorluklarıyla yüzleşmek için daha güçlü ve daha donanımlı olacaksınız.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Aşırı Düşünmeyi Ortadan Kaldırın</w:t>
            </w:r>
          </w:p>
          <w:p w:rsidR="00085067"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Hayatımızda sorunlar ortaya çıktığında, sorunların getirdiği rahatsızlık ve mutsuzluğu gidermek için çözümler bulmanın bir yolu olarak içe odaklanmak doğaldır. Bununla birlikte, bir sorun veya durum üzerinde ne kadar çok düşünürseniz, o kadar mutsuz ve stresli hissedeceksiniz ve muhtemelen bir çözüm bulamayacaksınız. Ek olarak, aşırı düşünmenin problem çözme yeteneğinize müdahale ettiği, </w:t>
            </w:r>
            <w:proofErr w:type="gramStart"/>
            <w:r w:rsidRPr="00EC3A1B">
              <w:rPr>
                <w:rFonts w:ascii="Times New Roman" w:eastAsia="Times New Roman" w:hAnsi="Times New Roman" w:cs="Times New Roman"/>
              </w:rPr>
              <w:t>motivasyonunuzu</w:t>
            </w:r>
            <w:proofErr w:type="gramEnd"/>
            <w:r w:rsidRPr="00EC3A1B">
              <w:rPr>
                <w:rFonts w:ascii="Times New Roman" w:eastAsia="Times New Roman" w:hAnsi="Times New Roman" w:cs="Times New Roman"/>
              </w:rPr>
              <w:t xml:space="preserve"> azalttığı ve üzüntü duygularını sürdürdüğü veya kötüleştirdiği bulunmuştur </w:t>
            </w: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bookmarkStart w:id="0" w:name="_GoBack"/>
            <w:bookmarkEnd w:id="0"/>
          </w:p>
          <w:p w:rsidR="00AC6A1A" w:rsidRPr="00692B49" w:rsidRDefault="003E76E3"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B33D02">
              <w:rPr>
                <w:rFonts w:ascii="Times New Roman" w:hAnsi="Times New Roman" w:cs="Times New Roman"/>
              </w:rPr>
              <w:t>Düşünmek insanı değiştirir</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021AD6" w:rsidRPr="005A4B04" w:rsidRDefault="00021AD6" w:rsidP="00B33D02">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9E127C">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9E127C">
        <w:rPr>
          <w:rFonts w:ascii="Times New Roman" w:hAnsi="Times New Roman" w:cs="Times New Roman"/>
        </w:rPr>
        <w:t xml:space="preserve">    </w:t>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3E76E3"/>
    <w:rsid w:val="0040038E"/>
    <w:rsid w:val="004775E5"/>
    <w:rsid w:val="00487160"/>
    <w:rsid w:val="00493028"/>
    <w:rsid w:val="0049529D"/>
    <w:rsid w:val="004A67C9"/>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947A1"/>
    <w:rsid w:val="009A4001"/>
    <w:rsid w:val="009B3C04"/>
    <w:rsid w:val="009D6698"/>
    <w:rsid w:val="009E127C"/>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80DC4"/>
    <w:rsid w:val="00CA5A10"/>
    <w:rsid w:val="00CC78DF"/>
    <w:rsid w:val="00D2205F"/>
    <w:rsid w:val="00D3755C"/>
    <w:rsid w:val="00D758EA"/>
    <w:rsid w:val="00D87A07"/>
    <w:rsid w:val="00DA7A3B"/>
    <w:rsid w:val="00DD36EE"/>
    <w:rsid w:val="00DF62AC"/>
    <w:rsid w:val="00E118D2"/>
    <w:rsid w:val="00E12A9D"/>
    <w:rsid w:val="00E22582"/>
    <w:rsid w:val="00E3217D"/>
    <w:rsid w:val="00E34C01"/>
    <w:rsid w:val="00E42BA6"/>
    <w:rsid w:val="00E72453"/>
    <w:rsid w:val="00E93767"/>
    <w:rsid w:val="00E9599D"/>
    <w:rsid w:val="00EC1730"/>
    <w:rsid w:val="00EC3A1B"/>
    <w:rsid w:val="00F00ACD"/>
    <w:rsid w:val="00F60CF4"/>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F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2024-10-10T10:54:00Z</dcterms:created>
  <dcterms:modified xsi:type="dcterms:W3CDTF">2024-10-10T10:59:00Z</dcterms:modified>
</cp:coreProperties>
</file>