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3537"/>
        <w:gridCol w:w="4981"/>
        <w:gridCol w:w="1220"/>
      </w:tblGrid>
      <w:tr w:rsidR="00233084" w:rsidRPr="004B748D" w:rsidTr="004B748D">
        <w:trPr>
          <w:jc w:val="center"/>
        </w:trPr>
        <w:tc>
          <w:tcPr>
            <w:tcW w:w="3537" w:type="dxa"/>
          </w:tcPr>
          <w:p w:rsidR="00233084" w:rsidRPr="004B748D" w:rsidRDefault="00233084" w:rsidP="00E74B93">
            <w:pPr>
              <w:rPr>
                <w:rFonts w:ascii="Arial" w:eastAsia="Calibri" w:hAnsi="Arial" w:cs="Arial"/>
                <w:b/>
              </w:rPr>
            </w:pPr>
            <w:r w:rsidRPr="004B748D">
              <w:rPr>
                <w:rFonts w:ascii="Arial" w:eastAsia="Calibri" w:hAnsi="Arial" w:cs="Arial"/>
                <w:b/>
              </w:rPr>
              <w:t>ADI SOYADI:</w:t>
            </w:r>
          </w:p>
          <w:p w:rsidR="00233084" w:rsidRPr="004B748D" w:rsidRDefault="00233084" w:rsidP="00E74B93">
            <w:pPr>
              <w:rPr>
                <w:rFonts w:ascii="Arial" w:eastAsia="Calibri" w:hAnsi="Arial" w:cs="Arial"/>
                <w:b/>
              </w:rPr>
            </w:pPr>
          </w:p>
          <w:p w:rsidR="00233084" w:rsidRPr="004B748D" w:rsidRDefault="00233084" w:rsidP="00E74B93">
            <w:pPr>
              <w:rPr>
                <w:rFonts w:ascii="Arial" w:eastAsia="Calibri" w:hAnsi="Arial" w:cs="Arial"/>
                <w:b/>
              </w:rPr>
            </w:pPr>
            <w:r w:rsidRPr="004B748D">
              <w:rPr>
                <w:rFonts w:ascii="Arial" w:eastAsia="Calibri" w:hAnsi="Arial" w:cs="Arial"/>
                <w:b/>
              </w:rPr>
              <w:t>SINIFI NO:</w:t>
            </w:r>
          </w:p>
        </w:tc>
        <w:tc>
          <w:tcPr>
            <w:tcW w:w="4981" w:type="dxa"/>
          </w:tcPr>
          <w:p w:rsidR="00233084" w:rsidRPr="004B748D" w:rsidRDefault="00233084" w:rsidP="00E74B93">
            <w:pPr>
              <w:jc w:val="center"/>
              <w:rPr>
                <w:rFonts w:ascii="Arial" w:eastAsia="Calibri" w:hAnsi="Arial" w:cs="Arial"/>
                <w:b/>
              </w:rPr>
            </w:pPr>
            <w:r w:rsidRPr="004B748D">
              <w:rPr>
                <w:rFonts w:ascii="Arial" w:eastAsia="Calibri" w:hAnsi="Arial" w:cs="Arial"/>
                <w:b/>
              </w:rPr>
              <w:t xml:space="preserve">2024-2025 EĞİTİM ÖĞRETİM YILI </w:t>
            </w:r>
            <w:r w:rsidRPr="004B748D">
              <w:rPr>
                <w:rFonts w:ascii="Arial" w:eastAsia="Calibri" w:hAnsi="Arial" w:cs="Arial"/>
                <w:b/>
              </w:rPr>
              <w:br/>
            </w:r>
            <w:r w:rsidR="004B748D" w:rsidRPr="004B748D">
              <w:rPr>
                <w:rFonts w:ascii="Arial" w:eastAsia="Calibri" w:hAnsi="Arial" w:cs="Arial"/>
                <w:b/>
              </w:rPr>
              <w:t>BAHÇEKÖY TÜRKAN EFE</w:t>
            </w:r>
            <w:r w:rsidRPr="004B748D">
              <w:rPr>
                <w:rFonts w:ascii="Arial" w:eastAsia="Calibri" w:hAnsi="Arial" w:cs="Arial"/>
                <w:b/>
              </w:rPr>
              <w:t xml:space="preserve"> ORTAOKULU </w:t>
            </w:r>
            <w:r w:rsidRPr="004B748D">
              <w:rPr>
                <w:rFonts w:ascii="Arial" w:eastAsia="Calibri" w:hAnsi="Arial" w:cs="Arial"/>
                <w:b/>
              </w:rPr>
              <w:br/>
              <w:t xml:space="preserve">8.SINIF T.C. </w:t>
            </w:r>
            <w:proofErr w:type="gramStart"/>
            <w:r w:rsidRPr="004B748D">
              <w:rPr>
                <w:rFonts w:ascii="Arial" w:eastAsia="Calibri" w:hAnsi="Arial" w:cs="Arial"/>
                <w:b/>
              </w:rPr>
              <w:t>İNKILAP</w:t>
            </w:r>
            <w:proofErr w:type="gramEnd"/>
            <w:r w:rsidRPr="004B748D">
              <w:rPr>
                <w:rFonts w:ascii="Arial" w:eastAsia="Calibri" w:hAnsi="Arial" w:cs="Arial"/>
                <w:b/>
              </w:rPr>
              <w:t xml:space="preserve"> TARİHİ DERSİ </w:t>
            </w:r>
          </w:p>
          <w:p w:rsidR="00233084" w:rsidRPr="004B748D" w:rsidRDefault="00233084" w:rsidP="00E74B93">
            <w:pPr>
              <w:jc w:val="center"/>
              <w:rPr>
                <w:rFonts w:ascii="Arial" w:eastAsia="Calibri" w:hAnsi="Arial" w:cs="Arial"/>
                <w:b/>
              </w:rPr>
            </w:pPr>
            <w:r w:rsidRPr="004B748D">
              <w:rPr>
                <w:rFonts w:ascii="Arial" w:eastAsia="Calibri" w:hAnsi="Arial" w:cs="Arial"/>
                <w:b/>
              </w:rPr>
              <w:t>1. DÖNEM 1. YAZILI SINAVI</w:t>
            </w:r>
          </w:p>
        </w:tc>
        <w:tc>
          <w:tcPr>
            <w:tcW w:w="1220" w:type="dxa"/>
          </w:tcPr>
          <w:p w:rsidR="00233084" w:rsidRPr="004B748D" w:rsidRDefault="00233084" w:rsidP="00E74B93">
            <w:pPr>
              <w:rPr>
                <w:rFonts w:ascii="Arial" w:eastAsia="Calibri" w:hAnsi="Arial" w:cs="Arial"/>
                <w:b/>
              </w:rPr>
            </w:pPr>
            <w:r w:rsidRPr="004B748D">
              <w:rPr>
                <w:rFonts w:ascii="Arial" w:eastAsia="Calibri" w:hAnsi="Arial" w:cs="Arial"/>
                <w:b/>
              </w:rPr>
              <w:t>PUAN</w:t>
            </w:r>
          </w:p>
        </w:tc>
      </w:tr>
    </w:tbl>
    <w:p w:rsidR="001D7CAC" w:rsidRPr="004B748D" w:rsidRDefault="001D7CAC">
      <w:pPr>
        <w:rPr>
          <w:rFonts w:ascii="Arial" w:hAnsi="Arial" w:cs="Arial"/>
          <w:b/>
        </w:rPr>
      </w:pPr>
    </w:p>
    <w:p w:rsidR="004B748D" w:rsidRPr="00A82E29" w:rsidRDefault="004B748D">
      <w:pPr>
        <w:rPr>
          <w:rFonts w:ascii="Times New Roman" w:hAnsi="Times New Roman" w:cs="Times New Roman"/>
          <w:sz w:val="20"/>
          <w:szCs w:val="20"/>
        </w:rPr>
      </w:pPr>
      <w:r w:rsidRPr="00A82E29">
        <w:rPr>
          <w:rFonts w:ascii="Times New Roman" w:hAnsi="Times New Roman" w:cs="Times New Roman"/>
          <w:b/>
          <w:sz w:val="20"/>
          <w:szCs w:val="20"/>
        </w:rPr>
        <w:t>SORU 1:</w:t>
      </w:r>
      <w:r w:rsidRPr="00A82E29">
        <w:rPr>
          <w:rFonts w:ascii="Times New Roman" w:hAnsi="Times New Roman" w:cs="Times New Roman"/>
          <w:sz w:val="20"/>
          <w:szCs w:val="20"/>
        </w:rPr>
        <w:t xml:space="preserve"> XIX. yüzyıl başlarında Osmanlı Devleti dağılma sürecine girdi. Bu gelişme üzerine Osmanlı aydınları ve devlet adamları dağılmayı önlemeye yönelik fikirler üretmeye ve çözüm yolları bulmaya çalıştılar. Böylece devletin parçalanıp dağılmasını önlemek için bazı fikir akımları ortaya çıktı. </w:t>
      </w:r>
    </w:p>
    <w:p w:rsidR="008D17B7" w:rsidRPr="00A82E29" w:rsidRDefault="004B748D" w:rsidP="004B748D">
      <w:pPr>
        <w:pStyle w:val="ListeParagraf"/>
        <w:numPr>
          <w:ilvl w:val="0"/>
          <w:numId w:val="2"/>
        </w:numPr>
        <w:rPr>
          <w:rFonts w:ascii="Times New Roman" w:hAnsi="Times New Roman" w:cs="Times New Roman"/>
          <w:b/>
          <w:sz w:val="20"/>
          <w:szCs w:val="20"/>
        </w:rPr>
      </w:pPr>
      <w:r w:rsidRPr="00A82E29">
        <w:rPr>
          <w:rFonts w:ascii="Times New Roman" w:hAnsi="Times New Roman" w:cs="Times New Roman"/>
          <w:b/>
          <w:sz w:val="20"/>
          <w:szCs w:val="20"/>
        </w:rPr>
        <w:t>Buna göre Osmanlı Devleti’nin dağılmasını önlemek amacıyla ortaya atılan fikir akımlarının isimlerini yazınız ve birer cümle ile açıklayız.</w:t>
      </w:r>
      <w:r w:rsidR="0010005F">
        <w:rPr>
          <w:rFonts w:ascii="Times New Roman" w:hAnsi="Times New Roman" w:cs="Times New Roman"/>
          <w:b/>
          <w:sz w:val="20"/>
          <w:szCs w:val="20"/>
        </w:rPr>
        <w:t>(16</w:t>
      </w:r>
      <w:r w:rsidR="00A82E29">
        <w:rPr>
          <w:rFonts w:ascii="Times New Roman" w:hAnsi="Times New Roman" w:cs="Times New Roman"/>
          <w:b/>
          <w:sz w:val="20"/>
          <w:szCs w:val="20"/>
        </w:rPr>
        <w:t xml:space="preserve"> PUAN)</w:t>
      </w:r>
    </w:p>
    <w:tbl>
      <w:tblPr>
        <w:tblStyle w:val="TabloKlavuzu"/>
        <w:tblW w:w="0" w:type="auto"/>
        <w:tblLook w:val="04A0"/>
      </w:tblPr>
      <w:tblGrid>
        <w:gridCol w:w="9892"/>
      </w:tblGrid>
      <w:tr w:rsidR="00C31DBC" w:rsidRPr="00A82E29" w:rsidTr="00C31DBC">
        <w:tc>
          <w:tcPr>
            <w:tcW w:w="9892" w:type="dxa"/>
          </w:tcPr>
          <w:p w:rsidR="00C31DBC" w:rsidRPr="00A82E29" w:rsidRDefault="00C31DBC" w:rsidP="00FE58FE">
            <w:pPr>
              <w:rPr>
                <w:rFonts w:ascii="Times New Roman" w:hAnsi="Times New Roman" w:cs="Times New Roman"/>
                <w:b/>
                <w:sz w:val="20"/>
                <w:szCs w:val="20"/>
              </w:rPr>
            </w:pPr>
            <w:r w:rsidRPr="00A82E29">
              <w:rPr>
                <w:rFonts w:ascii="Times New Roman" w:hAnsi="Times New Roman" w:cs="Times New Roman"/>
                <w:b/>
                <w:sz w:val="20"/>
                <w:szCs w:val="20"/>
              </w:rPr>
              <w:t>CEVAP:</w:t>
            </w:r>
          </w:p>
          <w:p w:rsidR="00C31DBC" w:rsidRPr="00A82E29" w:rsidRDefault="00C31DBC"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BA4D59" w:rsidRPr="00A82E29" w:rsidRDefault="00BA4D59" w:rsidP="00FE58FE">
            <w:pPr>
              <w:rPr>
                <w:rFonts w:ascii="Times New Roman" w:hAnsi="Times New Roman" w:cs="Times New Roman"/>
                <w:sz w:val="20"/>
                <w:szCs w:val="20"/>
              </w:rPr>
            </w:pPr>
          </w:p>
          <w:p w:rsidR="00C31DBC" w:rsidRPr="00A82E29" w:rsidRDefault="00C31DBC" w:rsidP="00FE58FE">
            <w:pPr>
              <w:rPr>
                <w:rFonts w:ascii="Times New Roman" w:hAnsi="Times New Roman" w:cs="Times New Roman"/>
                <w:sz w:val="20"/>
                <w:szCs w:val="20"/>
              </w:rPr>
            </w:pPr>
          </w:p>
        </w:tc>
      </w:tr>
    </w:tbl>
    <w:p w:rsidR="004B748D" w:rsidRPr="00A82E29" w:rsidRDefault="004B748D" w:rsidP="00106592">
      <w:pPr>
        <w:rPr>
          <w:rFonts w:ascii="Times New Roman" w:hAnsi="Times New Roman" w:cs="Times New Roman"/>
          <w:sz w:val="20"/>
          <w:szCs w:val="20"/>
        </w:rPr>
      </w:pPr>
      <w:r w:rsidRPr="00A82E29">
        <w:rPr>
          <w:rFonts w:ascii="Times New Roman" w:hAnsi="Times New Roman" w:cs="Times New Roman"/>
          <w:sz w:val="20"/>
          <w:szCs w:val="20"/>
        </w:rPr>
        <w:t xml:space="preserve">     </w:t>
      </w:r>
    </w:p>
    <w:p w:rsidR="004B748D" w:rsidRPr="00A82E29" w:rsidRDefault="004B748D" w:rsidP="00A82E29">
      <w:pPr>
        <w:pStyle w:val="ListeParagraf"/>
        <w:numPr>
          <w:ilvl w:val="0"/>
          <w:numId w:val="2"/>
        </w:numPr>
        <w:rPr>
          <w:rFonts w:ascii="Times New Roman" w:hAnsi="Times New Roman" w:cs="Times New Roman"/>
          <w:b/>
          <w:sz w:val="20"/>
          <w:szCs w:val="20"/>
        </w:rPr>
      </w:pPr>
      <w:r w:rsidRPr="00A82E29">
        <w:rPr>
          <w:rFonts w:ascii="Times New Roman" w:hAnsi="Times New Roman" w:cs="Times New Roman"/>
          <w:b/>
          <w:sz w:val="20"/>
          <w:szCs w:val="20"/>
        </w:rPr>
        <w:t xml:space="preserve">Bu fikir akımları Osmanlı Devleti’nin parçalanmasını engellemiş </w:t>
      </w:r>
      <w:proofErr w:type="gramStart"/>
      <w:r w:rsidRPr="00A82E29">
        <w:rPr>
          <w:rFonts w:ascii="Times New Roman" w:hAnsi="Times New Roman" w:cs="Times New Roman"/>
          <w:b/>
          <w:sz w:val="20"/>
          <w:szCs w:val="20"/>
        </w:rPr>
        <w:t>midir?Açıklayınız</w:t>
      </w:r>
      <w:proofErr w:type="gramEnd"/>
      <w:r w:rsidRPr="00A82E29">
        <w:rPr>
          <w:rFonts w:ascii="Times New Roman" w:hAnsi="Times New Roman" w:cs="Times New Roman"/>
          <w:b/>
          <w:sz w:val="20"/>
          <w:szCs w:val="20"/>
        </w:rPr>
        <w:t>.</w:t>
      </w:r>
      <w:r w:rsidR="0010005F">
        <w:rPr>
          <w:rFonts w:ascii="Times New Roman" w:hAnsi="Times New Roman" w:cs="Times New Roman"/>
          <w:b/>
          <w:sz w:val="20"/>
          <w:szCs w:val="20"/>
        </w:rPr>
        <w:t>(4</w:t>
      </w:r>
      <w:r w:rsidR="00A82E29">
        <w:rPr>
          <w:rFonts w:ascii="Times New Roman" w:hAnsi="Times New Roman" w:cs="Times New Roman"/>
          <w:b/>
          <w:sz w:val="20"/>
          <w:szCs w:val="20"/>
        </w:rPr>
        <w:t xml:space="preserve"> PUAN)</w:t>
      </w:r>
    </w:p>
    <w:tbl>
      <w:tblPr>
        <w:tblStyle w:val="TabloKlavuzu"/>
        <w:tblW w:w="0" w:type="auto"/>
        <w:tblLook w:val="04A0"/>
      </w:tblPr>
      <w:tblGrid>
        <w:gridCol w:w="9892"/>
      </w:tblGrid>
      <w:tr w:rsidR="004B748D" w:rsidRPr="00A82E29" w:rsidTr="004B748D">
        <w:trPr>
          <w:trHeight w:val="963"/>
        </w:trPr>
        <w:tc>
          <w:tcPr>
            <w:tcW w:w="9892" w:type="dxa"/>
          </w:tcPr>
          <w:p w:rsidR="004B748D" w:rsidRPr="00A82E29"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t>CEVAP:</w:t>
            </w:r>
          </w:p>
          <w:p w:rsidR="00BA4D59" w:rsidRPr="00A82E29" w:rsidRDefault="00BA4D59" w:rsidP="00106592">
            <w:pPr>
              <w:rPr>
                <w:rFonts w:ascii="Times New Roman" w:hAnsi="Times New Roman" w:cs="Times New Roman"/>
                <w:b/>
                <w:sz w:val="20"/>
                <w:szCs w:val="20"/>
              </w:rPr>
            </w:pPr>
          </w:p>
          <w:p w:rsidR="00BA4D59" w:rsidRPr="00A82E29" w:rsidRDefault="00BA4D59" w:rsidP="00106592">
            <w:pPr>
              <w:rPr>
                <w:rFonts w:ascii="Times New Roman" w:hAnsi="Times New Roman" w:cs="Times New Roman"/>
                <w:b/>
                <w:sz w:val="20"/>
                <w:szCs w:val="20"/>
              </w:rPr>
            </w:pPr>
          </w:p>
          <w:p w:rsidR="00BA4D59" w:rsidRPr="00A82E29" w:rsidRDefault="00BA4D59" w:rsidP="00106592">
            <w:pPr>
              <w:rPr>
                <w:rFonts w:ascii="Times New Roman" w:hAnsi="Times New Roman" w:cs="Times New Roman"/>
                <w:b/>
                <w:sz w:val="20"/>
                <w:szCs w:val="20"/>
              </w:rPr>
            </w:pPr>
          </w:p>
          <w:p w:rsidR="00BA4D59" w:rsidRPr="00A82E29" w:rsidRDefault="00BA4D59" w:rsidP="00106592">
            <w:pPr>
              <w:rPr>
                <w:rFonts w:ascii="Times New Roman" w:hAnsi="Times New Roman" w:cs="Times New Roman"/>
                <w:b/>
                <w:sz w:val="20"/>
                <w:szCs w:val="20"/>
              </w:rPr>
            </w:pPr>
          </w:p>
        </w:tc>
      </w:tr>
    </w:tbl>
    <w:p w:rsidR="004B748D" w:rsidRPr="00A82E29" w:rsidRDefault="004B748D" w:rsidP="00106592">
      <w:pPr>
        <w:rPr>
          <w:rFonts w:ascii="Times New Roman" w:hAnsi="Times New Roman" w:cs="Times New Roman"/>
          <w:sz w:val="20"/>
          <w:szCs w:val="20"/>
        </w:rPr>
      </w:pPr>
    </w:p>
    <w:p w:rsidR="00FE18B7" w:rsidRPr="00A82E29" w:rsidRDefault="004B748D" w:rsidP="00106592">
      <w:pPr>
        <w:rPr>
          <w:rFonts w:ascii="Times New Roman" w:hAnsi="Times New Roman" w:cs="Times New Roman"/>
          <w:b/>
          <w:sz w:val="20"/>
          <w:szCs w:val="20"/>
        </w:rPr>
      </w:pPr>
      <w:r w:rsidRPr="00A82E29">
        <w:rPr>
          <w:rFonts w:ascii="Times New Roman" w:hAnsi="Times New Roman" w:cs="Times New Roman"/>
          <w:b/>
          <w:sz w:val="20"/>
          <w:szCs w:val="20"/>
        </w:rPr>
        <w:t>SORU 2:</w:t>
      </w:r>
    </w:p>
    <w:p w:rsidR="004B748D" w:rsidRPr="00A82E29" w:rsidRDefault="00FE18B7" w:rsidP="00106592">
      <w:pPr>
        <w:rPr>
          <w:rFonts w:ascii="Times New Roman" w:hAnsi="Times New Roman" w:cs="Times New Roman"/>
          <w:sz w:val="20"/>
          <w:szCs w:val="20"/>
        </w:rPr>
      </w:pPr>
      <w:r w:rsidRPr="00A82E29">
        <w:rPr>
          <w:rFonts w:ascii="Times New Roman" w:hAnsi="Times New Roman" w:cs="Times New Roman"/>
          <w:sz w:val="20"/>
          <w:szCs w:val="20"/>
        </w:rPr>
        <w:t xml:space="preserve">Aşağıda Mustafa Kemal’in gittiği okullar aşağıda verilmiştir. </w:t>
      </w:r>
    </w:p>
    <w:p w:rsidR="004B748D" w:rsidRPr="00A82E29" w:rsidRDefault="00884DBE" w:rsidP="00106592">
      <w:pPr>
        <w:rPr>
          <w:rFonts w:ascii="Times New Roman" w:hAnsi="Times New Roman" w:cs="Times New Roman"/>
          <w:sz w:val="20"/>
          <w:szCs w:val="20"/>
        </w:rPr>
      </w:pPr>
      <w:r>
        <w:rPr>
          <w:rFonts w:ascii="Times New Roman" w:hAnsi="Times New Roman" w:cs="Times New Roman"/>
          <w:sz w:val="20"/>
          <w:szCs w:val="20"/>
        </w:rPr>
        <w:t>-</w:t>
      </w:r>
      <w:r w:rsidR="00FE18B7" w:rsidRPr="00A82E29">
        <w:rPr>
          <w:rFonts w:ascii="Times New Roman" w:hAnsi="Times New Roman" w:cs="Times New Roman"/>
          <w:sz w:val="20"/>
          <w:szCs w:val="20"/>
        </w:rPr>
        <w:t xml:space="preserve">Harp Okulu </w:t>
      </w:r>
      <w:r w:rsidR="004B748D" w:rsidRPr="00A82E29">
        <w:rPr>
          <w:rFonts w:ascii="Times New Roman" w:hAnsi="Times New Roman" w:cs="Times New Roman"/>
          <w:sz w:val="20"/>
          <w:szCs w:val="20"/>
        </w:rPr>
        <w:tab/>
      </w:r>
      <w:r>
        <w:rPr>
          <w:rFonts w:ascii="Times New Roman" w:hAnsi="Times New Roman" w:cs="Times New Roman"/>
          <w:sz w:val="20"/>
          <w:szCs w:val="20"/>
        </w:rPr>
        <w:t xml:space="preserve">   -</w:t>
      </w:r>
      <w:r w:rsidR="00FE18B7" w:rsidRPr="00A82E29">
        <w:rPr>
          <w:rFonts w:ascii="Times New Roman" w:hAnsi="Times New Roman" w:cs="Times New Roman"/>
          <w:sz w:val="20"/>
          <w:szCs w:val="20"/>
        </w:rPr>
        <w:t xml:space="preserve">Manastır Askeri İdadisi </w:t>
      </w:r>
      <w:r>
        <w:rPr>
          <w:rFonts w:ascii="Times New Roman" w:hAnsi="Times New Roman" w:cs="Times New Roman"/>
          <w:sz w:val="20"/>
          <w:szCs w:val="20"/>
        </w:rPr>
        <w:t xml:space="preserve">    </w:t>
      </w:r>
      <w:r w:rsidR="004B748D" w:rsidRPr="00A82E29">
        <w:rPr>
          <w:rFonts w:ascii="Times New Roman" w:hAnsi="Times New Roman" w:cs="Times New Roman"/>
          <w:sz w:val="20"/>
          <w:szCs w:val="20"/>
        </w:rPr>
        <w:tab/>
      </w:r>
      <w:r>
        <w:rPr>
          <w:rFonts w:ascii="Times New Roman" w:hAnsi="Times New Roman" w:cs="Times New Roman"/>
          <w:sz w:val="20"/>
          <w:szCs w:val="20"/>
        </w:rPr>
        <w:t>- Selanik Mülkiye Rüştiyesi                    -</w:t>
      </w:r>
      <w:r w:rsidR="00FE18B7" w:rsidRPr="00A82E29">
        <w:rPr>
          <w:rFonts w:ascii="Times New Roman" w:hAnsi="Times New Roman" w:cs="Times New Roman"/>
          <w:sz w:val="20"/>
          <w:szCs w:val="20"/>
        </w:rPr>
        <w:t xml:space="preserve">Selanik Askeri Rüştiyesi </w:t>
      </w:r>
      <w:r>
        <w:rPr>
          <w:rFonts w:ascii="Times New Roman" w:hAnsi="Times New Roman" w:cs="Times New Roman"/>
          <w:sz w:val="20"/>
          <w:szCs w:val="20"/>
        </w:rPr>
        <w:t xml:space="preserve">      -</w:t>
      </w:r>
      <w:r w:rsidR="00FE18B7" w:rsidRPr="00A82E29">
        <w:rPr>
          <w:rFonts w:ascii="Times New Roman" w:hAnsi="Times New Roman" w:cs="Times New Roman"/>
          <w:sz w:val="20"/>
          <w:szCs w:val="20"/>
        </w:rPr>
        <w:t xml:space="preserve">Harp Akademisi </w:t>
      </w:r>
      <w:r w:rsidR="004B748D" w:rsidRPr="00A82E29">
        <w:rPr>
          <w:rFonts w:ascii="Times New Roman" w:hAnsi="Times New Roman" w:cs="Times New Roman"/>
          <w:sz w:val="20"/>
          <w:szCs w:val="20"/>
        </w:rPr>
        <w:tab/>
      </w:r>
      <w:r>
        <w:rPr>
          <w:rFonts w:ascii="Times New Roman" w:hAnsi="Times New Roman" w:cs="Times New Roman"/>
          <w:sz w:val="20"/>
          <w:szCs w:val="20"/>
        </w:rPr>
        <w:t>-</w:t>
      </w:r>
      <w:r w:rsidR="00FE18B7" w:rsidRPr="00A82E29">
        <w:rPr>
          <w:rFonts w:ascii="Times New Roman" w:hAnsi="Times New Roman" w:cs="Times New Roman"/>
          <w:sz w:val="20"/>
          <w:szCs w:val="20"/>
        </w:rPr>
        <w:t xml:space="preserve">Şemsi Efendi Okulu </w:t>
      </w:r>
      <w:r w:rsidR="004B748D" w:rsidRPr="00A82E29">
        <w:rPr>
          <w:rFonts w:ascii="Times New Roman" w:hAnsi="Times New Roman" w:cs="Times New Roman"/>
          <w:sz w:val="20"/>
          <w:szCs w:val="20"/>
        </w:rPr>
        <w:tab/>
      </w:r>
      <w:r w:rsidR="004B748D" w:rsidRPr="00A82E29">
        <w:rPr>
          <w:rFonts w:ascii="Times New Roman" w:hAnsi="Times New Roman" w:cs="Times New Roman"/>
          <w:sz w:val="20"/>
          <w:szCs w:val="20"/>
        </w:rPr>
        <w:tab/>
      </w:r>
      <w:r>
        <w:rPr>
          <w:rFonts w:ascii="Times New Roman" w:hAnsi="Times New Roman" w:cs="Times New Roman"/>
          <w:sz w:val="20"/>
          <w:szCs w:val="20"/>
        </w:rPr>
        <w:t>-</w:t>
      </w:r>
      <w:r w:rsidR="00FE18B7" w:rsidRPr="00A82E29">
        <w:rPr>
          <w:rFonts w:ascii="Times New Roman" w:hAnsi="Times New Roman" w:cs="Times New Roman"/>
          <w:sz w:val="20"/>
          <w:szCs w:val="20"/>
        </w:rPr>
        <w:t xml:space="preserve">Mahalle Mektebi </w:t>
      </w:r>
    </w:p>
    <w:p w:rsidR="00FE18B7" w:rsidRPr="00A82E29"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t xml:space="preserve">      </w:t>
      </w:r>
      <w:r w:rsidR="004B748D" w:rsidRPr="00A82E29">
        <w:rPr>
          <w:rFonts w:ascii="Times New Roman" w:hAnsi="Times New Roman" w:cs="Times New Roman"/>
          <w:b/>
          <w:sz w:val="20"/>
          <w:szCs w:val="20"/>
        </w:rPr>
        <w:t xml:space="preserve">A) </w:t>
      </w:r>
      <w:r w:rsidR="00FE18B7" w:rsidRPr="00A82E29">
        <w:rPr>
          <w:rFonts w:ascii="Times New Roman" w:hAnsi="Times New Roman" w:cs="Times New Roman"/>
          <w:b/>
          <w:sz w:val="20"/>
          <w:szCs w:val="20"/>
        </w:rPr>
        <w:t>Bu okulların kronolojik sıralamasını yazınız.</w:t>
      </w:r>
      <w:r w:rsidR="00884DBE">
        <w:rPr>
          <w:rFonts w:ascii="Times New Roman" w:hAnsi="Times New Roman" w:cs="Times New Roman"/>
          <w:b/>
          <w:sz w:val="20"/>
          <w:szCs w:val="20"/>
        </w:rPr>
        <w:t>(14</w:t>
      </w:r>
      <w:r w:rsidR="00A82E29">
        <w:rPr>
          <w:rFonts w:ascii="Times New Roman" w:hAnsi="Times New Roman" w:cs="Times New Roman"/>
          <w:b/>
          <w:sz w:val="20"/>
          <w:szCs w:val="20"/>
        </w:rPr>
        <w:t xml:space="preserve"> PUAN)</w:t>
      </w:r>
    </w:p>
    <w:tbl>
      <w:tblPr>
        <w:tblStyle w:val="TabloKlavuzu"/>
        <w:tblW w:w="0" w:type="auto"/>
        <w:tblLook w:val="04A0"/>
      </w:tblPr>
      <w:tblGrid>
        <w:gridCol w:w="9892"/>
      </w:tblGrid>
      <w:tr w:rsidR="004B748D" w:rsidRPr="00A82E29" w:rsidTr="004B748D">
        <w:trPr>
          <w:trHeight w:val="1385"/>
        </w:trPr>
        <w:tc>
          <w:tcPr>
            <w:tcW w:w="9892" w:type="dxa"/>
          </w:tcPr>
          <w:p w:rsidR="004B748D"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t>CEVAP:</w:t>
            </w:r>
            <w:r w:rsidR="00884DBE">
              <w:rPr>
                <w:rFonts w:ascii="Times New Roman" w:hAnsi="Times New Roman" w:cs="Times New Roman"/>
                <w:b/>
                <w:sz w:val="20"/>
                <w:szCs w:val="20"/>
              </w:rPr>
              <w:t xml:space="preserve">    1-</w:t>
            </w:r>
          </w:p>
          <w:p w:rsidR="00884DBE"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2-</w:t>
            </w:r>
          </w:p>
          <w:p w:rsidR="00884DBE"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3-</w:t>
            </w:r>
          </w:p>
          <w:p w:rsidR="00884DBE"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4-</w:t>
            </w:r>
          </w:p>
          <w:p w:rsidR="00884DBE"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5-</w:t>
            </w:r>
          </w:p>
          <w:p w:rsidR="00884DBE"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6-</w:t>
            </w:r>
          </w:p>
          <w:p w:rsidR="00884DBE" w:rsidRPr="00A82E29" w:rsidRDefault="00884DBE" w:rsidP="00106592">
            <w:pPr>
              <w:rPr>
                <w:rFonts w:ascii="Times New Roman" w:hAnsi="Times New Roman" w:cs="Times New Roman"/>
                <w:b/>
                <w:sz w:val="20"/>
                <w:szCs w:val="20"/>
              </w:rPr>
            </w:pPr>
            <w:r>
              <w:rPr>
                <w:rFonts w:ascii="Times New Roman" w:hAnsi="Times New Roman" w:cs="Times New Roman"/>
                <w:b/>
                <w:sz w:val="20"/>
                <w:szCs w:val="20"/>
              </w:rPr>
              <w:t xml:space="preserve">                   7-</w:t>
            </w:r>
          </w:p>
        </w:tc>
      </w:tr>
    </w:tbl>
    <w:p w:rsidR="00FE18B7" w:rsidRPr="00A82E29" w:rsidRDefault="00FE18B7" w:rsidP="00106592">
      <w:pPr>
        <w:rPr>
          <w:rFonts w:ascii="Times New Roman" w:hAnsi="Times New Roman" w:cs="Times New Roman"/>
          <w:sz w:val="20"/>
          <w:szCs w:val="20"/>
        </w:rPr>
      </w:pPr>
    </w:p>
    <w:p w:rsidR="00FE18B7" w:rsidRPr="00A82E29" w:rsidRDefault="004B748D" w:rsidP="00A82E29">
      <w:pPr>
        <w:pStyle w:val="ListeParagraf"/>
        <w:numPr>
          <w:ilvl w:val="0"/>
          <w:numId w:val="5"/>
        </w:numPr>
        <w:rPr>
          <w:rFonts w:ascii="Times New Roman" w:hAnsi="Times New Roman" w:cs="Times New Roman"/>
          <w:b/>
          <w:sz w:val="20"/>
          <w:szCs w:val="20"/>
        </w:rPr>
      </w:pPr>
      <w:r w:rsidRPr="00A82E29">
        <w:rPr>
          <w:rFonts w:ascii="Times New Roman" w:hAnsi="Times New Roman" w:cs="Times New Roman"/>
          <w:b/>
          <w:sz w:val="20"/>
          <w:szCs w:val="20"/>
        </w:rPr>
        <w:t>Matematik öğretmeni, Mustafa’ya ‘’Kemal’’ adını hangi okula giderken vermiştir?</w:t>
      </w:r>
      <w:r w:rsidR="00A82E29" w:rsidRPr="00A82E29">
        <w:rPr>
          <w:rFonts w:ascii="Times New Roman" w:hAnsi="Times New Roman" w:cs="Times New Roman"/>
          <w:b/>
          <w:sz w:val="20"/>
          <w:szCs w:val="20"/>
        </w:rPr>
        <w:t xml:space="preserve"> </w:t>
      </w:r>
      <w:r w:rsidRPr="00A82E29">
        <w:rPr>
          <w:rFonts w:ascii="Times New Roman" w:hAnsi="Times New Roman" w:cs="Times New Roman"/>
          <w:b/>
          <w:sz w:val="20"/>
          <w:szCs w:val="20"/>
        </w:rPr>
        <w:t>Yazınız.</w:t>
      </w:r>
      <w:r w:rsidR="00884DBE">
        <w:rPr>
          <w:rFonts w:ascii="Times New Roman" w:hAnsi="Times New Roman" w:cs="Times New Roman"/>
          <w:b/>
          <w:sz w:val="20"/>
          <w:szCs w:val="20"/>
        </w:rPr>
        <w:t xml:space="preserve">(6 </w:t>
      </w:r>
      <w:r w:rsidR="00A82E29" w:rsidRPr="00A82E29">
        <w:rPr>
          <w:rFonts w:ascii="Times New Roman" w:hAnsi="Times New Roman" w:cs="Times New Roman"/>
          <w:b/>
          <w:sz w:val="20"/>
          <w:szCs w:val="20"/>
        </w:rPr>
        <w:t>PUAN)</w:t>
      </w:r>
    </w:p>
    <w:tbl>
      <w:tblPr>
        <w:tblStyle w:val="TabloKlavuzu"/>
        <w:tblW w:w="0" w:type="auto"/>
        <w:tblLook w:val="04A0"/>
      </w:tblPr>
      <w:tblGrid>
        <w:gridCol w:w="9892"/>
      </w:tblGrid>
      <w:tr w:rsidR="00BA4D59" w:rsidRPr="00A82E29" w:rsidTr="00884DBE">
        <w:trPr>
          <w:trHeight w:val="796"/>
        </w:trPr>
        <w:tc>
          <w:tcPr>
            <w:tcW w:w="9892" w:type="dxa"/>
          </w:tcPr>
          <w:p w:rsidR="00BA4D59" w:rsidRPr="00A82E29"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t>CEVAP:</w:t>
            </w:r>
          </w:p>
        </w:tc>
      </w:tr>
    </w:tbl>
    <w:p w:rsidR="00FE18B7" w:rsidRPr="00A82E29" w:rsidRDefault="00FE18B7" w:rsidP="00106592">
      <w:pPr>
        <w:rPr>
          <w:rFonts w:ascii="Times New Roman" w:hAnsi="Times New Roman" w:cs="Times New Roman"/>
          <w:sz w:val="20"/>
          <w:szCs w:val="20"/>
        </w:rPr>
      </w:pPr>
    </w:p>
    <w:p w:rsidR="00106592" w:rsidRPr="00A82E29"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lastRenderedPageBreak/>
        <w:t>SORU 3:</w:t>
      </w:r>
      <w:r w:rsidR="00FE18B7" w:rsidRPr="00A82E29">
        <w:rPr>
          <w:rFonts w:ascii="Times New Roman" w:hAnsi="Times New Roman" w:cs="Times New Roman"/>
          <w:b/>
          <w:sz w:val="20"/>
          <w:szCs w:val="20"/>
        </w:rPr>
        <w:t xml:space="preserve"> </w:t>
      </w:r>
      <w:r w:rsidR="00FE18B7" w:rsidRPr="00A82E29">
        <w:rPr>
          <w:rFonts w:ascii="Times New Roman" w:hAnsi="Times New Roman" w:cs="Times New Roman"/>
          <w:sz w:val="20"/>
          <w:szCs w:val="20"/>
        </w:rPr>
        <w:t>“Trablusgarp Savaşı’nda Mustafa Kemal’in vatanseverlik ve teşkilatçılık özelliği ön plana çıkmıştır.”</w:t>
      </w:r>
      <w:r w:rsidR="00FE18B7" w:rsidRPr="00A82E29">
        <w:rPr>
          <w:rFonts w:ascii="Times New Roman" w:hAnsi="Times New Roman" w:cs="Times New Roman"/>
          <w:b/>
          <w:sz w:val="20"/>
          <w:szCs w:val="20"/>
        </w:rPr>
        <w:t xml:space="preserve"> diyen bir öğretmen buna kanıt olarak Mustafa Kemal’in Trablusgarp’taki faaliyetlerinden hangilerini örnek gösterebilir? Açıklayınız.</w:t>
      </w:r>
      <w:r w:rsidR="0010005F">
        <w:rPr>
          <w:rFonts w:ascii="Times New Roman" w:hAnsi="Times New Roman" w:cs="Times New Roman"/>
          <w:b/>
          <w:sz w:val="20"/>
          <w:szCs w:val="20"/>
        </w:rPr>
        <w:t>(1</w:t>
      </w:r>
      <w:r w:rsidR="00A82E29">
        <w:rPr>
          <w:rFonts w:ascii="Times New Roman" w:hAnsi="Times New Roman" w:cs="Times New Roman"/>
          <w:b/>
          <w:sz w:val="20"/>
          <w:szCs w:val="20"/>
        </w:rPr>
        <w:t>0 PUAN)</w:t>
      </w:r>
    </w:p>
    <w:tbl>
      <w:tblPr>
        <w:tblStyle w:val="TabloKlavuzu"/>
        <w:tblW w:w="0" w:type="auto"/>
        <w:tblLook w:val="04A0"/>
      </w:tblPr>
      <w:tblGrid>
        <w:gridCol w:w="9892"/>
      </w:tblGrid>
      <w:tr w:rsidR="00BA4D59" w:rsidRPr="00A82E29" w:rsidTr="00BA4D59">
        <w:trPr>
          <w:trHeight w:val="1854"/>
        </w:trPr>
        <w:tc>
          <w:tcPr>
            <w:tcW w:w="9892" w:type="dxa"/>
          </w:tcPr>
          <w:p w:rsidR="00BA4D59" w:rsidRPr="00A82E29" w:rsidRDefault="00BA4D59" w:rsidP="00106592">
            <w:pPr>
              <w:rPr>
                <w:rFonts w:ascii="Times New Roman" w:hAnsi="Times New Roman" w:cs="Times New Roman"/>
                <w:b/>
                <w:sz w:val="20"/>
                <w:szCs w:val="20"/>
              </w:rPr>
            </w:pPr>
            <w:r w:rsidRPr="00A82E29">
              <w:rPr>
                <w:rFonts w:ascii="Times New Roman" w:hAnsi="Times New Roman" w:cs="Times New Roman"/>
                <w:b/>
                <w:sz w:val="20"/>
                <w:szCs w:val="20"/>
              </w:rPr>
              <w:t>CEVAP:</w:t>
            </w:r>
          </w:p>
        </w:tc>
      </w:tr>
    </w:tbl>
    <w:p w:rsidR="00A30B5F" w:rsidRPr="00A82E29" w:rsidRDefault="00A30B5F" w:rsidP="00106592">
      <w:pPr>
        <w:rPr>
          <w:rFonts w:ascii="Times New Roman" w:hAnsi="Times New Roman" w:cs="Times New Roman"/>
          <w:sz w:val="20"/>
          <w:szCs w:val="20"/>
        </w:rPr>
      </w:pPr>
    </w:p>
    <w:p w:rsidR="00BA4D59" w:rsidRPr="00A82E29" w:rsidRDefault="00BA4D59" w:rsidP="00A30B5F">
      <w:pPr>
        <w:rPr>
          <w:rFonts w:ascii="Times New Roman" w:hAnsi="Times New Roman" w:cs="Times New Roman"/>
          <w:sz w:val="20"/>
          <w:szCs w:val="20"/>
        </w:rPr>
      </w:pPr>
      <w:r w:rsidRPr="00A82E29">
        <w:rPr>
          <w:rFonts w:ascii="Times New Roman" w:hAnsi="Times New Roman" w:cs="Times New Roman"/>
          <w:b/>
          <w:sz w:val="20"/>
          <w:szCs w:val="20"/>
        </w:rPr>
        <w:t xml:space="preserve">SORU 4: </w:t>
      </w:r>
      <w:r w:rsidR="00A30B5F" w:rsidRPr="00A82E29">
        <w:rPr>
          <w:rFonts w:ascii="Times New Roman" w:hAnsi="Times New Roman" w:cs="Times New Roman"/>
          <w:sz w:val="20"/>
          <w:szCs w:val="20"/>
        </w:rPr>
        <w:t>Avrupa’da devletlerarasındaki siyasi ve ekonomik çıkar çatışmalarının giderek artması bloklaşmaları ortaya çıkardı. Önce Üçlü İttifak Devletleri (1882) oluşturuldu. Ardından da Üçlü İtilaf Devletleri adı verilen karşı blok (1907) kuruldu.</w:t>
      </w:r>
    </w:p>
    <w:p w:rsidR="00A30B5F" w:rsidRPr="00A82E29" w:rsidRDefault="00A30B5F" w:rsidP="00A30B5F">
      <w:pPr>
        <w:rPr>
          <w:rFonts w:ascii="Times New Roman" w:hAnsi="Times New Roman" w:cs="Times New Roman"/>
          <w:i/>
          <w:sz w:val="20"/>
          <w:szCs w:val="20"/>
        </w:rPr>
      </w:pPr>
      <w:r w:rsidRPr="00A82E29">
        <w:rPr>
          <w:rFonts w:ascii="Times New Roman" w:hAnsi="Times New Roman" w:cs="Times New Roman"/>
          <w:sz w:val="20"/>
          <w:szCs w:val="20"/>
        </w:rPr>
        <w:br/>
      </w:r>
      <w:r w:rsidR="00BA4D59" w:rsidRPr="00A82E29">
        <w:rPr>
          <w:rFonts w:ascii="Times New Roman" w:hAnsi="Times New Roman" w:cs="Times New Roman"/>
          <w:b/>
          <w:sz w:val="20"/>
          <w:szCs w:val="20"/>
        </w:rPr>
        <w:t xml:space="preserve">     A) </w:t>
      </w:r>
      <w:r w:rsidRPr="00A82E29">
        <w:rPr>
          <w:rFonts w:ascii="Times New Roman" w:hAnsi="Times New Roman" w:cs="Times New Roman"/>
          <w:b/>
          <w:sz w:val="20"/>
          <w:szCs w:val="20"/>
        </w:rPr>
        <w:t>Savaş öncesindeki Üçlü İttifak ve Üçlü İtilaf Devletlerinin hangileri olduğunu yazınız.</w:t>
      </w:r>
      <w:r w:rsidR="00C31DBC" w:rsidRPr="00A82E29">
        <w:rPr>
          <w:rFonts w:ascii="Times New Roman" w:hAnsi="Times New Roman" w:cs="Times New Roman"/>
          <w:b/>
          <w:sz w:val="20"/>
          <w:szCs w:val="20"/>
        </w:rPr>
        <w:t xml:space="preserve"> </w:t>
      </w:r>
      <w:r w:rsidR="0010005F">
        <w:rPr>
          <w:rFonts w:ascii="Times New Roman" w:hAnsi="Times New Roman" w:cs="Times New Roman"/>
          <w:b/>
          <w:sz w:val="20"/>
          <w:szCs w:val="20"/>
        </w:rPr>
        <w:t>(12 PUAN)</w:t>
      </w:r>
    </w:p>
    <w:tbl>
      <w:tblPr>
        <w:tblStyle w:val="TabloKlavuzu"/>
        <w:tblW w:w="0" w:type="auto"/>
        <w:tblLook w:val="04A0"/>
      </w:tblPr>
      <w:tblGrid>
        <w:gridCol w:w="9892"/>
      </w:tblGrid>
      <w:tr w:rsidR="00C31DBC" w:rsidRPr="00A82E29" w:rsidTr="00CB37BA">
        <w:trPr>
          <w:trHeight w:val="769"/>
        </w:trPr>
        <w:tc>
          <w:tcPr>
            <w:tcW w:w="9892" w:type="dxa"/>
          </w:tcPr>
          <w:p w:rsidR="00C31DBC" w:rsidRPr="00A82E29" w:rsidRDefault="00C31DBC" w:rsidP="00F8353A">
            <w:pPr>
              <w:rPr>
                <w:rFonts w:ascii="Times New Roman" w:hAnsi="Times New Roman" w:cs="Times New Roman"/>
                <w:b/>
                <w:sz w:val="20"/>
                <w:szCs w:val="20"/>
              </w:rPr>
            </w:pPr>
            <w:r w:rsidRPr="00A82E29">
              <w:rPr>
                <w:rFonts w:ascii="Times New Roman" w:hAnsi="Times New Roman" w:cs="Times New Roman"/>
                <w:b/>
                <w:sz w:val="20"/>
                <w:szCs w:val="20"/>
              </w:rPr>
              <w:t>CEVAP:</w:t>
            </w:r>
            <w:r w:rsidRPr="00A82E29">
              <w:rPr>
                <w:rFonts w:ascii="Times New Roman" w:hAnsi="Times New Roman" w:cs="Times New Roman"/>
                <w:b/>
                <w:sz w:val="20"/>
                <w:szCs w:val="20"/>
              </w:rPr>
              <w:br/>
              <w:t>Üçlü İttifak Devletleri:</w:t>
            </w:r>
          </w:p>
          <w:p w:rsidR="00C31DBC" w:rsidRPr="00A82E29" w:rsidRDefault="00C31DBC" w:rsidP="00F8353A">
            <w:pPr>
              <w:rPr>
                <w:rFonts w:ascii="Times New Roman" w:hAnsi="Times New Roman" w:cs="Times New Roman"/>
                <w:b/>
                <w:sz w:val="20"/>
                <w:szCs w:val="20"/>
              </w:rPr>
            </w:pPr>
          </w:p>
          <w:p w:rsidR="00C31DBC" w:rsidRPr="00A82E29" w:rsidRDefault="00C31DBC" w:rsidP="00F8353A">
            <w:pPr>
              <w:rPr>
                <w:rFonts w:ascii="Times New Roman" w:hAnsi="Times New Roman" w:cs="Times New Roman"/>
                <w:b/>
                <w:sz w:val="20"/>
                <w:szCs w:val="20"/>
              </w:rPr>
            </w:pPr>
            <w:r w:rsidRPr="00A82E29">
              <w:rPr>
                <w:rFonts w:ascii="Times New Roman" w:hAnsi="Times New Roman" w:cs="Times New Roman"/>
                <w:b/>
                <w:sz w:val="20"/>
                <w:szCs w:val="20"/>
              </w:rPr>
              <w:t>Üçlü İtilaf Devletleri:</w:t>
            </w:r>
          </w:p>
          <w:p w:rsidR="00C31DBC" w:rsidRPr="00A82E29" w:rsidRDefault="00C31DBC" w:rsidP="00F8353A">
            <w:pPr>
              <w:rPr>
                <w:rFonts w:ascii="Times New Roman" w:hAnsi="Times New Roman" w:cs="Times New Roman"/>
                <w:sz w:val="20"/>
                <w:szCs w:val="20"/>
              </w:rPr>
            </w:pPr>
          </w:p>
        </w:tc>
      </w:tr>
    </w:tbl>
    <w:p w:rsidR="00233084" w:rsidRPr="00A82E29" w:rsidRDefault="00233084" w:rsidP="00A30B5F">
      <w:pPr>
        <w:rPr>
          <w:rFonts w:ascii="Times New Roman" w:hAnsi="Times New Roman" w:cs="Times New Roman"/>
          <w:sz w:val="20"/>
          <w:szCs w:val="20"/>
        </w:rPr>
      </w:pPr>
    </w:p>
    <w:p w:rsidR="00A30B5F" w:rsidRPr="00A82E29" w:rsidRDefault="00233084" w:rsidP="00BA4D59">
      <w:pPr>
        <w:pStyle w:val="ListeParagraf"/>
        <w:numPr>
          <w:ilvl w:val="0"/>
          <w:numId w:val="3"/>
        </w:numPr>
        <w:rPr>
          <w:rFonts w:ascii="Times New Roman" w:hAnsi="Times New Roman" w:cs="Times New Roman"/>
          <w:i/>
          <w:sz w:val="20"/>
          <w:szCs w:val="20"/>
        </w:rPr>
      </w:pPr>
      <w:r w:rsidRPr="00A82E29">
        <w:rPr>
          <w:rFonts w:ascii="Times New Roman" w:hAnsi="Times New Roman" w:cs="Times New Roman"/>
          <w:b/>
          <w:sz w:val="20"/>
          <w:szCs w:val="20"/>
        </w:rPr>
        <w:t>Birinci Dünya</w:t>
      </w:r>
      <w:r w:rsidR="0010005F">
        <w:rPr>
          <w:rFonts w:ascii="Times New Roman" w:hAnsi="Times New Roman" w:cs="Times New Roman"/>
          <w:b/>
          <w:sz w:val="20"/>
          <w:szCs w:val="20"/>
        </w:rPr>
        <w:t xml:space="preserve"> Savaşının genel nedenlerinden 2</w:t>
      </w:r>
      <w:r w:rsidRPr="00A82E29">
        <w:rPr>
          <w:rFonts w:ascii="Times New Roman" w:hAnsi="Times New Roman" w:cs="Times New Roman"/>
          <w:b/>
          <w:sz w:val="20"/>
          <w:szCs w:val="20"/>
        </w:rPr>
        <w:t xml:space="preserve"> tanesini yazınız.</w:t>
      </w:r>
      <w:r w:rsidR="00C31DBC" w:rsidRPr="00A82E29">
        <w:rPr>
          <w:rFonts w:ascii="Times New Roman" w:hAnsi="Times New Roman" w:cs="Times New Roman"/>
          <w:b/>
          <w:sz w:val="20"/>
          <w:szCs w:val="20"/>
        </w:rPr>
        <w:t xml:space="preserve"> </w:t>
      </w:r>
      <w:r w:rsidR="0010005F">
        <w:rPr>
          <w:rFonts w:ascii="Times New Roman" w:hAnsi="Times New Roman" w:cs="Times New Roman"/>
          <w:b/>
          <w:sz w:val="20"/>
          <w:szCs w:val="20"/>
        </w:rPr>
        <w:t>(10 PUAN)</w:t>
      </w:r>
    </w:p>
    <w:tbl>
      <w:tblPr>
        <w:tblStyle w:val="TabloKlavuzu"/>
        <w:tblW w:w="0" w:type="auto"/>
        <w:tblLook w:val="04A0"/>
      </w:tblPr>
      <w:tblGrid>
        <w:gridCol w:w="9892"/>
      </w:tblGrid>
      <w:tr w:rsidR="00C31DBC" w:rsidRPr="00A82E29" w:rsidTr="00C31DBC">
        <w:tc>
          <w:tcPr>
            <w:tcW w:w="9892" w:type="dxa"/>
          </w:tcPr>
          <w:p w:rsidR="00C31DBC" w:rsidRPr="00A82E29" w:rsidRDefault="00C31DBC" w:rsidP="00B550BD">
            <w:pPr>
              <w:rPr>
                <w:rFonts w:ascii="Times New Roman" w:hAnsi="Times New Roman" w:cs="Times New Roman"/>
                <w:b/>
                <w:sz w:val="20"/>
                <w:szCs w:val="20"/>
              </w:rPr>
            </w:pPr>
            <w:r w:rsidRPr="00A82E29">
              <w:rPr>
                <w:rFonts w:ascii="Times New Roman" w:hAnsi="Times New Roman" w:cs="Times New Roman"/>
                <w:b/>
                <w:sz w:val="20"/>
                <w:szCs w:val="20"/>
              </w:rPr>
              <w:t>CEVAP:</w:t>
            </w:r>
            <w:r w:rsidRPr="00A82E29">
              <w:rPr>
                <w:rFonts w:ascii="Times New Roman" w:hAnsi="Times New Roman" w:cs="Times New Roman"/>
                <w:b/>
                <w:sz w:val="20"/>
                <w:szCs w:val="20"/>
              </w:rPr>
              <w:br/>
            </w:r>
          </w:p>
          <w:p w:rsidR="00C31DBC" w:rsidRPr="00A82E29" w:rsidRDefault="00C31DBC" w:rsidP="00B550BD">
            <w:pPr>
              <w:rPr>
                <w:rFonts w:ascii="Times New Roman" w:hAnsi="Times New Roman" w:cs="Times New Roman"/>
                <w:sz w:val="20"/>
                <w:szCs w:val="20"/>
              </w:rPr>
            </w:pPr>
          </w:p>
          <w:p w:rsidR="00C31DBC" w:rsidRPr="00A82E29" w:rsidRDefault="00C31DBC" w:rsidP="00B550BD">
            <w:pPr>
              <w:rPr>
                <w:rFonts w:ascii="Times New Roman" w:hAnsi="Times New Roman" w:cs="Times New Roman"/>
                <w:sz w:val="20"/>
                <w:szCs w:val="20"/>
              </w:rPr>
            </w:pPr>
          </w:p>
          <w:p w:rsidR="00C31DBC" w:rsidRPr="00A82E29" w:rsidRDefault="00C31DBC" w:rsidP="00B550BD">
            <w:pPr>
              <w:rPr>
                <w:rFonts w:ascii="Times New Roman" w:hAnsi="Times New Roman" w:cs="Times New Roman"/>
                <w:sz w:val="20"/>
                <w:szCs w:val="20"/>
              </w:rPr>
            </w:pPr>
          </w:p>
          <w:p w:rsidR="00C31DBC" w:rsidRPr="00A82E29" w:rsidRDefault="00C31DBC" w:rsidP="00B550BD">
            <w:pPr>
              <w:rPr>
                <w:rFonts w:ascii="Times New Roman" w:hAnsi="Times New Roman" w:cs="Times New Roman"/>
                <w:sz w:val="20"/>
                <w:szCs w:val="20"/>
              </w:rPr>
            </w:pPr>
          </w:p>
        </w:tc>
      </w:tr>
    </w:tbl>
    <w:p w:rsidR="00233084" w:rsidRPr="00A82E29" w:rsidRDefault="00233084" w:rsidP="00A30B5F">
      <w:pPr>
        <w:rPr>
          <w:rFonts w:ascii="Times New Roman" w:hAnsi="Times New Roman" w:cs="Times New Roman"/>
          <w:sz w:val="20"/>
          <w:szCs w:val="20"/>
        </w:rPr>
      </w:pPr>
    </w:p>
    <w:p w:rsidR="00A82E29" w:rsidRPr="00A82E29" w:rsidRDefault="00A82E29" w:rsidP="00233084">
      <w:pPr>
        <w:rPr>
          <w:rFonts w:ascii="Times New Roman" w:hAnsi="Times New Roman" w:cs="Times New Roman"/>
          <w:b/>
          <w:sz w:val="20"/>
          <w:szCs w:val="20"/>
        </w:rPr>
      </w:pPr>
      <w:r w:rsidRPr="00A82E29">
        <w:rPr>
          <w:rFonts w:ascii="Times New Roman" w:hAnsi="Times New Roman" w:cs="Times New Roman"/>
          <w:b/>
          <w:sz w:val="20"/>
          <w:szCs w:val="20"/>
        </w:rPr>
        <w:t>SORU 5:</w:t>
      </w:r>
    </w:p>
    <w:p w:rsidR="00233084" w:rsidRPr="00A82E29" w:rsidRDefault="00A82E29" w:rsidP="00A82E29">
      <w:pPr>
        <w:pStyle w:val="ListeParagraf"/>
        <w:numPr>
          <w:ilvl w:val="0"/>
          <w:numId w:val="4"/>
        </w:numPr>
        <w:rPr>
          <w:rFonts w:ascii="Times New Roman" w:hAnsi="Times New Roman" w:cs="Times New Roman"/>
          <w:b/>
          <w:sz w:val="20"/>
          <w:szCs w:val="20"/>
        </w:rPr>
      </w:pPr>
      <w:r w:rsidRPr="00A82E29">
        <w:rPr>
          <w:rFonts w:ascii="Times New Roman" w:hAnsi="Times New Roman" w:cs="Times New Roman"/>
          <w:sz w:val="20"/>
          <w:szCs w:val="20"/>
        </w:rPr>
        <w:t xml:space="preserve"> </w:t>
      </w:r>
      <w:r w:rsidRPr="00A82E29">
        <w:rPr>
          <w:rFonts w:ascii="Times New Roman" w:hAnsi="Times New Roman" w:cs="Times New Roman"/>
          <w:b/>
          <w:sz w:val="20"/>
          <w:szCs w:val="20"/>
        </w:rPr>
        <w:t xml:space="preserve">I. Dünya Savaşı’nda Osmanlı Devleti’nin savaştığı cepheleri yazınız. </w:t>
      </w:r>
      <w:r w:rsidR="0010005F">
        <w:rPr>
          <w:rFonts w:ascii="Times New Roman" w:hAnsi="Times New Roman" w:cs="Times New Roman"/>
          <w:b/>
          <w:sz w:val="20"/>
          <w:szCs w:val="20"/>
        </w:rPr>
        <w:t>(18 PUAN)</w:t>
      </w:r>
    </w:p>
    <w:tbl>
      <w:tblPr>
        <w:tblStyle w:val="TabloKlavuzu"/>
        <w:tblW w:w="0" w:type="auto"/>
        <w:tblLook w:val="04A0"/>
      </w:tblPr>
      <w:tblGrid>
        <w:gridCol w:w="3297"/>
        <w:gridCol w:w="3297"/>
        <w:gridCol w:w="3298"/>
      </w:tblGrid>
      <w:tr w:rsidR="00A82E29" w:rsidRPr="00A82E29" w:rsidTr="00A82E29">
        <w:trPr>
          <w:trHeight w:val="2024"/>
        </w:trPr>
        <w:tc>
          <w:tcPr>
            <w:tcW w:w="3297" w:type="dxa"/>
          </w:tcPr>
          <w:p w:rsidR="00A82E29" w:rsidRPr="00A82E29" w:rsidRDefault="00A82E29" w:rsidP="00233084">
            <w:pPr>
              <w:rPr>
                <w:rFonts w:ascii="Times New Roman" w:hAnsi="Times New Roman" w:cs="Times New Roman"/>
                <w:b/>
                <w:sz w:val="20"/>
                <w:szCs w:val="20"/>
                <w:u w:val="single"/>
              </w:rPr>
            </w:pPr>
            <w:r w:rsidRPr="00A82E29">
              <w:rPr>
                <w:rFonts w:ascii="Times New Roman" w:hAnsi="Times New Roman" w:cs="Times New Roman"/>
                <w:b/>
                <w:sz w:val="20"/>
                <w:szCs w:val="20"/>
                <w:u w:val="single"/>
              </w:rPr>
              <w:t>Taarruz Cepheleri</w:t>
            </w:r>
          </w:p>
        </w:tc>
        <w:tc>
          <w:tcPr>
            <w:tcW w:w="3297" w:type="dxa"/>
          </w:tcPr>
          <w:p w:rsidR="00A82E29" w:rsidRPr="00A82E29" w:rsidRDefault="00A82E29" w:rsidP="00233084">
            <w:pPr>
              <w:rPr>
                <w:rFonts w:ascii="Times New Roman" w:hAnsi="Times New Roman" w:cs="Times New Roman"/>
                <w:b/>
                <w:sz w:val="20"/>
                <w:szCs w:val="20"/>
                <w:u w:val="single"/>
              </w:rPr>
            </w:pPr>
            <w:r w:rsidRPr="00A82E29">
              <w:rPr>
                <w:rFonts w:ascii="Times New Roman" w:hAnsi="Times New Roman" w:cs="Times New Roman"/>
                <w:b/>
                <w:sz w:val="20"/>
                <w:szCs w:val="20"/>
                <w:u w:val="single"/>
              </w:rPr>
              <w:t>Savunma Cepheleri</w:t>
            </w:r>
          </w:p>
        </w:tc>
        <w:tc>
          <w:tcPr>
            <w:tcW w:w="3298" w:type="dxa"/>
          </w:tcPr>
          <w:p w:rsidR="00A82E29" w:rsidRPr="00A82E29" w:rsidRDefault="00A82E29" w:rsidP="00233084">
            <w:pPr>
              <w:rPr>
                <w:rFonts w:ascii="Times New Roman" w:hAnsi="Times New Roman" w:cs="Times New Roman"/>
                <w:b/>
                <w:sz w:val="20"/>
                <w:szCs w:val="20"/>
                <w:u w:val="single"/>
              </w:rPr>
            </w:pPr>
            <w:r w:rsidRPr="00A82E29">
              <w:rPr>
                <w:rFonts w:ascii="Times New Roman" w:hAnsi="Times New Roman" w:cs="Times New Roman"/>
                <w:b/>
                <w:sz w:val="20"/>
                <w:szCs w:val="20"/>
                <w:u w:val="single"/>
              </w:rPr>
              <w:t>Müttefiklere Yardım İçin Açılan Cepheler</w:t>
            </w:r>
          </w:p>
        </w:tc>
      </w:tr>
    </w:tbl>
    <w:p w:rsidR="00A82E29" w:rsidRPr="00A82E29" w:rsidRDefault="00A82E29" w:rsidP="00233084">
      <w:pPr>
        <w:rPr>
          <w:rFonts w:ascii="Times New Roman" w:hAnsi="Times New Roman" w:cs="Times New Roman"/>
          <w:b/>
          <w:sz w:val="20"/>
          <w:szCs w:val="20"/>
        </w:rPr>
      </w:pPr>
    </w:p>
    <w:p w:rsidR="00A82E29" w:rsidRDefault="00A82E29" w:rsidP="00A82E29">
      <w:pPr>
        <w:pStyle w:val="ListeParagraf"/>
        <w:numPr>
          <w:ilvl w:val="0"/>
          <w:numId w:val="4"/>
        </w:numPr>
        <w:rPr>
          <w:rFonts w:ascii="Times New Roman" w:hAnsi="Times New Roman" w:cs="Times New Roman"/>
          <w:b/>
          <w:sz w:val="20"/>
          <w:szCs w:val="20"/>
        </w:rPr>
      </w:pPr>
      <w:r w:rsidRPr="00A82E29">
        <w:rPr>
          <w:rFonts w:ascii="Times New Roman" w:hAnsi="Times New Roman" w:cs="Times New Roman"/>
          <w:b/>
          <w:sz w:val="20"/>
          <w:szCs w:val="20"/>
        </w:rPr>
        <w:t>Çanakkale Cephesi’nin açılma nedenlerinden 2 tanesini yazınız.</w:t>
      </w:r>
      <w:r w:rsidR="0010005F">
        <w:rPr>
          <w:rFonts w:ascii="Times New Roman" w:hAnsi="Times New Roman" w:cs="Times New Roman"/>
          <w:b/>
          <w:sz w:val="20"/>
          <w:szCs w:val="20"/>
        </w:rPr>
        <w:t>(10 PUAN)</w:t>
      </w:r>
    </w:p>
    <w:p w:rsidR="00A82E29" w:rsidRPr="00A82E29" w:rsidRDefault="00A82E29" w:rsidP="00A82E29">
      <w:pPr>
        <w:pStyle w:val="ListeParagraf"/>
        <w:rPr>
          <w:rFonts w:ascii="Times New Roman" w:hAnsi="Times New Roman" w:cs="Times New Roman"/>
          <w:b/>
          <w:sz w:val="20"/>
          <w:szCs w:val="20"/>
        </w:rPr>
      </w:pPr>
    </w:p>
    <w:tbl>
      <w:tblPr>
        <w:tblStyle w:val="TabloKlavuzu"/>
        <w:tblW w:w="10185" w:type="dxa"/>
        <w:tblLook w:val="04A0"/>
      </w:tblPr>
      <w:tblGrid>
        <w:gridCol w:w="10185"/>
      </w:tblGrid>
      <w:tr w:rsidR="00A82E29" w:rsidRPr="00A82E29" w:rsidTr="00A82E29">
        <w:trPr>
          <w:trHeight w:val="1080"/>
        </w:trPr>
        <w:tc>
          <w:tcPr>
            <w:tcW w:w="10185" w:type="dxa"/>
          </w:tcPr>
          <w:p w:rsidR="00A82E29" w:rsidRPr="00A82E29" w:rsidRDefault="00A82E29" w:rsidP="00A82E29">
            <w:pPr>
              <w:pStyle w:val="ListeParagraf"/>
              <w:ind w:left="0"/>
              <w:rPr>
                <w:rFonts w:ascii="Times New Roman" w:hAnsi="Times New Roman" w:cs="Times New Roman"/>
                <w:b/>
                <w:sz w:val="20"/>
                <w:szCs w:val="20"/>
              </w:rPr>
            </w:pPr>
            <w:r>
              <w:rPr>
                <w:rFonts w:ascii="Times New Roman" w:hAnsi="Times New Roman" w:cs="Times New Roman"/>
                <w:b/>
                <w:sz w:val="20"/>
                <w:szCs w:val="20"/>
              </w:rPr>
              <w:t>CEVAP:</w:t>
            </w:r>
          </w:p>
        </w:tc>
      </w:tr>
    </w:tbl>
    <w:p w:rsidR="00A82E29" w:rsidRDefault="00A82E29" w:rsidP="00A82E29">
      <w:pPr>
        <w:spacing w:after="0" w:line="240" w:lineRule="auto"/>
        <w:rPr>
          <w:rFonts w:ascii="Times New Roman" w:hAnsi="Times New Roman" w:cs="Times New Roman"/>
          <w:b/>
          <w:sz w:val="20"/>
          <w:szCs w:val="20"/>
        </w:rPr>
      </w:pPr>
    </w:p>
    <w:p w:rsidR="00233084" w:rsidRPr="00A82E29" w:rsidRDefault="00A82E29" w:rsidP="00A82E29">
      <w:pPr>
        <w:spacing w:after="0" w:line="240" w:lineRule="auto"/>
        <w:ind w:left="6372"/>
        <w:rPr>
          <w:rFonts w:ascii="Times New Roman" w:eastAsia="Calibri" w:hAnsi="Times New Roman" w:cs="Times New Roman"/>
          <w:b/>
          <w:i/>
          <w:sz w:val="20"/>
          <w:szCs w:val="20"/>
        </w:rPr>
      </w:pPr>
      <w:r>
        <w:rPr>
          <w:rFonts w:ascii="Times New Roman" w:hAnsi="Times New Roman" w:cs="Times New Roman"/>
          <w:b/>
          <w:sz w:val="20"/>
          <w:szCs w:val="20"/>
        </w:rPr>
        <w:t xml:space="preserve">      </w:t>
      </w:r>
      <w:r w:rsidR="00BA4D59" w:rsidRPr="00A82E29">
        <w:rPr>
          <w:rFonts w:ascii="Times New Roman" w:eastAsia="Calibri" w:hAnsi="Times New Roman" w:cs="Times New Roman"/>
          <w:i/>
          <w:sz w:val="20"/>
          <w:szCs w:val="20"/>
        </w:rPr>
        <w:t xml:space="preserve"> </w:t>
      </w:r>
      <w:r w:rsidR="00BA4D59" w:rsidRPr="00A82E29">
        <w:rPr>
          <w:rFonts w:ascii="Times New Roman" w:eastAsia="Calibri" w:hAnsi="Times New Roman" w:cs="Times New Roman"/>
          <w:b/>
          <w:i/>
          <w:sz w:val="20"/>
          <w:szCs w:val="20"/>
        </w:rPr>
        <w:t>BAŞARILAR DİLERİM</w:t>
      </w:r>
      <w:r w:rsidR="00BA4D59" w:rsidRPr="00A82E29">
        <w:rPr>
          <w:rFonts w:ascii="Times New Roman" w:eastAsia="Calibri" w:hAnsi="Times New Roman" w:cs="Times New Roman"/>
          <w:b/>
          <w:i/>
          <w:sz w:val="20"/>
          <w:szCs w:val="20"/>
        </w:rPr>
        <w:sym w:font="Wingdings" w:char="F04A"/>
      </w:r>
    </w:p>
    <w:p w:rsidR="00233084" w:rsidRPr="00A82E29" w:rsidRDefault="00BA4D59" w:rsidP="00BA4D59">
      <w:pPr>
        <w:pStyle w:val="AralkYok"/>
        <w:tabs>
          <w:tab w:val="left" w:pos="7920"/>
        </w:tabs>
        <w:rPr>
          <w:rFonts w:ascii="Times New Roman" w:hAnsi="Times New Roman" w:cs="Times New Roman"/>
          <w:b/>
          <w:sz w:val="20"/>
          <w:szCs w:val="20"/>
        </w:rPr>
      </w:pPr>
      <w:r w:rsidRPr="00A82E29">
        <w:rPr>
          <w:rFonts w:ascii="Times New Roman" w:hAnsi="Times New Roman" w:cs="Times New Roman"/>
          <w:b/>
          <w:sz w:val="20"/>
          <w:szCs w:val="20"/>
        </w:rPr>
        <w:t xml:space="preserve">                                                                                                                    </w:t>
      </w:r>
      <w:r w:rsidR="00A82E29">
        <w:rPr>
          <w:rFonts w:ascii="Times New Roman" w:hAnsi="Times New Roman" w:cs="Times New Roman"/>
          <w:b/>
          <w:sz w:val="20"/>
          <w:szCs w:val="20"/>
        </w:rPr>
        <w:t xml:space="preserve">                </w:t>
      </w:r>
      <w:r w:rsidRPr="00A82E29">
        <w:rPr>
          <w:rFonts w:ascii="Times New Roman" w:hAnsi="Times New Roman" w:cs="Times New Roman"/>
          <w:b/>
          <w:sz w:val="20"/>
          <w:szCs w:val="20"/>
        </w:rPr>
        <w:t>HANİFE SARAÇ PÜRÇEK</w:t>
      </w:r>
    </w:p>
    <w:p w:rsidR="00233084" w:rsidRPr="00A82E29" w:rsidRDefault="00233084" w:rsidP="00233084">
      <w:pPr>
        <w:rPr>
          <w:rFonts w:ascii="Times New Roman" w:hAnsi="Times New Roman" w:cs="Times New Roman"/>
          <w:sz w:val="20"/>
          <w:szCs w:val="20"/>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Default="00233084" w:rsidP="00233084">
      <w:pPr>
        <w:spacing w:after="0" w:line="240" w:lineRule="auto"/>
        <w:jc w:val="center"/>
        <w:rPr>
          <w:rFonts w:ascii="Arial" w:eastAsia="Calibri" w:hAnsi="Arial" w:cs="Arial"/>
          <w:b/>
        </w:rPr>
      </w:pPr>
    </w:p>
    <w:p w:rsidR="00233084" w:rsidRPr="00E72962" w:rsidRDefault="00233084" w:rsidP="00233084">
      <w:pPr>
        <w:spacing w:after="0" w:line="240" w:lineRule="auto"/>
        <w:jc w:val="center"/>
        <w:rPr>
          <w:rFonts w:ascii="Arial" w:eastAsia="Calibri" w:hAnsi="Arial" w:cs="Arial"/>
          <w:b/>
        </w:rPr>
      </w:pPr>
      <w:r>
        <w:rPr>
          <w:rFonts w:ascii="Arial" w:eastAsia="Calibri" w:hAnsi="Arial" w:cs="Arial"/>
          <w:b/>
        </w:rPr>
        <w:t>8</w:t>
      </w:r>
      <w:r w:rsidRPr="00E72962">
        <w:rPr>
          <w:rFonts w:ascii="Arial" w:eastAsia="Calibri" w:hAnsi="Arial" w:cs="Arial"/>
          <w:b/>
        </w:rPr>
        <w:t xml:space="preserve">. SINIF </w:t>
      </w:r>
      <w:r w:rsidR="00854D17">
        <w:rPr>
          <w:rFonts w:ascii="Arial" w:eastAsia="Calibri" w:hAnsi="Arial" w:cs="Arial"/>
          <w:b/>
        </w:rPr>
        <w:t xml:space="preserve">T.C. </w:t>
      </w:r>
      <w:proofErr w:type="gramStart"/>
      <w:r w:rsidR="00854D17">
        <w:rPr>
          <w:rFonts w:ascii="Arial" w:eastAsia="Calibri" w:hAnsi="Arial" w:cs="Arial"/>
          <w:b/>
        </w:rPr>
        <w:t>İNKILAP</w:t>
      </w:r>
      <w:proofErr w:type="gramEnd"/>
      <w:r w:rsidR="00854D17">
        <w:rPr>
          <w:rFonts w:ascii="Arial" w:eastAsia="Calibri" w:hAnsi="Arial" w:cs="Arial"/>
          <w:b/>
        </w:rPr>
        <w:t xml:space="preserve"> TARİHİ</w:t>
      </w:r>
      <w:r w:rsidRPr="00E72962">
        <w:rPr>
          <w:rFonts w:ascii="Arial" w:eastAsia="Calibri" w:hAnsi="Arial" w:cs="Arial"/>
          <w:b/>
        </w:rPr>
        <w:t xml:space="preserve"> DERSİ</w:t>
      </w:r>
    </w:p>
    <w:p w:rsidR="00233084" w:rsidRPr="00E72962" w:rsidRDefault="00233084" w:rsidP="00233084">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233084" w:rsidRPr="00E72962" w:rsidRDefault="00233084" w:rsidP="00233084">
      <w:pPr>
        <w:spacing w:after="0" w:line="240" w:lineRule="auto"/>
        <w:jc w:val="center"/>
        <w:rPr>
          <w:rFonts w:ascii="Arial" w:eastAsia="Calibri" w:hAnsi="Arial" w:cs="Arial"/>
          <w:b/>
        </w:rPr>
      </w:pPr>
      <w:r w:rsidRPr="00E72962">
        <w:rPr>
          <w:rFonts w:ascii="Arial" w:eastAsia="Calibri" w:hAnsi="Arial" w:cs="Arial"/>
          <w:b/>
        </w:rPr>
        <w:t>SENARYO 6</w:t>
      </w:r>
    </w:p>
    <w:p w:rsidR="00233084" w:rsidRPr="00E72962" w:rsidRDefault="00233084" w:rsidP="00233084">
      <w:pPr>
        <w:rPr>
          <w:rFonts w:ascii="Arial" w:hAnsi="Arial" w:cs="Arial"/>
        </w:rPr>
      </w:pPr>
    </w:p>
    <w:tbl>
      <w:tblPr>
        <w:tblStyle w:val="TabloKlavuzu3"/>
        <w:tblW w:w="0" w:type="auto"/>
        <w:jc w:val="center"/>
        <w:tblInd w:w="-540" w:type="dxa"/>
        <w:tblLook w:val="04A0"/>
      </w:tblPr>
      <w:tblGrid>
        <w:gridCol w:w="1182"/>
        <w:gridCol w:w="852"/>
        <w:gridCol w:w="7414"/>
        <w:gridCol w:w="1060"/>
      </w:tblGrid>
      <w:tr w:rsidR="00233084" w:rsidRPr="00E72962" w:rsidTr="00C31DBC">
        <w:trPr>
          <w:jc w:val="center"/>
        </w:trPr>
        <w:tc>
          <w:tcPr>
            <w:tcW w:w="1182" w:type="dxa"/>
            <w:shd w:val="clear" w:color="auto" w:fill="auto"/>
          </w:tcPr>
          <w:p w:rsidR="00233084" w:rsidRPr="00E72962" w:rsidRDefault="00C31DBC" w:rsidP="00E74B93">
            <w:pPr>
              <w:jc w:val="center"/>
              <w:rPr>
                <w:rFonts w:ascii="Arial" w:hAnsi="Arial" w:cs="Arial"/>
                <w:b/>
              </w:rPr>
            </w:pPr>
            <w:r>
              <w:rPr>
                <w:rFonts w:ascii="Arial" w:hAnsi="Arial" w:cs="Arial"/>
                <w:b/>
              </w:rPr>
              <w:t>ÜNİTE</w:t>
            </w:r>
          </w:p>
        </w:tc>
        <w:tc>
          <w:tcPr>
            <w:tcW w:w="852" w:type="dxa"/>
          </w:tcPr>
          <w:p w:rsidR="00233084" w:rsidRPr="00E72962" w:rsidRDefault="00233084" w:rsidP="00E74B93">
            <w:pPr>
              <w:jc w:val="center"/>
              <w:rPr>
                <w:rFonts w:ascii="Arial" w:hAnsi="Arial" w:cs="Arial"/>
                <w:b/>
              </w:rPr>
            </w:pPr>
            <w:r w:rsidRPr="00E72962">
              <w:rPr>
                <w:rFonts w:ascii="Arial" w:hAnsi="Arial" w:cs="Arial"/>
                <w:b/>
              </w:rPr>
              <w:t>SORU NO</w:t>
            </w:r>
          </w:p>
        </w:tc>
        <w:tc>
          <w:tcPr>
            <w:tcW w:w="7414" w:type="dxa"/>
          </w:tcPr>
          <w:p w:rsidR="00233084" w:rsidRPr="00E72962" w:rsidRDefault="00233084" w:rsidP="00E74B93">
            <w:pPr>
              <w:jc w:val="center"/>
              <w:rPr>
                <w:rFonts w:ascii="Arial" w:hAnsi="Arial" w:cs="Arial"/>
                <w:b/>
              </w:rPr>
            </w:pPr>
            <w:r w:rsidRPr="00E72962">
              <w:rPr>
                <w:rFonts w:ascii="Arial" w:hAnsi="Arial" w:cs="Arial"/>
                <w:b/>
              </w:rPr>
              <w:t>KAZANIM</w:t>
            </w:r>
          </w:p>
        </w:tc>
        <w:tc>
          <w:tcPr>
            <w:tcW w:w="1060" w:type="dxa"/>
          </w:tcPr>
          <w:p w:rsidR="00233084" w:rsidRPr="00E72962" w:rsidRDefault="00233084" w:rsidP="00E74B93">
            <w:pPr>
              <w:jc w:val="center"/>
              <w:rPr>
                <w:rFonts w:ascii="Arial" w:hAnsi="Arial" w:cs="Arial"/>
                <w:b/>
              </w:rPr>
            </w:pPr>
            <w:r w:rsidRPr="00E72962">
              <w:rPr>
                <w:rFonts w:ascii="Arial" w:hAnsi="Arial" w:cs="Arial"/>
                <w:b/>
              </w:rPr>
              <w:t>PUAN DEĞERİ</w:t>
            </w:r>
          </w:p>
        </w:tc>
      </w:tr>
      <w:tr w:rsidR="00854D17" w:rsidRPr="00E72962" w:rsidTr="00C31DBC">
        <w:trPr>
          <w:jc w:val="center"/>
        </w:trPr>
        <w:tc>
          <w:tcPr>
            <w:tcW w:w="1182" w:type="dxa"/>
            <w:vMerge w:val="restart"/>
            <w:shd w:val="clear" w:color="auto" w:fill="auto"/>
            <w:textDirection w:val="btLr"/>
          </w:tcPr>
          <w:p w:rsidR="00854D17" w:rsidRPr="00E72962" w:rsidRDefault="00854D17" w:rsidP="00E74B93">
            <w:pPr>
              <w:ind w:left="113" w:right="113"/>
              <w:jc w:val="center"/>
              <w:rPr>
                <w:rFonts w:ascii="Arial" w:hAnsi="Arial" w:cs="Arial"/>
                <w:b/>
              </w:rPr>
            </w:pPr>
            <w:r>
              <w:rPr>
                <w:rFonts w:ascii="Arial" w:hAnsi="Arial" w:cs="Arial"/>
                <w:b/>
              </w:rPr>
              <w:t>BİR KAHRAMAN DOĞUYOR</w:t>
            </w:r>
          </w:p>
        </w:tc>
        <w:tc>
          <w:tcPr>
            <w:tcW w:w="852" w:type="dxa"/>
          </w:tcPr>
          <w:p w:rsidR="00854D17" w:rsidRPr="00E72962" w:rsidRDefault="00854D17" w:rsidP="00E74B93">
            <w:pPr>
              <w:jc w:val="center"/>
              <w:rPr>
                <w:rFonts w:ascii="Arial" w:hAnsi="Arial" w:cs="Arial"/>
              </w:rPr>
            </w:pPr>
            <w:r w:rsidRPr="00E72962">
              <w:rPr>
                <w:rFonts w:ascii="Arial" w:hAnsi="Arial" w:cs="Arial"/>
              </w:rPr>
              <w:t>1</w:t>
            </w:r>
          </w:p>
        </w:tc>
        <w:tc>
          <w:tcPr>
            <w:tcW w:w="7414" w:type="dxa"/>
            <w:vAlign w:val="center"/>
          </w:tcPr>
          <w:p w:rsidR="00854D17" w:rsidRPr="00C31DBC" w:rsidRDefault="00854D17" w:rsidP="00E74B93">
            <w:pPr>
              <w:rPr>
                <w:rFonts w:ascii="Arial" w:hAnsi="Arial" w:cs="Arial"/>
                <w:color w:val="000000"/>
              </w:rPr>
            </w:pPr>
            <w:r w:rsidRPr="00C31DBC">
              <w:rPr>
                <w:rFonts w:ascii="Arial" w:hAnsi="Arial" w:cs="Arial"/>
                <w:color w:val="000000"/>
              </w:rPr>
              <w:t>İTA.8.1.1. Avrupa’daki gelişmelerin yansımaları bağlamında Osmanl</w:t>
            </w:r>
            <w:r w:rsidR="00C31DBC" w:rsidRPr="00C31DBC">
              <w:rPr>
                <w:rFonts w:ascii="Arial" w:hAnsi="Arial" w:cs="Arial"/>
                <w:color w:val="000000"/>
              </w:rPr>
              <w:t xml:space="preserve">ı Devleti’nin yirminci yüzyılın </w:t>
            </w:r>
            <w:r w:rsidRPr="00C31DBC">
              <w:rPr>
                <w:rFonts w:ascii="Arial" w:hAnsi="Arial" w:cs="Arial"/>
                <w:color w:val="000000"/>
              </w:rPr>
              <w:t>başlarındaki siyasi ve sosyal durumunu kavrar.</w:t>
            </w:r>
          </w:p>
        </w:tc>
        <w:tc>
          <w:tcPr>
            <w:tcW w:w="1060" w:type="dxa"/>
          </w:tcPr>
          <w:p w:rsidR="00854D17" w:rsidRPr="00E72962" w:rsidRDefault="00884DBE" w:rsidP="00E74B93">
            <w:pPr>
              <w:rPr>
                <w:rFonts w:ascii="Arial" w:hAnsi="Arial" w:cs="Arial"/>
              </w:rPr>
            </w:pPr>
            <w:r>
              <w:rPr>
                <w:rFonts w:ascii="Arial" w:hAnsi="Arial" w:cs="Arial"/>
              </w:rPr>
              <w:t>20</w:t>
            </w:r>
          </w:p>
        </w:tc>
      </w:tr>
      <w:tr w:rsidR="00854D17" w:rsidRPr="00E72962" w:rsidTr="00C31DBC">
        <w:trPr>
          <w:jc w:val="center"/>
        </w:trPr>
        <w:tc>
          <w:tcPr>
            <w:tcW w:w="1182" w:type="dxa"/>
            <w:vMerge/>
            <w:shd w:val="clear" w:color="auto" w:fill="auto"/>
          </w:tcPr>
          <w:p w:rsidR="00854D17" w:rsidRPr="00E72962" w:rsidRDefault="00854D17" w:rsidP="00E74B93">
            <w:pPr>
              <w:ind w:left="113" w:right="113"/>
              <w:jc w:val="center"/>
              <w:rPr>
                <w:rFonts w:ascii="Arial" w:hAnsi="Arial" w:cs="Arial"/>
                <w:b/>
              </w:rPr>
            </w:pPr>
          </w:p>
        </w:tc>
        <w:tc>
          <w:tcPr>
            <w:tcW w:w="852" w:type="dxa"/>
          </w:tcPr>
          <w:p w:rsidR="00854D17" w:rsidRPr="00E72962" w:rsidRDefault="00854D17" w:rsidP="00E74B93">
            <w:pPr>
              <w:jc w:val="center"/>
              <w:rPr>
                <w:rFonts w:ascii="Arial" w:hAnsi="Arial" w:cs="Arial"/>
              </w:rPr>
            </w:pPr>
            <w:r w:rsidRPr="00E72962">
              <w:rPr>
                <w:rFonts w:ascii="Arial" w:hAnsi="Arial" w:cs="Arial"/>
              </w:rPr>
              <w:t>2</w:t>
            </w:r>
          </w:p>
        </w:tc>
        <w:tc>
          <w:tcPr>
            <w:tcW w:w="7414" w:type="dxa"/>
            <w:vAlign w:val="center"/>
          </w:tcPr>
          <w:p w:rsidR="00854D17" w:rsidRPr="00C31DBC" w:rsidRDefault="00854D17" w:rsidP="00E74B93">
            <w:pPr>
              <w:rPr>
                <w:rFonts w:ascii="Arial" w:hAnsi="Arial" w:cs="Arial"/>
                <w:color w:val="000000"/>
              </w:rPr>
            </w:pPr>
            <w:r w:rsidRPr="00C31DBC">
              <w:rPr>
                <w:rFonts w:ascii="Arial" w:hAnsi="Arial" w:cs="Arial"/>
                <w:color w:val="000000"/>
              </w:rPr>
              <w:t>İTA.8.1.2. Mustafa Kemal’in çocukluk ve öğrenim hayatından hareketle onun</w:t>
            </w:r>
            <w:r w:rsidR="00C31DBC" w:rsidRPr="00C31DBC">
              <w:rPr>
                <w:rFonts w:ascii="Arial" w:hAnsi="Arial" w:cs="Arial"/>
                <w:color w:val="000000"/>
              </w:rPr>
              <w:t xml:space="preserve"> kişilik özelliklerinin oluşumu </w:t>
            </w:r>
            <w:r w:rsidRPr="00C31DBC">
              <w:rPr>
                <w:rFonts w:ascii="Arial" w:hAnsi="Arial" w:cs="Arial"/>
                <w:color w:val="000000"/>
              </w:rPr>
              <w:t>hakkında çıkarımlarda bulunur.</w:t>
            </w:r>
          </w:p>
        </w:tc>
        <w:tc>
          <w:tcPr>
            <w:tcW w:w="1060" w:type="dxa"/>
          </w:tcPr>
          <w:p w:rsidR="00854D17" w:rsidRPr="00E72962" w:rsidRDefault="00C31DBC" w:rsidP="00E74B93">
            <w:pPr>
              <w:rPr>
                <w:rFonts w:ascii="Arial" w:hAnsi="Arial" w:cs="Arial"/>
              </w:rPr>
            </w:pPr>
            <w:r>
              <w:rPr>
                <w:rFonts w:ascii="Arial" w:hAnsi="Arial" w:cs="Arial"/>
              </w:rPr>
              <w:t>20</w:t>
            </w:r>
          </w:p>
        </w:tc>
      </w:tr>
      <w:tr w:rsidR="00854D17" w:rsidRPr="00E72962" w:rsidTr="00C31DBC">
        <w:trPr>
          <w:jc w:val="center"/>
        </w:trPr>
        <w:tc>
          <w:tcPr>
            <w:tcW w:w="1182" w:type="dxa"/>
            <w:vMerge/>
            <w:shd w:val="clear" w:color="auto" w:fill="auto"/>
          </w:tcPr>
          <w:p w:rsidR="00854D17" w:rsidRPr="00E72962" w:rsidRDefault="00854D17" w:rsidP="00E74B93">
            <w:pPr>
              <w:jc w:val="center"/>
              <w:rPr>
                <w:rFonts w:ascii="Arial" w:hAnsi="Arial" w:cs="Arial"/>
                <w:b/>
              </w:rPr>
            </w:pPr>
          </w:p>
        </w:tc>
        <w:tc>
          <w:tcPr>
            <w:tcW w:w="852" w:type="dxa"/>
          </w:tcPr>
          <w:p w:rsidR="00854D17" w:rsidRPr="00E72962" w:rsidRDefault="00A82E29" w:rsidP="00E74B93">
            <w:pPr>
              <w:jc w:val="center"/>
              <w:rPr>
                <w:rFonts w:ascii="Arial" w:hAnsi="Arial" w:cs="Arial"/>
              </w:rPr>
            </w:pPr>
            <w:r>
              <w:rPr>
                <w:rFonts w:ascii="Arial" w:hAnsi="Arial" w:cs="Arial"/>
              </w:rPr>
              <w:t>3</w:t>
            </w:r>
          </w:p>
        </w:tc>
        <w:tc>
          <w:tcPr>
            <w:tcW w:w="7414" w:type="dxa"/>
            <w:vAlign w:val="center"/>
          </w:tcPr>
          <w:p w:rsidR="00854D17" w:rsidRPr="00C31DBC" w:rsidRDefault="00854D17" w:rsidP="00E74B93">
            <w:pPr>
              <w:rPr>
                <w:rFonts w:ascii="Arial" w:hAnsi="Arial" w:cs="Arial"/>
                <w:color w:val="000000"/>
              </w:rPr>
            </w:pPr>
            <w:r w:rsidRPr="00C31DBC">
              <w:rPr>
                <w:rFonts w:ascii="Arial" w:hAnsi="Arial" w:cs="Arial"/>
                <w:color w:val="000000"/>
              </w:rPr>
              <w:t>İTA.8.1.4. Mustafa Kemal’in askerlik hayatı ile ilgili olayları ve olguları onun kişilik özellikleri ile ilişkilendirir.</w:t>
            </w:r>
          </w:p>
        </w:tc>
        <w:tc>
          <w:tcPr>
            <w:tcW w:w="1060" w:type="dxa"/>
          </w:tcPr>
          <w:p w:rsidR="00854D17" w:rsidRPr="00E72962" w:rsidRDefault="00854D17" w:rsidP="00E74B93">
            <w:pPr>
              <w:rPr>
                <w:rFonts w:ascii="Arial" w:hAnsi="Arial" w:cs="Arial"/>
              </w:rPr>
            </w:pPr>
            <w:r w:rsidRPr="00E72962">
              <w:rPr>
                <w:rFonts w:ascii="Arial" w:hAnsi="Arial" w:cs="Arial"/>
              </w:rPr>
              <w:t>10</w:t>
            </w:r>
          </w:p>
          <w:p w:rsidR="00854D17" w:rsidRPr="00E72962" w:rsidRDefault="00854D17" w:rsidP="00E74B93">
            <w:pPr>
              <w:rPr>
                <w:rFonts w:ascii="Arial" w:hAnsi="Arial" w:cs="Arial"/>
              </w:rPr>
            </w:pPr>
          </w:p>
        </w:tc>
      </w:tr>
      <w:tr w:rsidR="00854D17" w:rsidRPr="00E72962" w:rsidTr="00C31DBC">
        <w:trPr>
          <w:jc w:val="center"/>
        </w:trPr>
        <w:tc>
          <w:tcPr>
            <w:tcW w:w="1182" w:type="dxa"/>
            <w:vMerge w:val="restart"/>
            <w:shd w:val="clear" w:color="auto" w:fill="auto"/>
            <w:textDirection w:val="btLr"/>
          </w:tcPr>
          <w:p w:rsidR="00854D17" w:rsidRPr="00E72962" w:rsidRDefault="00854D17" w:rsidP="00E74B93">
            <w:pPr>
              <w:ind w:left="113" w:right="113"/>
              <w:jc w:val="center"/>
              <w:rPr>
                <w:rFonts w:ascii="Arial" w:hAnsi="Arial" w:cs="Arial"/>
                <w:b/>
              </w:rPr>
            </w:pPr>
          </w:p>
          <w:p w:rsidR="00854D17" w:rsidRPr="00E72962" w:rsidRDefault="00854D17" w:rsidP="00E74B93">
            <w:pPr>
              <w:ind w:left="113" w:right="113"/>
              <w:jc w:val="center"/>
              <w:rPr>
                <w:rFonts w:ascii="Arial" w:hAnsi="Arial" w:cs="Arial"/>
                <w:b/>
              </w:rPr>
            </w:pPr>
            <w:r>
              <w:rPr>
                <w:rFonts w:ascii="Arial" w:hAnsi="Arial" w:cs="Arial"/>
                <w:b/>
              </w:rPr>
              <w:t>MİLLİ UYANIŞ</w:t>
            </w:r>
          </w:p>
        </w:tc>
        <w:tc>
          <w:tcPr>
            <w:tcW w:w="852" w:type="dxa"/>
          </w:tcPr>
          <w:p w:rsidR="00854D17" w:rsidRPr="00E72962" w:rsidRDefault="00A82E29" w:rsidP="00E74B93">
            <w:pPr>
              <w:jc w:val="center"/>
              <w:rPr>
                <w:rFonts w:ascii="Arial" w:hAnsi="Arial" w:cs="Arial"/>
              </w:rPr>
            </w:pPr>
            <w:r>
              <w:rPr>
                <w:rFonts w:ascii="Arial" w:hAnsi="Arial" w:cs="Arial"/>
              </w:rPr>
              <w:t>4</w:t>
            </w:r>
          </w:p>
        </w:tc>
        <w:tc>
          <w:tcPr>
            <w:tcW w:w="7414" w:type="dxa"/>
            <w:vAlign w:val="center"/>
          </w:tcPr>
          <w:p w:rsidR="00854D17" w:rsidRPr="00C31DBC" w:rsidRDefault="00854D17" w:rsidP="00E74B93">
            <w:pPr>
              <w:rPr>
                <w:rFonts w:ascii="Arial" w:hAnsi="Arial" w:cs="Arial"/>
                <w:color w:val="000000"/>
              </w:rPr>
            </w:pPr>
            <w:r w:rsidRPr="00C31DBC">
              <w:rPr>
                <w:rFonts w:ascii="Arial" w:hAnsi="Arial" w:cs="Arial"/>
                <w:color w:val="000000"/>
              </w:rPr>
              <w:t>İTA.8.2.1. Birinci Dünya Savaşı’nın sebeplerini ve savaşın başlamasına yol açan gelişmeleri kavrar.</w:t>
            </w:r>
          </w:p>
        </w:tc>
        <w:tc>
          <w:tcPr>
            <w:tcW w:w="1060" w:type="dxa"/>
          </w:tcPr>
          <w:p w:rsidR="00854D17" w:rsidRPr="00E72962" w:rsidRDefault="00884DBE" w:rsidP="00E74B93">
            <w:pPr>
              <w:rPr>
                <w:rFonts w:ascii="Arial" w:hAnsi="Arial" w:cs="Arial"/>
              </w:rPr>
            </w:pPr>
            <w:r>
              <w:rPr>
                <w:rFonts w:ascii="Arial" w:hAnsi="Arial" w:cs="Arial"/>
              </w:rPr>
              <w:t>22</w:t>
            </w:r>
          </w:p>
          <w:p w:rsidR="00854D17" w:rsidRPr="00E72962" w:rsidRDefault="00854D17" w:rsidP="00E74B93">
            <w:pPr>
              <w:rPr>
                <w:rFonts w:ascii="Arial" w:hAnsi="Arial" w:cs="Arial"/>
              </w:rPr>
            </w:pPr>
          </w:p>
        </w:tc>
      </w:tr>
      <w:tr w:rsidR="00854D17" w:rsidRPr="00E72962" w:rsidTr="00C31DBC">
        <w:trPr>
          <w:jc w:val="center"/>
        </w:trPr>
        <w:tc>
          <w:tcPr>
            <w:tcW w:w="1182" w:type="dxa"/>
            <w:vMerge/>
            <w:shd w:val="clear" w:color="auto" w:fill="auto"/>
          </w:tcPr>
          <w:p w:rsidR="00854D17" w:rsidRPr="00E72962" w:rsidRDefault="00854D17" w:rsidP="00E74B93">
            <w:pPr>
              <w:rPr>
                <w:rFonts w:ascii="Arial" w:hAnsi="Arial" w:cs="Arial"/>
              </w:rPr>
            </w:pPr>
          </w:p>
        </w:tc>
        <w:tc>
          <w:tcPr>
            <w:tcW w:w="852" w:type="dxa"/>
          </w:tcPr>
          <w:p w:rsidR="00854D17" w:rsidRPr="00E72962" w:rsidRDefault="00A82E29" w:rsidP="00E74B93">
            <w:pPr>
              <w:jc w:val="center"/>
              <w:rPr>
                <w:rFonts w:ascii="Arial" w:hAnsi="Arial" w:cs="Arial"/>
              </w:rPr>
            </w:pPr>
            <w:r>
              <w:rPr>
                <w:rFonts w:ascii="Arial" w:hAnsi="Arial" w:cs="Arial"/>
              </w:rPr>
              <w:t>5</w:t>
            </w:r>
          </w:p>
        </w:tc>
        <w:tc>
          <w:tcPr>
            <w:tcW w:w="7414" w:type="dxa"/>
          </w:tcPr>
          <w:p w:rsidR="00C31DBC" w:rsidRPr="00C31DBC" w:rsidRDefault="00C31DBC" w:rsidP="00C31DBC">
            <w:pPr>
              <w:rPr>
                <w:rFonts w:ascii="Arial" w:hAnsi="Arial" w:cs="Arial"/>
              </w:rPr>
            </w:pPr>
            <w:r w:rsidRPr="00C31DBC">
              <w:rPr>
                <w:rFonts w:ascii="Arial" w:hAnsi="Arial" w:cs="Arial"/>
              </w:rPr>
              <w:t>İ</w:t>
            </w:r>
            <w:r w:rsidRPr="00C31DBC">
              <w:rPr>
                <w:rStyle w:val="fontstyle01"/>
                <w:rFonts w:ascii="Arial" w:hAnsi="Arial" w:cs="Arial"/>
                <w:sz w:val="22"/>
                <w:szCs w:val="22"/>
              </w:rPr>
              <w:t>TA.8.2.2. Birinci Dünya Savaşı’nda Osmanlı Devleti’nin durumu hakkında çıkarımlarda bulunur.</w:t>
            </w:r>
          </w:p>
          <w:p w:rsidR="00854D17" w:rsidRPr="00C31DBC" w:rsidRDefault="00854D17" w:rsidP="00E74B93">
            <w:pPr>
              <w:rPr>
                <w:rFonts w:ascii="Arial" w:hAnsi="Arial" w:cs="Arial"/>
              </w:rPr>
            </w:pPr>
          </w:p>
        </w:tc>
        <w:tc>
          <w:tcPr>
            <w:tcW w:w="1060" w:type="dxa"/>
          </w:tcPr>
          <w:p w:rsidR="00854D17" w:rsidRPr="00E72962" w:rsidRDefault="00884DBE" w:rsidP="00E74B93">
            <w:pPr>
              <w:rPr>
                <w:rFonts w:ascii="Arial" w:hAnsi="Arial" w:cs="Arial"/>
              </w:rPr>
            </w:pPr>
            <w:r>
              <w:rPr>
                <w:rFonts w:ascii="Arial" w:hAnsi="Arial" w:cs="Arial"/>
              </w:rPr>
              <w:t>28</w:t>
            </w:r>
          </w:p>
        </w:tc>
      </w:tr>
    </w:tbl>
    <w:p w:rsidR="00233084" w:rsidRPr="00E72962" w:rsidRDefault="00233084" w:rsidP="00233084">
      <w:pPr>
        <w:rPr>
          <w:rFonts w:ascii="Arial" w:hAnsi="Arial" w:cs="Arial"/>
        </w:rPr>
      </w:pPr>
    </w:p>
    <w:p w:rsidR="00233084" w:rsidRPr="00E72962" w:rsidRDefault="00233084" w:rsidP="00233084">
      <w:pPr>
        <w:rPr>
          <w:rFonts w:ascii="Arial" w:hAnsi="Arial" w:cs="Arial"/>
        </w:rPr>
      </w:pPr>
    </w:p>
    <w:p w:rsidR="00233084" w:rsidRPr="00E72962" w:rsidRDefault="00233084" w:rsidP="00233084">
      <w:pPr>
        <w:rPr>
          <w:rFonts w:ascii="Arial" w:hAnsi="Arial" w:cs="Arial"/>
          <w:b/>
        </w:rPr>
      </w:pPr>
    </w:p>
    <w:p w:rsidR="00233084" w:rsidRPr="00E72962" w:rsidRDefault="00233084" w:rsidP="00233084">
      <w:pPr>
        <w:rPr>
          <w:rFonts w:ascii="Arial" w:hAnsi="Arial" w:cs="Arial"/>
          <w:b/>
        </w:rPr>
      </w:pPr>
    </w:p>
    <w:p w:rsidR="00233084" w:rsidRPr="00E72962" w:rsidRDefault="00233084" w:rsidP="00233084">
      <w:pPr>
        <w:rPr>
          <w:rStyle w:val="fontstyle01"/>
          <w:rFonts w:ascii="Arial" w:hAnsi="Arial" w:cs="Arial"/>
          <w:i/>
        </w:rPr>
      </w:pPr>
    </w:p>
    <w:p w:rsidR="00233084" w:rsidRPr="00233084" w:rsidRDefault="00233084" w:rsidP="00A30B5F">
      <w:pPr>
        <w:rPr>
          <w:rFonts w:ascii="Arial" w:hAnsi="Arial" w:cs="Arial"/>
        </w:rPr>
      </w:pPr>
    </w:p>
    <w:sectPr w:rsidR="00233084" w:rsidRPr="00233084" w:rsidSect="00233084">
      <w:pgSz w:w="11906" w:h="16838"/>
      <w:pgMar w:top="709" w:right="1077"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slon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1A1"/>
    <w:multiLevelType w:val="hybridMultilevel"/>
    <w:tmpl w:val="604A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391426"/>
    <w:multiLevelType w:val="hybridMultilevel"/>
    <w:tmpl w:val="51766D04"/>
    <w:lvl w:ilvl="0" w:tplc="CD9679C0">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C85840"/>
    <w:multiLevelType w:val="hybridMultilevel"/>
    <w:tmpl w:val="26F28D3A"/>
    <w:lvl w:ilvl="0" w:tplc="35CC2CAC">
      <w:start w:val="2"/>
      <w:numFmt w:val="upp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4C593E"/>
    <w:multiLevelType w:val="hybridMultilevel"/>
    <w:tmpl w:val="8C3EC3EA"/>
    <w:lvl w:ilvl="0" w:tplc="3ABCBAA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07408A0"/>
    <w:multiLevelType w:val="hybridMultilevel"/>
    <w:tmpl w:val="2A6CF33C"/>
    <w:lvl w:ilvl="0" w:tplc="2CFAF5D8">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17B7"/>
    <w:rsid w:val="0010005F"/>
    <w:rsid w:val="00106592"/>
    <w:rsid w:val="001D1B77"/>
    <w:rsid w:val="001D7CAC"/>
    <w:rsid w:val="00233084"/>
    <w:rsid w:val="002D26EF"/>
    <w:rsid w:val="004B748D"/>
    <w:rsid w:val="00854D17"/>
    <w:rsid w:val="00884DBE"/>
    <w:rsid w:val="008D17B7"/>
    <w:rsid w:val="00951B6E"/>
    <w:rsid w:val="00A30B5F"/>
    <w:rsid w:val="00A76823"/>
    <w:rsid w:val="00A82E29"/>
    <w:rsid w:val="00B050BA"/>
    <w:rsid w:val="00BA4D59"/>
    <w:rsid w:val="00C31DBC"/>
    <w:rsid w:val="00E32C98"/>
    <w:rsid w:val="00FE18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17B7"/>
    <w:pPr>
      <w:ind w:left="720"/>
      <w:contextualSpacing/>
    </w:pPr>
  </w:style>
  <w:style w:type="table" w:styleId="TabloKlavuzu">
    <w:name w:val="Table Grid"/>
    <w:basedOn w:val="NormalTablo"/>
    <w:uiPriority w:val="59"/>
    <w:rsid w:val="0010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33084"/>
    <w:pPr>
      <w:spacing w:after="0" w:line="240" w:lineRule="auto"/>
    </w:pPr>
  </w:style>
  <w:style w:type="table" w:customStyle="1" w:styleId="TabloKlavuzu1">
    <w:name w:val="Tablo Kılavuzu1"/>
    <w:basedOn w:val="NormalTablo"/>
    <w:next w:val="TabloKlavuzu"/>
    <w:uiPriority w:val="59"/>
    <w:rsid w:val="00233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233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233084"/>
    <w:rPr>
      <w:rFonts w:ascii="CaslonPro-Regular" w:hAnsi="CaslonPro-Regular" w:hint="default"/>
      <w:b w:val="0"/>
      <w:bCs w:val="0"/>
      <w:i w:val="0"/>
      <w:iCs w:val="0"/>
      <w:color w:val="242021"/>
      <w:sz w:val="20"/>
      <w:szCs w:val="20"/>
    </w:rPr>
  </w:style>
  <w:style w:type="table" w:customStyle="1" w:styleId="TabloKlavuzu3">
    <w:name w:val="Tablo Kılavuzu3"/>
    <w:basedOn w:val="NormalTablo"/>
    <w:uiPriority w:val="59"/>
    <w:rsid w:val="00233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33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067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493</Words>
  <Characters>2813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HANİFE SARAÇ</cp:lastModifiedBy>
  <cp:revision>2</cp:revision>
  <dcterms:created xsi:type="dcterms:W3CDTF">2024-10-23T15:32:00Z</dcterms:created>
  <dcterms:modified xsi:type="dcterms:W3CDTF">2024-10-23T15:32:00Z</dcterms:modified>
</cp:coreProperties>
</file>