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1"/>
        <w:tblW w:w="9738" w:type="dxa"/>
        <w:jc w:val="center"/>
        <w:tblInd w:w="-362" w:type="dxa"/>
        <w:tblLook w:val="04A0"/>
      </w:tblPr>
      <w:tblGrid>
        <w:gridCol w:w="2741"/>
        <w:gridCol w:w="5777"/>
        <w:gridCol w:w="1220"/>
      </w:tblGrid>
      <w:tr w:rsidR="00233084" w:rsidRPr="00247D96" w:rsidTr="00E74B93">
        <w:trPr>
          <w:jc w:val="center"/>
        </w:trPr>
        <w:tc>
          <w:tcPr>
            <w:tcW w:w="2741" w:type="dxa"/>
          </w:tcPr>
          <w:p w:rsidR="00233084" w:rsidRPr="00247D96" w:rsidRDefault="00233084" w:rsidP="00E74B93">
            <w:pPr>
              <w:rPr>
                <w:rFonts w:ascii="Arial" w:eastAsia="Calibri" w:hAnsi="Arial" w:cs="Arial"/>
              </w:rPr>
            </w:pPr>
            <w:r w:rsidRPr="00247D96">
              <w:rPr>
                <w:rFonts w:ascii="Arial" w:eastAsia="Calibri" w:hAnsi="Arial" w:cs="Arial"/>
              </w:rPr>
              <w:t>ADI SOYADI:</w:t>
            </w:r>
          </w:p>
          <w:p w:rsidR="00233084" w:rsidRPr="00247D96" w:rsidRDefault="00233084" w:rsidP="00E74B93">
            <w:pPr>
              <w:rPr>
                <w:rFonts w:ascii="Arial" w:eastAsia="Calibri" w:hAnsi="Arial" w:cs="Arial"/>
              </w:rPr>
            </w:pPr>
          </w:p>
          <w:p w:rsidR="00233084" w:rsidRPr="00247D96" w:rsidRDefault="00233084" w:rsidP="00E74B93">
            <w:pPr>
              <w:rPr>
                <w:rFonts w:ascii="Arial" w:eastAsia="Calibri" w:hAnsi="Arial" w:cs="Arial"/>
              </w:rPr>
            </w:pPr>
            <w:r w:rsidRPr="00247D96">
              <w:rPr>
                <w:rFonts w:ascii="Arial" w:eastAsia="Calibri" w:hAnsi="Arial" w:cs="Arial"/>
              </w:rPr>
              <w:t>SINIFI NO:</w:t>
            </w:r>
          </w:p>
        </w:tc>
        <w:tc>
          <w:tcPr>
            <w:tcW w:w="5777" w:type="dxa"/>
          </w:tcPr>
          <w:p w:rsidR="00233084" w:rsidRPr="00247D96" w:rsidRDefault="00233084" w:rsidP="00E74B93">
            <w:pPr>
              <w:jc w:val="center"/>
              <w:rPr>
                <w:rFonts w:ascii="Arial" w:eastAsia="Calibri" w:hAnsi="Arial" w:cs="Arial"/>
                <w:b/>
              </w:rPr>
            </w:pPr>
            <w:r w:rsidRPr="00247D96">
              <w:rPr>
                <w:rFonts w:ascii="Arial" w:eastAsia="Calibri" w:hAnsi="Arial" w:cs="Arial"/>
              </w:rPr>
              <w:t xml:space="preserve">2024-2025 EĞİTİM ÖĞRETİM YILI </w:t>
            </w:r>
            <w:r w:rsidRPr="00247D96">
              <w:rPr>
                <w:rFonts w:ascii="Arial" w:eastAsia="Calibri" w:hAnsi="Arial" w:cs="Arial"/>
              </w:rPr>
              <w:br/>
              <w:t xml:space="preserve">KOVANCILAR BAYRAMYAZI ORTAOKULU </w:t>
            </w:r>
            <w:r w:rsidRPr="00247D96">
              <w:rPr>
                <w:rFonts w:ascii="Arial" w:eastAsia="Calibri" w:hAnsi="Arial" w:cs="Arial"/>
              </w:rPr>
              <w:br/>
            </w:r>
            <w:r>
              <w:rPr>
                <w:rFonts w:ascii="Arial" w:eastAsia="Calibri" w:hAnsi="Arial" w:cs="Arial"/>
                <w:b/>
              </w:rPr>
              <w:t>8</w:t>
            </w:r>
            <w:r w:rsidRPr="00247D96">
              <w:rPr>
                <w:rFonts w:ascii="Arial" w:eastAsia="Calibri" w:hAnsi="Arial" w:cs="Arial"/>
                <w:b/>
              </w:rPr>
              <w:t xml:space="preserve">.SINIF </w:t>
            </w:r>
            <w:r>
              <w:rPr>
                <w:rFonts w:ascii="Arial" w:eastAsia="Calibri" w:hAnsi="Arial" w:cs="Arial"/>
                <w:b/>
              </w:rPr>
              <w:t xml:space="preserve">T.C. </w:t>
            </w:r>
            <w:proofErr w:type="gramStart"/>
            <w:r>
              <w:rPr>
                <w:rFonts w:ascii="Arial" w:eastAsia="Calibri" w:hAnsi="Arial" w:cs="Arial"/>
                <w:b/>
              </w:rPr>
              <w:t>İNKILAP</w:t>
            </w:r>
            <w:proofErr w:type="gramEnd"/>
            <w:r>
              <w:rPr>
                <w:rFonts w:ascii="Arial" w:eastAsia="Calibri" w:hAnsi="Arial" w:cs="Arial"/>
                <w:b/>
              </w:rPr>
              <w:t xml:space="preserve"> TARİHİ</w:t>
            </w:r>
            <w:r w:rsidRPr="00247D96">
              <w:rPr>
                <w:rFonts w:ascii="Arial" w:eastAsia="Calibri" w:hAnsi="Arial" w:cs="Arial"/>
                <w:b/>
              </w:rPr>
              <w:t xml:space="preserve"> DERSİ </w:t>
            </w:r>
          </w:p>
          <w:p w:rsidR="00233084" w:rsidRPr="00247D96" w:rsidRDefault="00233084" w:rsidP="00E74B93">
            <w:pPr>
              <w:jc w:val="center"/>
              <w:rPr>
                <w:rFonts w:ascii="Arial" w:eastAsia="Calibri" w:hAnsi="Arial" w:cs="Arial"/>
              </w:rPr>
            </w:pPr>
            <w:r w:rsidRPr="00247D96">
              <w:rPr>
                <w:rFonts w:ascii="Arial" w:eastAsia="Calibri" w:hAnsi="Arial" w:cs="Arial"/>
              </w:rPr>
              <w:t>1. DÖNEM 1. YAZILI SINAVI</w:t>
            </w:r>
          </w:p>
        </w:tc>
        <w:tc>
          <w:tcPr>
            <w:tcW w:w="1220" w:type="dxa"/>
          </w:tcPr>
          <w:p w:rsidR="00233084" w:rsidRPr="00247D96" w:rsidRDefault="00233084" w:rsidP="00E74B93">
            <w:pPr>
              <w:rPr>
                <w:rFonts w:ascii="Arial" w:eastAsia="Calibri" w:hAnsi="Arial" w:cs="Arial"/>
              </w:rPr>
            </w:pPr>
          </w:p>
          <w:p w:rsidR="00233084" w:rsidRPr="00247D96" w:rsidRDefault="00233084" w:rsidP="00E74B93">
            <w:pPr>
              <w:rPr>
                <w:rFonts w:ascii="Arial" w:eastAsia="Calibri" w:hAnsi="Arial" w:cs="Arial"/>
              </w:rPr>
            </w:pPr>
            <w:r w:rsidRPr="00247D96">
              <w:rPr>
                <w:rFonts w:ascii="Arial" w:eastAsia="Calibri" w:hAnsi="Arial" w:cs="Arial"/>
              </w:rPr>
              <w:t>PUAN</w:t>
            </w:r>
          </w:p>
        </w:tc>
      </w:tr>
    </w:tbl>
    <w:p w:rsidR="00233084" w:rsidRPr="00247D96" w:rsidRDefault="00233084" w:rsidP="00233084">
      <w:pPr>
        <w:pStyle w:val="AralkYok"/>
        <w:rPr>
          <w:rFonts w:ascii="Arial" w:hAnsi="Arial" w:cs="Arial"/>
        </w:rPr>
      </w:pPr>
    </w:p>
    <w:tbl>
      <w:tblPr>
        <w:tblStyle w:val="TabloKlavuzu2"/>
        <w:tblW w:w="0" w:type="auto"/>
        <w:jc w:val="center"/>
        <w:tblInd w:w="-495" w:type="dxa"/>
        <w:tblLook w:val="04A0"/>
      </w:tblPr>
      <w:tblGrid>
        <w:gridCol w:w="742"/>
        <w:gridCol w:w="1139"/>
        <w:gridCol w:w="1036"/>
        <w:gridCol w:w="1036"/>
        <w:gridCol w:w="1036"/>
        <w:gridCol w:w="1036"/>
        <w:gridCol w:w="1036"/>
        <w:gridCol w:w="1036"/>
      </w:tblGrid>
      <w:tr w:rsidR="00233084" w:rsidRPr="00C31DBC" w:rsidTr="00E74B93">
        <w:trPr>
          <w:jc w:val="center"/>
        </w:trPr>
        <w:tc>
          <w:tcPr>
            <w:tcW w:w="515" w:type="dxa"/>
            <w:vMerge w:val="restart"/>
            <w:shd w:val="clear" w:color="auto" w:fill="auto"/>
            <w:textDirection w:val="btLr"/>
          </w:tcPr>
          <w:p w:rsidR="00233084" w:rsidRPr="00C31DBC" w:rsidRDefault="00233084" w:rsidP="00E74B93">
            <w:pPr>
              <w:spacing w:line="480" w:lineRule="auto"/>
              <w:ind w:left="113" w:right="113"/>
              <w:rPr>
                <w:rFonts w:ascii="Arial" w:hAnsi="Arial" w:cs="Arial"/>
                <w:b/>
              </w:rPr>
            </w:pPr>
            <w:r w:rsidRPr="00C31DBC">
              <w:rPr>
                <w:rFonts w:ascii="Arial" w:hAnsi="Arial" w:cs="Arial"/>
                <w:b/>
              </w:rPr>
              <w:t>PUAN</w:t>
            </w:r>
          </w:p>
        </w:tc>
        <w:tc>
          <w:tcPr>
            <w:tcW w:w="1139" w:type="dxa"/>
          </w:tcPr>
          <w:p w:rsidR="00233084" w:rsidRPr="00C31DBC" w:rsidRDefault="00233084" w:rsidP="00E74B93">
            <w:pPr>
              <w:spacing w:line="480" w:lineRule="auto"/>
              <w:jc w:val="center"/>
              <w:rPr>
                <w:rFonts w:ascii="Arial" w:hAnsi="Arial" w:cs="Arial"/>
                <w:b/>
              </w:rPr>
            </w:pPr>
            <w:r w:rsidRPr="00C31DBC">
              <w:rPr>
                <w:rFonts w:ascii="Arial" w:hAnsi="Arial" w:cs="Arial"/>
                <w:b/>
              </w:rPr>
              <w:t>1.SORU</w:t>
            </w:r>
          </w:p>
        </w:tc>
        <w:tc>
          <w:tcPr>
            <w:tcW w:w="925" w:type="dxa"/>
          </w:tcPr>
          <w:p w:rsidR="00233084" w:rsidRPr="00C31DBC" w:rsidRDefault="00233084" w:rsidP="00E74B93">
            <w:pPr>
              <w:spacing w:line="480" w:lineRule="auto"/>
              <w:jc w:val="center"/>
              <w:rPr>
                <w:rFonts w:ascii="Arial" w:hAnsi="Arial" w:cs="Arial"/>
                <w:b/>
              </w:rPr>
            </w:pPr>
            <w:r w:rsidRPr="00C31DBC">
              <w:rPr>
                <w:rFonts w:ascii="Arial" w:hAnsi="Arial" w:cs="Arial"/>
                <w:b/>
              </w:rPr>
              <w:t>2.SORU</w:t>
            </w:r>
          </w:p>
        </w:tc>
        <w:tc>
          <w:tcPr>
            <w:tcW w:w="925" w:type="dxa"/>
          </w:tcPr>
          <w:p w:rsidR="00233084" w:rsidRPr="00C31DBC" w:rsidRDefault="00233084" w:rsidP="00E74B93">
            <w:pPr>
              <w:spacing w:line="480" w:lineRule="auto"/>
              <w:jc w:val="center"/>
              <w:rPr>
                <w:rFonts w:ascii="Arial" w:hAnsi="Arial" w:cs="Arial"/>
                <w:b/>
              </w:rPr>
            </w:pPr>
            <w:r w:rsidRPr="00C31DBC">
              <w:rPr>
                <w:rFonts w:ascii="Arial" w:hAnsi="Arial" w:cs="Arial"/>
                <w:b/>
              </w:rPr>
              <w:t>3.SORU</w:t>
            </w:r>
          </w:p>
        </w:tc>
        <w:tc>
          <w:tcPr>
            <w:tcW w:w="925" w:type="dxa"/>
          </w:tcPr>
          <w:p w:rsidR="00233084" w:rsidRPr="00C31DBC" w:rsidRDefault="00233084" w:rsidP="00E74B93">
            <w:pPr>
              <w:spacing w:line="480" w:lineRule="auto"/>
              <w:jc w:val="center"/>
              <w:rPr>
                <w:rFonts w:ascii="Arial" w:hAnsi="Arial" w:cs="Arial"/>
                <w:b/>
              </w:rPr>
            </w:pPr>
            <w:r w:rsidRPr="00C31DBC">
              <w:rPr>
                <w:rFonts w:ascii="Arial" w:hAnsi="Arial" w:cs="Arial"/>
                <w:b/>
              </w:rPr>
              <w:t>4.SORU</w:t>
            </w:r>
          </w:p>
        </w:tc>
        <w:tc>
          <w:tcPr>
            <w:tcW w:w="925" w:type="dxa"/>
          </w:tcPr>
          <w:p w:rsidR="00233084" w:rsidRPr="00C31DBC" w:rsidRDefault="00233084" w:rsidP="00E74B93">
            <w:pPr>
              <w:spacing w:line="480" w:lineRule="auto"/>
              <w:jc w:val="center"/>
              <w:rPr>
                <w:rFonts w:ascii="Arial" w:hAnsi="Arial" w:cs="Arial"/>
                <w:b/>
              </w:rPr>
            </w:pPr>
            <w:r w:rsidRPr="00C31DBC">
              <w:rPr>
                <w:rFonts w:ascii="Arial" w:hAnsi="Arial" w:cs="Arial"/>
                <w:b/>
              </w:rPr>
              <w:t>5.SORU</w:t>
            </w:r>
          </w:p>
        </w:tc>
        <w:tc>
          <w:tcPr>
            <w:tcW w:w="925" w:type="dxa"/>
          </w:tcPr>
          <w:p w:rsidR="00233084" w:rsidRPr="00C31DBC" w:rsidRDefault="00233084" w:rsidP="00E74B93">
            <w:pPr>
              <w:spacing w:line="480" w:lineRule="auto"/>
              <w:jc w:val="center"/>
              <w:rPr>
                <w:rFonts w:ascii="Arial" w:hAnsi="Arial" w:cs="Arial"/>
                <w:b/>
              </w:rPr>
            </w:pPr>
            <w:r w:rsidRPr="00C31DBC">
              <w:rPr>
                <w:rFonts w:ascii="Arial" w:hAnsi="Arial" w:cs="Arial"/>
                <w:b/>
              </w:rPr>
              <w:t>6.SORU</w:t>
            </w:r>
          </w:p>
        </w:tc>
        <w:tc>
          <w:tcPr>
            <w:tcW w:w="925" w:type="dxa"/>
          </w:tcPr>
          <w:p w:rsidR="00233084" w:rsidRPr="00C31DBC" w:rsidRDefault="00233084" w:rsidP="00E74B93">
            <w:pPr>
              <w:spacing w:line="480" w:lineRule="auto"/>
              <w:jc w:val="center"/>
              <w:rPr>
                <w:rFonts w:ascii="Arial" w:hAnsi="Arial" w:cs="Arial"/>
                <w:b/>
              </w:rPr>
            </w:pPr>
            <w:r w:rsidRPr="00C31DBC">
              <w:rPr>
                <w:rFonts w:ascii="Arial" w:hAnsi="Arial" w:cs="Arial"/>
                <w:b/>
              </w:rPr>
              <w:t>7.SORU</w:t>
            </w:r>
          </w:p>
        </w:tc>
      </w:tr>
      <w:tr w:rsidR="00233084" w:rsidRPr="00C31DBC" w:rsidTr="00E74B93">
        <w:trPr>
          <w:jc w:val="center"/>
        </w:trPr>
        <w:tc>
          <w:tcPr>
            <w:tcW w:w="515" w:type="dxa"/>
            <w:vMerge/>
            <w:shd w:val="clear" w:color="auto" w:fill="auto"/>
          </w:tcPr>
          <w:p w:rsidR="00233084" w:rsidRPr="00C31DBC" w:rsidRDefault="00233084" w:rsidP="00E74B93">
            <w:pPr>
              <w:spacing w:line="48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139" w:type="dxa"/>
          </w:tcPr>
          <w:p w:rsidR="00233084" w:rsidRPr="00C31DBC" w:rsidRDefault="00C31DBC" w:rsidP="00E74B93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C31DBC">
              <w:rPr>
                <w:rFonts w:ascii="Arial" w:hAnsi="Arial" w:cs="Arial"/>
              </w:rPr>
              <w:t>15</w:t>
            </w:r>
          </w:p>
        </w:tc>
        <w:tc>
          <w:tcPr>
            <w:tcW w:w="925" w:type="dxa"/>
          </w:tcPr>
          <w:p w:rsidR="00233084" w:rsidRPr="00C31DBC" w:rsidRDefault="00C31DBC" w:rsidP="00E74B93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C31DBC">
              <w:rPr>
                <w:rFonts w:ascii="Arial" w:hAnsi="Arial" w:cs="Arial"/>
              </w:rPr>
              <w:t>20</w:t>
            </w:r>
          </w:p>
        </w:tc>
        <w:tc>
          <w:tcPr>
            <w:tcW w:w="925" w:type="dxa"/>
          </w:tcPr>
          <w:p w:rsidR="00233084" w:rsidRPr="00C31DBC" w:rsidRDefault="00233084" w:rsidP="00E74B93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C31DBC">
              <w:rPr>
                <w:rFonts w:ascii="Arial" w:hAnsi="Arial" w:cs="Arial"/>
              </w:rPr>
              <w:t>15</w:t>
            </w:r>
          </w:p>
        </w:tc>
        <w:tc>
          <w:tcPr>
            <w:tcW w:w="925" w:type="dxa"/>
          </w:tcPr>
          <w:p w:rsidR="00233084" w:rsidRPr="00C31DBC" w:rsidRDefault="00233084" w:rsidP="00E74B93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C31DBC">
              <w:rPr>
                <w:rFonts w:ascii="Arial" w:hAnsi="Arial" w:cs="Arial"/>
              </w:rPr>
              <w:t>10</w:t>
            </w:r>
          </w:p>
        </w:tc>
        <w:tc>
          <w:tcPr>
            <w:tcW w:w="925" w:type="dxa"/>
          </w:tcPr>
          <w:p w:rsidR="00233084" w:rsidRPr="00C31DBC" w:rsidRDefault="00233084" w:rsidP="00E74B93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C31DBC">
              <w:rPr>
                <w:rFonts w:ascii="Arial" w:hAnsi="Arial" w:cs="Arial"/>
              </w:rPr>
              <w:t>10</w:t>
            </w:r>
          </w:p>
        </w:tc>
        <w:tc>
          <w:tcPr>
            <w:tcW w:w="925" w:type="dxa"/>
          </w:tcPr>
          <w:p w:rsidR="00233084" w:rsidRPr="00C31DBC" w:rsidRDefault="00233084" w:rsidP="00E74B93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C31DBC">
              <w:rPr>
                <w:rFonts w:ascii="Arial" w:hAnsi="Arial" w:cs="Arial"/>
              </w:rPr>
              <w:t>1</w:t>
            </w:r>
            <w:r w:rsidR="00C31DBC" w:rsidRPr="00C31DBC">
              <w:rPr>
                <w:rFonts w:ascii="Arial" w:hAnsi="Arial" w:cs="Arial"/>
              </w:rPr>
              <w:t>5</w:t>
            </w:r>
          </w:p>
        </w:tc>
        <w:tc>
          <w:tcPr>
            <w:tcW w:w="925" w:type="dxa"/>
          </w:tcPr>
          <w:p w:rsidR="00233084" w:rsidRPr="00C31DBC" w:rsidRDefault="00C31DBC" w:rsidP="00E74B93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C31DBC">
              <w:rPr>
                <w:rFonts w:ascii="Arial" w:hAnsi="Arial" w:cs="Arial"/>
              </w:rPr>
              <w:t>15</w:t>
            </w:r>
          </w:p>
        </w:tc>
      </w:tr>
    </w:tbl>
    <w:p w:rsidR="001D7CAC" w:rsidRPr="00233084" w:rsidRDefault="001D7CAC">
      <w:pPr>
        <w:rPr>
          <w:rFonts w:ascii="Arial" w:hAnsi="Arial" w:cs="Arial"/>
        </w:rPr>
      </w:pPr>
    </w:p>
    <w:p w:rsidR="008D17B7" w:rsidRPr="00233084" w:rsidRDefault="008D17B7">
      <w:pPr>
        <w:rPr>
          <w:rFonts w:ascii="Arial" w:hAnsi="Arial" w:cs="Arial"/>
        </w:rPr>
      </w:pPr>
    </w:p>
    <w:p w:rsidR="008D17B7" w:rsidRPr="00C31DBC" w:rsidRDefault="008D17B7">
      <w:pPr>
        <w:rPr>
          <w:rFonts w:ascii="Arial" w:hAnsi="Arial" w:cs="Arial"/>
          <w:i/>
        </w:rPr>
      </w:pPr>
      <w:r w:rsidRPr="00233084">
        <w:rPr>
          <w:rFonts w:ascii="Arial" w:hAnsi="Arial" w:cs="Arial"/>
        </w:rPr>
        <w:t xml:space="preserve">SORU 1. </w:t>
      </w:r>
      <w:r w:rsidRPr="00233084">
        <w:rPr>
          <w:rFonts w:ascii="Arial" w:hAnsi="Arial" w:cs="Arial"/>
          <w:b/>
        </w:rPr>
        <w:t xml:space="preserve">Osmanlı Devletini dağılmaktan kurtarmak için ortaya atılan fikir akımlarını yazarak bir tanesini açıklayınız. </w:t>
      </w:r>
      <w:r w:rsidR="00C31DBC" w:rsidRPr="00C31DBC">
        <w:rPr>
          <w:rFonts w:ascii="Arial" w:hAnsi="Arial" w:cs="Arial"/>
          <w:i/>
        </w:rPr>
        <w:t>(15 PUAN)</w:t>
      </w:r>
    </w:p>
    <w:tbl>
      <w:tblPr>
        <w:tblStyle w:val="TabloKlavuzu"/>
        <w:tblW w:w="0" w:type="auto"/>
        <w:tblLook w:val="04A0"/>
      </w:tblPr>
      <w:tblGrid>
        <w:gridCol w:w="9892"/>
      </w:tblGrid>
      <w:tr w:rsidR="00C31DBC" w:rsidRPr="00C31DBC" w:rsidTr="00C31DBC">
        <w:tc>
          <w:tcPr>
            <w:tcW w:w="9892" w:type="dxa"/>
          </w:tcPr>
          <w:p w:rsidR="00C31DBC" w:rsidRDefault="00C31DBC" w:rsidP="00FE58FE">
            <w:pPr>
              <w:rPr>
                <w:rFonts w:ascii="Arial" w:hAnsi="Arial" w:cs="Arial"/>
              </w:rPr>
            </w:pPr>
            <w:r w:rsidRPr="00C31DBC">
              <w:rPr>
                <w:rFonts w:ascii="Arial" w:hAnsi="Arial" w:cs="Arial"/>
              </w:rPr>
              <w:t>CEVAP:</w:t>
            </w:r>
          </w:p>
          <w:p w:rsidR="00C31DBC" w:rsidRDefault="00C31DBC" w:rsidP="00FE58FE">
            <w:pPr>
              <w:rPr>
                <w:rFonts w:ascii="Arial" w:hAnsi="Arial" w:cs="Arial"/>
              </w:rPr>
            </w:pPr>
          </w:p>
          <w:p w:rsidR="00C31DBC" w:rsidRPr="00C31DBC" w:rsidRDefault="00C31DBC" w:rsidP="00FE58FE">
            <w:pPr>
              <w:rPr>
                <w:rFonts w:ascii="Arial" w:hAnsi="Arial" w:cs="Arial"/>
              </w:rPr>
            </w:pPr>
          </w:p>
        </w:tc>
      </w:tr>
    </w:tbl>
    <w:p w:rsidR="00106592" w:rsidRPr="00233084" w:rsidRDefault="00106592">
      <w:pPr>
        <w:rPr>
          <w:rFonts w:ascii="Arial" w:hAnsi="Arial" w:cs="Arial"/>
        </w:rPr>
      </w:pPr>
    </w:p>
    <w:p w:rsidR="008D17B7" w:rsidRPr="00233084" w:rsidRDefault="008D17B7" w:rsidP="008D17B7">
      <w:pPr>
        <w:rPr>
          <w:rFonts w:ascii="Arial" w:hAnsi="Arial" w:cs="Arial"/>
          <w:b/>
        </w:rPr>
      </w:pPr>
      <w:r w:rsidRPr="00233084">
        <w:rPr>
          <w:rFonts w:ascii="Arial" w:hAnsi="Arial" w:cs="Arial"/>
        </w:rPr>
        <w:t xml:space="preserve">SORU 2. </w:t>
      </w:r>
      <w:r w:rsidRPr="00233084">
        <w:rPr>
          <w:rFonts w:ascii="Arial" w:hAnsi="Arial" w:cs="Arial"/>
          <w:b/>
        </w:rPr>
        <w:t>Mustafa Kemal’in okuduğu okulları yazarak;</w:t>
      </w:r>
    </w:p>
    <w:p w:rsidR="008D17B7" w:rsidRPr="00C31DBC" w:rsidRDefault="008D17B7" w:rsidP="008D17B7">
      <w:pPr>
        <w:rPr>
          <w:rFonts w:ascii="Arial" w:hAnsi="Arial" w:cs="Arial"/>
          <w:i/>
        </w:rPr>
      </w:pPr>
      <w:proofErr w:type="gramStart"/>
      <w:r w:rsidRPr="00233084">
        <w:rPr>
          <w:rFonts w:ascii="Arial" w:hAnsi="Arial" w:cs="Arial"/>
          <w:b/>
        </w:rPr>
        <w:t>a</w:t>
      </w:r>
      <w:proofErr w:type="gramEnd"/>
      <w:r w:rsidRPr="00233084">
        <w:rPr>
          <w:rFonts w:ascii="Arial" w:hAnsi="Arial" w:cs="Arial"/>
          <w:b/>
        </w:rPr>
        <w:t xml:space="preserve">. Babasının isteği üzerine gittiği okulu, </w:t>
      </w:r>
      <w:r w:rsidRPr="00233084">
        <w:rPr>
          <w:rFonts w:ascii="Arial" w:hAnsi="Arial" w:cs="Arial"/>
          <w:b/>
        </w:rPr>
        <w:br/>
        <w:t>b. Kemal adını aldığı okulu,</w:t>
      </w:r>
      <w:r w:rsidRPr="00233084">
        <w:rPr>
          <w:rFonts w:ascii="Arial" w:hAnsi="Arial" w:cs="Arial"/>
          <w:b/>
        </w:rPr>
        <w:br/>
        <w:t>c. Yerli ve yabancı yazarları okuyarak etkilendiği okulu,</w:t>
      </w:r>
      <w:r w:rsidRPr="00233084">
        <w:rPr>
          <w:rFonts w:ascii="Arial" w:hAnsi="Arial" w:cs="Arial"/>
          <w:b/>
        </w:rPr>
        <w:br/>
        <w:t>d. Gazete çıkarmaya başladığı okulu, belirtiniz.</w:t>
      </w:r>
      <w:r w:rsidR="00C31DBC">
        <w:rPr>
          <w:rFonts w:ascii="Arial" w:hAnsi="Arial" w:cs="Arial"/>
          <w:b/>
        </w:rPr>
        <w:t xml:space="preserve"> </w:t>
      </w:r>
      <w:r w:rsidR="00C31DBC">
        <w:rPr>
          <w:rFonts w:ascii="Arial" w:hAnsi="Arial" w:cs="Arial"/>
          <w:i/>
        </w:rPr>
        <w:t>(20</w:t>
      </w:r>
      <w:r w:rsidR="00C31DBC" w:rsidRPr="00C31DBC">
        <w:rPr>
          <w:rFonts w:ascii="Arial" w:hAnsi="Arial" w:cs="Arial"/>
          <w:i/>
        </w:rPr>
        <w:t xml:space="preserve"> PUAN)</w:t>
      </w:r>
    </w:p>
    <w:tbl>
      <w:tblPr>
        <w:tblStyle w:val="TabloKlavuzu"/>
        <w:tblW w:w="0" w:type="auto"/>
        <w:tblLook w:val="04A0"/>
      </w:tblPr>
      <w:tblGrid>
        <w:gridCol w:w="9892"/>
      </w:tblGrid>
      <w:tr w:rsidR="00C31DBC" w:rsidRPr="00C31DBC" w:rsidTr="00C31DBC">
        <w:tc>
          <w:tcPr>
            <w:tcW w:w="9892" w:type="dxa"/>
          </w:tcPr>
          <w:p w:rsidR="00C31DBC" w:rsidRDefault="00C31DBC" w:rsidP="00102690">
            <w:pPr>
              <w:rPr>
                <w:rFonts w:ascii="Arial" w:hAnsi="Arial" w:cs="Arial"/>
              </w:rPr>
            </w:pPr>
            <w:r w:rsidRPr="00C31DBC">
              <w:rPr>
                <w:rFonts w:ascii="Arial" w:hAnsi="Arial" w:cs="Arial"/>
              </w:rPr>
              <w:t xml:space="preserve">CEVAP: </w:t>
            </w:r>
            <w:r w:rsidRPr="00C31DBC">
              <w:rPr>
                <w:rFonts w:ascii="Arial" w:hAnsi="Arial" w:cs="Arial"/>
              </w:rPr>
              <w:br/>
              <w:t xml:space="preserve">a.                                                                                   b.    </w:t>
            </w:r>
            <w:r w:rsidRPr="00C31DBC">
              <w:rPr>
                <w:rFonts w:ascii="Arial" w:hAnsi="Arial" w:cs="Arial"/>
              </w:rPr>
              <w:br/>
              <w:t>c.                                                                                   d.</w:t>
            </w:r>
          </w:p>
          <w:p w:rsidR="00C31DBC" w:rsidRPr="00C31DBC" w:rsidRDefault="00C31DBC" w:rsidP="00102690">
            <w:pPr>
              <w:rPr>
                <w:rFonts w:ascii="Arial" w:hAnsi="Arial" w:cs="Arial"/>
              </w:rPr>
            </w:pPr>
          </w:p>
        </w:tc>
      </w:tr>
    </w:tbl>
    <w:p w:rsidR="008D17B7" w:rsidRPr="00233084" w:rsidRDefault="008D17B7" w:rsidP="008D17B7">
      <w:pPr>
        <w:rPr>
          <w:rFonts w:ascii="Arial" w:hAnsi="Arial" w:cs="Arial"/>
        </w:rPr>
      </w:pPr>
    </w:p>
    <w:p w:rsidR="00106592" w:rsidRPr="00233084" w:rsidRDefault="008D17B7" w:rsidP="008D17B7">
      <w:pPr>
        <w:rPr>
          <w:rFonts w:ascii="Arial" w:hAnsi="Arial" w:cs="Arial"/>
        </w:rPr>
      </w:pPr>
      <w:r w:rsidRPr="00233084">
        <w:rPr>
          <w:rFonts w:ascii="Arial" w:hAnsi="Arial" w:cs="Arial"/>
        </w:rPr>
        <w:t xml:space="preserve">SORU 3. </w:t>
      </w:r>
      <w:r w:rsidRPr="00233084">
        <w:rPr>
          <w:rFonts w:ascii="Arial" w:hAnsi="Arial" w:cs="Arial"/>
        </w:rPr>
        <w:br/>
      </w:r>
    </w:p>
    <w:tbl>
      <w:tblPr>
        <w:tblStyle w:val="TabloKlavuzu"/>
        <w:tblW w:w="9288" w:type="dxa"/>
        <w:jc w:val="center"/>
        <w:tblInd w:w="-38" w:type="dxa"/>
        <w:tblCellMar>
          <w:left w:w="70" w:type="dxa"/>
          <w:right w:w="70" w:type="dxa"/>
        </w:tblCellMar>
        <w:tblLook w:val="0000"/>
      </w:tblPr>
      <w:tblGrid>
        <w:gridCol w:w="461"/>
        <w:gridCol w:w="7522"/>
        <w:gridCol w:w="1305"/>
      </w:tblGrid>
      <w:tr w:rsidR="00106592" w:rsidRPr="00233084" w:rsidTr="00233084">
        <w:tblPrEx>
          <w:tblCellMar>
            <w:top w:w="0" w:type="dxa"/>
            <w:bottom w:w="0" w:type="dxa"/>
          </w:tblCellMar>
        </w:tblPrEx>
        <w:trPr>
          <w:gridBefore w:val="1"/>
          <w:wBefore w:w="438" w:type="dxa"/>
          <w:trHeight w:val="255"/>
          <w:jc w:val="center"/>
        </w:trPr>
        <w:tc>
          <w:tcPr>
            <w:tcW w:w="7545" w:type="dxa"/>
          </w:tcPr>
          <w:p w:rsidR="00106592" w:rsidRPr="00233084" w:rsidRDefault="00106592" w:rsidP="00106592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233084">
              <w:rPr>
                <w:rFonts w:ascii="Arial" w:hAnsi="Arial" w:cs="Arial"/>
                <w:b/>
              </w:rPr>
              <w:t>Açıklama</w:t>
            </w:r>
          </w:p>
        </w:tc>
        <w:tc>
          <w:tcPr>
            <w:tcW w:w="1305" w:type="dxa"/>
          </w:tcPr>
          <w:p w:rsidR="00106592" w:rsidRPr="00233084" w:rsidRDefault="00106592" w:rsidP="00106592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233084">
              <w:rPr>
                <w:rFonts w:ascii="Arial" w:hAnsi="Arial" w:cs="Arial"/>
                <w:b/>
              </w:rPr>
              <w:t>Yazar</w:t>
            </w:r>
          </w:p>
        </w:tc>
      </w:tr>
      <w:tr w:rsidR="00106592" w:rsidRPr="00233084" w:rsidTr="00233084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285"/>
          <w:jc w:val="center"/>
        </w:trPr>
        <w:tc>
          <w:tcPr>
            <w:tcW w:w="438" w:type="dxa"/>
          </w:tcPr>
          <w:p w:rsidR="00106592" w:rsidRPr="00233084" w:rsidRDefault="00106592" w:rsidP="00106592">
            <w:pPr>
              <w:spacing w:line="360" w:lineRule="auto"/>
              <w:rPr>
                <w:rFonts w:ascii="Arial" w:hAnsi="Arial" w:cs="Arial"/>
              </w:rPr>
            </w:pPr>
            <w:r w:rsidRPr="00233084">
              <w:rPr>
                <w:rFonts w:ascii="Arial" w:hAnsi="Arial" w:cs="Arial"/>
              </w:rPr>
              <w:t>I.</w:t>
            </w:r>
          </w:p>
        </w:tc>
        <w:tc>
          <w:tcPr>
            <w:tcW w:w="7543" w:type="dxa"/>
          </w:tcPr>
          <w:p w:rsidR="00106592" w:rsidRPr="00233084" w:rsidRDefault="00106592" w:rsidP="00106592">
            <w:pPr>
              <w:spacing w:line="360" w:lineRule="auto"/>
              <w:rPr>
                <w:rFonts w:ascii="Arial" w:hAnsi="Arial" w:cs="Arial"/>
              </w:rPr>
            </w:pPr>
            <w:r w:rsidRPr="00233084">
              <w:rPr>
                <w:rFonts w:ascii="Arial" w:hAnsi="Arial" w:cs="Arial"/>
              </w:rPr>
              <w:t xml:space="preserve">Mustafa Kemal’i vatan sevgisi ve hürriyet konularında etkileyen şair ve yazardır. </w:t>
            </w:r>
          </w:p>
        </w:tc>
        <w:tc>
          <w:tcPr>
            <w:tcW w:w="1307" w:type="dxa"/>
          </w:tcPr>
          <w:p w:rsidR="00106592" w:rsidRPr="00233084" w:rsidRDefault="00106592" w:rsidP="00106592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233084">
              <w:rPr>
                <w:rFonts w:ascii="Arial" w:hAnsi="Arial" w:cs="Arial"/>
              </w:rPr>
              <w:t>?</w:t>
            </w:r>
          </w:p>
        </w:tc>
      </w:tr>
      <w:tr w:rsidR="00106592" w:rsidRPr="00233084" w:rsidTr="00233084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221"/>
          <w:jc w:val="center"/>
        </w:trPr>
        <w:tc>
          <w:tcPr>
            <w:tcW w:w="438" w:type="dxa"/>
          </w:tcPr>
          <w:p w:rsidR="00106592" w:rsidRPr="00233084" w:rsidRDefault="00106592" w:rsidP="00106592">
            <w:pPr>
              <w:spacing w:line="360" w:lineRule="auto"/>
              <w:rPr>
                <w:rFonts w:ascii="Arial" w:hAnsi="Arial" w:cs="Arial"/>
              </w:rPr>
            </w:pPr>
            <w:r w:rsidRPr="00233084">
              <w:rPr>
                <w:rFonts w:ascii="Arial" w:hAnsi="Arial" w:cs="Arial"/>
              </w:rPr>
              <w:t>II.</w:t>
            </w:r>
          </w:p>
        </w:tc>
        <w:tc>
          <w:tcPr>
            <w:tcW w:w="7543" w:type="dxa"/>
          </w:tcPr>
          <w:p w:rsidR="00106592" w:rsidRPr="00233084" w:rsidRDefault="00106592" w:rsidP="00106592">
            <w:pPr>
              <w:spacing w:line="360" w:lineRule="auto"/>
              <w:rPr>
                <w:rFonts w:ascii="Arial" w:hAnsi="Arial" w:cs="Arial"/>
              </w:rPr>
            </w:pPr>
            <w:r w:rsidRPr="00233084">
              <w:rPr>
                <w:rFonts w:ascii="Arial" w:hAnsi="Arial" w:cs="Arial"/>
              </w:rPr>
              <w:t>Mustafa Kemal’i milliyetçilik ve milli birlik konularında etkileyen şairdir.</w:t>
            </w:r>
          </w:p>
        </w:tc>
        <w:tc>
          <w:tcPr>
            <w:tcW w:w="1307" w:type="dxa"/>
          </w:tcPr>
          <w:p w:rsidR="00106592" w:rsidRPr="00233084" w:rsidRDefault="00106592" w:rsidP="00106592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233084">
              <w:rPr>
                <w:rFonts w:ascii="Arial" w:hAnsi="Arial" w:cs="Arial"/>
              </w:rPr>
              <w:t>?</w:t>
            </w:r>
          </w:p>
        </w:tc>
      </w:tr>
      <w:tr w:rsidR="00106592" w:rsidRPr="00233084" w:rsidTr="00233084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236"/>
          <w:jc w:val="center"/>
        </w:trPr>
        <w:tc>
          <w:tcPr>
            <w:tcW w:w="438" w:type="dxa"/>
          </w:tcPr>
          <w:p w:rsidR="00106592" w:rsidRPr="00233084" w:rsidRDefault="00106592" w:rsidP="00106592">
            <w:pPr>
              <w:spacing w:line="360" w:lineRule="auto"/>
              <w:rPr>
                <w:rFonts w:ascii="Arial" w:hAnsi="Arial" w:cs="Arial"/>
              </w:rPr>
            </w:pPr>
            <w:r w:rsidRPr="00233084">
              <w:rPr>
                <w:rFonts w:ascii="Arial" w:hAnsi="Arial" w:cs="Arial"/>
              </w:rPr>
              <w:t>III.</w:t>
            </w:r>
          </w:p>
        </w:tc>
        <w:tc>
          <w:tcPr>
            <w:tcW w:w="7543" w:type="dxa"/>
            <w:tcBorders>
              <w:bottom w:val="single" w:sz="4" w:space="0" w:color="auto"/>
            </w:tcBorders>
          </w:tcPr>
          <w:p w:rsidR="00106592" w:rsidRPr="00233084" w:rsidRDefault="00106592" w:rsidP="00106592">
            <w:pPr>
              <w:spacing w:line="360" w:lineRule="auto"/>
              <w:rPr>
                <w:rFonts w:ascii="Arial" w:hAnsi="Arial" w:cs="Arial"/>
              </w:rPr>
            </w:pPr>
            <w:r w:rsidRPr="00233084">
              <w:rPr>
                <w:rFonts w:ascii="Arial" w:hAnsi="Arial" w:cs="Arial"/>
              </w:rPr>
              <w:t>Mustafa Kemal’i milli egemenlik konusunda etkileyen Fransız düşünürdür.</w:t>
            </w:r>
          </w:p>
        </w:tc>
        <w:tc>
          <w:tcPr>
            <w:tcW w:w="1307" w:type="dxa"/>
          </w:tcPr>
          <w:p w:rsidR="00106592" w:rsidRPr="00233084" w:rsidRDefault="00106592" w:rsidP="00106592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233084">
              <w:rPr>
                <w:rFonts w:ascii="Arial" w:hAnsi="Arial" w:cs="Arial"/>
              </w:rPr>
              <w:t>?</w:t>
            </w:r>
          </w:p>
        </w:tc>
      </w:tr>
    </w:tbl>
    <w:p w:rsidR="008D17B7" w:rsidRPr="00C31DBC" w:rsidRDefault="00106592" w:rsidP="008D17B7">
      <w:pPr>
        <w:rPr>
          <w:rFonts w:ascii="Arial" w:hAnsi="Arial" w:cs="Arial"/>
          <w:i/>
        </w:rPr>
      </w:pPr>
      <w:r w:rsidRPr="00233084">
        <w:rPr>
          <w:rFonts w:ascii="Arial" w:hAnsi="Arial" w:cs="Arial"/>
        </w:rPr>
        <w:br/>
      </w:r>
      <w:r w:rsidRPr="00233084">
        <w:rPr>
          <w:rFonts w:ascii="Arial" w:hAnsi="Arial" w:cs="Arial"/>
          <w:b/>
        </w:rPr>
        <w:t>Yukarıda verilen açıklamaların Mustafa Kemal’i etkileyen hangi yerli ve yabancı yazarlara ait olduğunu yazınız.</w:t>
      </w:r>
      <w:r w:rsidR="00C31DBC">
        <w:rPr>
          <w:rFonts w:ascii="Arial" w:hAnsi="Arial" w:cs="Arial"/>
          <w:b/>
        </w:rPr>
        <w:t xml:space="preserve"> </w:t>
      </w:r>
      <w:r w:rsidR="00C31DBC" w:rsidRPr="00C31DBC">
        <w:rPr>
          <w:rFonts w:ascii="Arial" w:hAnsi="Arial" w:cs="Arial"/>
          <w:i/>
        </w:rPr>
        <w:t>(15 PUAN)</w:t>
      </w:r>
    </w:p>
    <w:p w:rsidR="00233084" w:rsidRPr="00233084" w:rsidRDefault="00233084" w:rsidP="008D17B7">
      <w:pPr>
        <w:rPr>
          <w:rFonts w:ascii="Arial" w:hAnsi="Arial" w:cs="Arial"/>
        </w:rPr>
      </w:pPr>
      <w:r w:rsidRPr="00233084">
        <w:rPr>
          <w:rFonts w:ascii="Arial" w:hAnsi="Arial" w:cs="Arial"/>
        </w:rPr>
        <w:t>CEVAP:</w:t>
      </w:r>
    </w:p>
    <w:tbl>
      <w:tblPr>
        <w:tblStyle w:val="TabloKlavuzu"/>
        <w:tblW w:w="0" w:type="auto"/>
        <w:jc w:val="center"/>
        <w:tblInd w:w="-340" w:type="dxa"/>
        <w:tblLook w:val="04A0"/>
      </w:tblPr>
      <w:tblGrid>
        <w:gridCol w:w="3239"/>
        <w:gridCol w:w="3240"/>
        <w:gridCol w:w="3240"/>
      </w:tblGrid>
      <w:tr w:rsidR="00106592" w:rsidRPr="00233084" w:rsidTr="00233084">
        <w:trPr>
          <w:jc w:val="center"/>
        </w:trPr>
        <w:tc>
          <w:tcPr>
            <w:tcW w:w="3239" w:type="dxa"/>
          </w:tcPr>
          <w:p w:rsidR="00106592" w:rsidRPr="00233084" w:rsidRDefault="00106592" w:rsidP="00106592">
            <w:pPr>
              <w:spacing w:line="360" w:lineRule="auto"/>
              <w:rPr>
                <w:rFonts w:ascii="Arial" w:hAnsi="Arial" w:cs="Arial"/>
              </w:rPr>
            </w:pPr>
            <w:r w:rsidRPr="00233084">
              <w:rPr>
                <w:rFonts w:ascii="Arial" w:hAnsi="Arial" w:cs="Arial"/>
              </w:rPr>
              <w:t xml:space="preserve">I. </w:t>
            </w:r>
          </w:p>
        </w:tc>
        <w:tc>
          <w:tcPr>
            <w:tcW w:w="3240" w:type="dxa"/>
          </w:tcPr>
          <w:p w:rsidR="00106592" w:rsidRPr="00233084" w:rsidRDefault="00106592" w:rsidP="003F2CFB">
            <w:pPr>
              <w:rPr>
                <w:rFonts w:ascii="Arial" w:hAnsi="Arial" w:cs="Arial"/>
              </w:rPr>
            </w:pPr>
            <w:r w:rsidRPr="00233084">
              <w:rPr>
                <w:rFonts w:ascii="Arial" w:hAnsi="Arial" w:cs="Arial"/>
              </w:rPr>
              <w:t>II.</w:t>
            </w:r>
          </w:p>
        </w:tc>
        <w:tc>
          <w:tcPr>
            <w:tcW w:w="3240" w:type="dxa"/>
          </w:tcPr>
          <w:p w:rsidR="00106592" w:rsidRDefault="00106592" w:rsidP="003F2CFB">
            <w:pPr>
              <w:rPr>
                <w:rFonts w:ascii="Arial" w:hAnsi="Arial" w:cs="Arial"/>
              </w:rPr>
            </w:pPr>
            <w:r w:rsidRPr="00233084">
              <w:rPr>
                <w:rFonts w:ascii="Arial" w:hAnsi="Arial" w:cs="Arial"/>
              </w:rPr>
              <w:t>III.</w:t>
            </w:r>
          </w:p>
          <w:p w:rsidR="00C31DBC" w:rsidRPr="00233084" w:rsidRDefault="00C31DBC" w:rsidP="003F2CFB">
            <w:pPr>
              <w:rPr>
                <w:rFonts w:ascii="Arial" w:hAnsi="Arial" w:cs="Arial"/>
              </w:rPr>
            </w:pPr>
          </w:p>
        </w:tc>
      </w:tr>
    </w:tbl>
    <w:p w:rsidR="00106592" w:rsidRPr="00233084" w:rsidRDefault="00106592" w:rsidP="00106592">
      <w:pPr>
        <w:rPr>
          <w:rFonts w:ascii="Arial" w:hAnsi="Arial" w:cs="Arial"/>
        </w:rPr>
      </w:pPr>
    </w:p>
    <w:p w:rsidR="00106592" w:rsidRPr="00233084" w:rsidRDefault="00106592" w:rsidP="00106592">
      <w:pPr>
        <w:rPr>
          <w:rFonts w:ascii="Arial" w:hAnsi="Arial" w:cs="Arial"/>
        </w:rPr>
      </w:pPr>
    </w:p>
    <w:p w:rsidR="00233084" w:rsidRDefault="00233084" w:rsidP="00106592">
      <w:pPr>
        <w:rPr>
          <w:rFonts w:ascii="Arial" w:hAnsi="Arial" w:cs="Arial"/>
        </w:rPr>
      </w:pPr>
    </w:p>
    <w:p w:rsidR="00233084" w:rsidRDefault="00233084" w:rsidP="00106592">
      <w:pPr>
        <w:rPr>
          <w:rFonts w:ascii="Arial" w:hAnsi="Arial" w:cs="Arial"/>
        </w:rPr>
      </w:pPr>
    </w:p>
    <w:p w:rsidR="00106592" w:rsidRPr="00C31DBC" w:rsidRDefault="00106592" w:rsidP="00106592">
      <w:pPr>
        <w:rPr>
          <w:rFonts w:ascii="Arial" w:hAnsi="Arial" w:cs="Arial"/>
          <w:i/>
        </w:rPr>
      </w:pPr>
      <w:r w:rsidRPr="00233084">
        <w:rPr>
          <w:rFonts w:ascii="Arial" w:hAnsi="Arial" w:cs="Arial"/>
        </w:rPr>
        <w:t>SORU 4. Mustafa Kemal’in sömürgecilere karşı mücadele ettiği ilk savaş</w:t>
      </w:r>
      <w:r w:rsidR="00A30B5F" w:rsidRPr="00233084">
        <w:rPr>
          <w:rFonts w:ascii="Arial" w:hAnsi="Arial" w:cs="Arial"/>
        </w:rPr>
        <w:t xml:space="preserve">tır. </w:t>
      </w:r>
      <w:r w:rsidRPr="00233084">
        <w:rPr>
          <w:rFonts w:ascii="Arial" w:hAnsi="Arial" w:cs="Arial"/>
        </w:rPr>
        <w:t xml:space="preserve"> </w:t>
      </w:r>
      <w:r w:rsidR="00A30B5F" w:rsidRPr="00233084">
        <w:rPr>
          <w:rFonts w:ascii="Arial" w:hAnsi="Arial" w:cs="Arial"/>
        </w:rPr>
        <w:t>Bu savaşta yerli halkı işgalcilere karşı örgütlemiş ve</w:t>
      </w:r>
      <w:r w:rsidRPr="00233084">
        <w:rPr>
          <w:rFonts w:ascii="Arial" w:hAnsi="Arial" w:cs="Arial"/>
        </w:rPr>
        <w:t xml:space="preserve"> ilk askeri başarısı</w:t>
      </w:r>
      <w:r w:rsidR="00A30B5F" w:rsidRPr="00233084">
        <w:rPr>
          <w:rFonts w:ascii="Arial" w:hAnsi="Arial" w:cs="Arial"/>
        </w:rPr>
        <w:t>nı kazanmışt</w:t>
      </w:r>
      <w:r w:rsidRPr="00233084">
        <w:rPr>
          <w:rFonts w:ascii="Arial" w:hAnsi="Arial" w:cs="Arial"/>
        </w:rPr>
        <w:t xml:space="preserve">ır. Bu başarısından dolayı binbaşı rütbesine yükseltilmiştir. </w:t>
      </w:r>
      <w:r w:rsidR="00A30B5F" w:rsidRPr="00233084">
        <w:rPr>
          <w:rFonts w:ascii="Arial" w:hAnsi="Arial" w:cs="Arial"/>
        </w:rPr>
        <w:br/>
      </w:r>
      <w:r w:rsidR="00A30B5F" w:rsidRPr="00C31DBC">
        <w:rPr>
          <w:rFonts w:ascii="Arial" w:hAnsi="Arial" w:cs="Arial"/>
          <w:b/>
        </w:rPr>
        <w:t>Açıklaması verilen savaş hangisidir? Yazınız.</w:t>
      </w:r>
      <w:r w:rsidR="00C31DBC">
        <w:rPr>
          <w:rFonts w:ascii="Arial" w:hAnsi="Arial" w:cs="Arial"/>
          <w:b/>
        </w:rPr>
        <w:t xml:space="preserve"> </w:t>
      </w:r>
      <w:r w:rsidR="00C31DBC">
        <w:rPr>
          <w:rFonts w:ascii="Arial" w:hAnsi="Arial" w:cs="Arial"/>
          <w:i/>
        </w:rPr>
        <w:t>(10</w:t>
      </w:r>
      <w:r w:rsidR="00C31DBC" w:rsidRPr="00C31DBC">
        <w:rPr>
          <w:rFonts w:ascii="Arial" w:hAnsi="Arial" w:cs="Arial"/>
          <w:i/>
        </w:rPr>
        <w:t xml:space="preserve"> PUAN)</w:t>
      </w:r>
    </w:p>
    <w:tbl>
      <w:tblPr>
        <w:tblStyle w:val="TabloKlavuzu"/>
        <w:tblW w:w="0" w:type="auto"/>
        <w:tblLook w:val="04A0"/>
      </w:tblPr>
      <w:tblGrid>
        <w:gridCol w:w="9892"/>
      </w:tblGrid>
      <w:tr w:rsidR="00C31DBC" w:rsidRPr="00C31DBC" w:rsidTr="00C31DBC">
        <w:tc>
          <w:tcPr>
            <w:tcW w:w="9892" w:type="dxa"/>
          </w:tcPr>
          <w:p w:rsidR="00C31DBC" w:rsidRDefault="00C31DBC" w:rsidP="007E66B8">
            <w:pPr>
              <w:rPr>
                <w:rFonts w:ascii="Arial" w:hAnsi="Arial" w:cs="Arial"/>
              </w:rPr>
            </w:pPr>
            <w:r w:rsidRPr="00C31DBC">
              <w:rPr>
                <w:rFonts w:ascii="Arial" w:hAnsi="Arial" w:cs="Arial"/>
              </w:rPr>
              <w:t>CEVAP:</w:t>
            </w:r>
          </w:p>
          <w:p w:rsidR="00C31DBC" w:rsidRDefault="00C31DBC" w:rsidP="007E66B8">
            <w:pPr>
              <w:rPr>
                <w:rFonts w:ascii="Arial" w:hAnsi="Arial" w:cs="Arial"/>
              </w:rPr>
            </w:pPr>
          </w:p>
          <w:p w:rsidR="00C31DBC" w:rsidRPr="00C31DBC" w:rsidRDefault="00C31DBC" w:rsidP="007E66B8">
            <w:pPr>
              <w:rPr>
                <w:rFonts w:ascii="Arial" w:hAnsi="Arial" w:cs="Arial"/>
              </w:rPr>
            </w:pPr>
          </w:p>
        </w:tc>
      </w:tr>
    </w:tbl>
    <w:p w:rsidR="00A30B5F" w:rsidRPr="00233084" w:rsidRDefault="00A30B5F" w:rsidP="00106592">
      <w:pPr>
        <w:rPr>
          <w:rFonts w:ascii="Arial" w:hAnsi="Arial" w:cs="Arial"/>
        </w:rPr>
      </w:pPr>
    </w:p>
    <w:p w:rsidR="00A30B5F" w:rsidRPr="00C31DBC" w:rsidRDefault="00A30B5F" w:rsidP="00A30B5F">
      <w:pPr>
        <w:rPr>
          <w:rFonts w:ascii="Arial" w:hAnsi="Arial" w:cs="Arial"/>
          <w:i/>
        </w:rPr>
      </w:pPr>
      <w:r w:rsidRPr="00233084">
        <w:rPr>
          <w:rFonts w:ascii="Arial" w:hAnsi="Arial" w:cs="Arial"/>
        </w:rPr>
        <w:t>SORU 5. Avrupa’da devletler</w:t>
      </w:r>
      <w:r w:rsidRPr="00233084">
        <w:rPr>
          <w:rFonts w:ascii="Arial" w:hAnsi="Arial" w:cs="Arial"/>
        </w:rPr>
        <w:t>arasındaki siyasi ve ekonomik çıkar çatışmalarının giderek artması bloklaşma</w:t>
      </w:r>
      <w:r w:rsidRPr="00233084">
        <w:rPr>
          <w:rFonts w:ascii="Arial" w:hAnsi="Arial" w:cs="Arial"/>
        </w:rPr>
        <w:t>ları ortaya çıkardı</w:t>
      </w:r>
      <w:r w:rsidRPr="00233084">
        <w:rPr>
          <w:rFonts w:ascii="Arial" w:hAnsi="Arial" w:cs="Arial"/>
        </w:rPr>
        <w:t xml:space="preserve">. </w:t>
      </w:r>
      <w:r w:rsidRPr="00233084">
        <w:rPr>
          <w:rFonts w:ascii="Arial" w:hAnsi="Arial" w:cs="Arial"/>
        </w:rPr>
        <w:t xml:space="preserve">Önce Üçlü İttifak Devletleri (1882) oluşturuldu. Ardından da </w:t>
      </w:r>
      <w:r w:rsidRPr="00233084">
        <w:rPr>
          <w:rFonts w:ascii="Arial" w:hAnsi="Arial" w:cs="Arial"/>
        </w:rPr>
        <w:t>Üçlü İtilaf Devletleri adı verilen karşı blok (1907)</w:t>
      </w:r>
      <w:r w:rsidRPr="00233084">
        <w:rPr>
          <w:rFonts w:ascii="Arial" w:hAnsi="Arial" w:cs="Arial"/>
        </w:rPr>
        <w:t xml:space="preserve"> kuruldu</w:t>
      </w:r>
      <w:r w:rsidRPr="00233084">
        <w:rPr>
          <w:rFonts w:ascii="Arial" w:hAnsi="Arial" w:cs="Arial"/>
        </w:rPr>
        <w:t>.</w:t>
      </w:r>
      <w:r w:rsidRPr="00233084">
        <w:rPr>
          <w:rFonts w:ascii="Arial" w:hAnsi="Arial" w:cs="Arial"/>
        </w:rPr>
        <w:br/>
      </w:r>
      <w:r w:rsidRPr="00233084">
        <w:rPr>
          <w:rFonts w:ascii="Arial" w:hAnsi="Arial" w:cs="Arial"/>
          <w:b/>
        </w:rPr>
        <w:t>Savaş öncesindeki Üçlü İttifak ve Üçlü İtilaf Devletlerinin hangileri olduğunu yazınız.</w:t>
      </w:r>
      <w:r w:rsidR="00C31DBC">
        <w:rPr>
          <w:rFonts w:ascii="Arial" w:hAnsi="Arial" w:cs="Arial"/>
          <w:b/>
        </w:rPr>
        <w:t xml:space="preserve"> </w:t>
      </w:r>
      <w:r w:rsidR="00C31DBC">
        <w:rPr>
          <w:rFonts w:ascii="Arial" w:hAnsi="Arial" w:cs="Arial"/>
          <w:i/>
        </w:rPr>
        <w:t>(10</w:t>
      </w:r>
      <w:r w:rsidR="00C31DBC" w:rsidRPr="00C31DBC">
        <w:rPr>
          <w:rFonts w:ascii="Arial" w:hAnsi="Arial" w:cs="Arial"/>
          <w:i/>
        </w:rPr>
        <w:t xml:space="preserve"> PUAN)</w:t>
      </w:r>
    </w:p>
    <w:tbl>
      <w:tblPr>
        <w:tblStyle w:val="TabloKlavuzu"/>
        <w:tblW w:w="0" w:type="auto"/>
        <w:tblLook w:val="04A0"/>
      </w:tblPr>
      <w:tblGrid>
        <w:gridCol w:w="9892"/>
      </w:tblGrid>
      <w:tr w:rsidR="00C31DBC" w:rsidRPr="00C31DBC" w:rsidTr="00CB37BA">
        <w:trPr>
          <w:trHeight w:val="769"/>
        </w:trPr>
        <w:tc>
          <w:tcPr>
            <w:tcW w:w="9892" w:type="dxa"/>
          </w:tcPr>
          <w:p w:rsidR="00C31DBC" w:rsidRDefault="00C31DBC" w:rsidP="00F8353A">
            <w:pPr>
              <w:rPr>
                <w:rFonts w:ascii="Arial" w:hAnsi="Arial" w:cs="Arial"/>
              </w:rPr>
            </w:pPr>
            <w:r w:rsidRPr="00C31DBC">
              <w:rPr>
                <w:rFonts w:ascii="Arial" w:hAnsi="Arial" w:cs="Arial"/>
              </w:rPr>
              <w:t>CEVAP:</w:t>
            </w:r>
            <w:r w:rsidRPr="00C31DBC">
              <w:rPr>
                <w:rFonts w:ascii="Arial" w:hAnsi="Arial" w:cs="Arial"/>
              </w:rPr>
              <w:br/>
              <w:t>Üçlü İttifak Devletleri:</w:t>
            </w:r>
          </w:p>
          <w:p w:rsidR="00C31DBC" w:rsidRPr="00C31DBC" w:rsidRDefault="00C31DBC" w:rsidP="00F8353A">
            <w:pPr>
              <w:rPr>
                <w:rFonts w:ascii="Arial" w:hAnsi="Arial" w:cs="Arial"/>
              </w:rPr>
            </w:pPr>
          </w:p>
          <w:p w:rsidR="00C31DBC" w:rsidRDefault="00C31DBC" w:rsidP="00F8353A">
            <w:pPr>
              <w:rPr>
                <w:rFonts w:ascii="Arial" w:hAnsi="Arial" w:cs="Arial"/>
              </w:rPr>
            </w:pPr>
            <w:r w:rsidRPr="00C31DBC">
              <w:rPr>
                <w:rFonts w:ascii="Arial" w:hAnsi="Arial" w:cs="Arial"/>
              </w:rPr>
              <w:t>Üçlü İtilaf Devletleri:</w:t>
            </w:r>
          </w:p>
          <w:p w:rsidR="00C31DBC" w:rsidRPr="00C31DBC" w:rsidRDefault="00C31DBC" w:rsidP="00F8353A">
            <w:pPr>
              <w:rPr>
                <w:rFonts w:ascii="Arial" w:hAnsi="Arial" w:cs="Arial"/>
              </w:rPr>
            </w:pPr>
          </w:p>
        </w:tc>
      </w:tr>
    </w:tbl>
    <w:p w:rsidR="00233084" w:rsidRPr="00233084" w:rsidRDefault="00233084" w:rsidP="00A30B5F">
      <w:pPr>
        <w:rPr>
          <w:rFonts w:ascii="Arial" w:hAnsi="Arial" w:cs="Arial"/>
        </w:rPr>
      </w:pPr>
    </w:p>
    <w:p w:rsidR="00A30B5F" w:rsidRPr="00C31DBC" w:rsidRDefault="00A30B5F" w:rsidP="00A30B5F">
      <w:pPr>
        <w:rPr>
          <w:rFonts w:ascii="Arial" w:hAnsi="Arial" w:cs="Arial"/>
          <w:i/>
        </w:rPr>
      </w:pPr>
      <w:r w:rsidRPr="00233084">
        <w:rPr>
          <w:rFonts w:ascii="Arial" w:hAnsi="Arial" w:cs="Arial"/>
        </w:rPr>
        <w:t xml:space="preserve">SORU 6. </w:t>
      </w:r>
      <w:r w:rsidR="00233084" w:rsidRPr="00233084">
        <w:rPr>
          <w:rFonts w:ascii="Arial" w:hAnsi="Arial" w:cs="Arial"/>
          <w:b/>
        </w:rPr>
        <w:t>Birinci Dünya Savaşının genel nedenlerinden 3 tanesini yazınız.</w:t>
      </w:r>
      <w:r w:rsidR="00C31DBC">
        <w:rPr>
          <w:rFonts w:ascii="Arial" w:hAnsi="Arial" w:cs="Arial"/>
          <w:b/>
        </w:rPr>
        <w:t xml:space="preserve"> </w:t>
      </w:r>
      <w:r w:rsidR="00C31DBC" w:rsidRPr="00C31DBC">
        <w:rPr>
          <w:rFonts w:ascii="Arial" w:hAnsi="Arial" w:cs="Arial"/>
          <w:i/>
        </w:rPr>
        <w:t>(15 PUAN)</w:t>
      </w:r>
    </w:p>
    <w:tbl>
      <w:tblPr>
        <w:tblStyle w:val="TabloKlavuzu"/>
        <w:tblW w:w="0" w:type="auto"/>
        <w:tblLook w:val="04A0"/>
      </w:tblPr>
      <w:tblGrid>
        <w:gridCol w:w="9892"/>
      </w:tblGrid>
      <w:tr w:rsidR="00C31DBC" w:rsidRPr="00C31DBC" w:rsidTr="00C31DBC">
        <w:tc>
          <w:tcPr>
            <w:tcW w:w="9892" w:type="dxa"/>
          </w:tcPr>
          <w:p w:rsidR="00C31DBC" w:rsidRDefault="00C31DBC" w:rsidP="00B550BD">
            <w:pPr>
              <w:rPr>
                <w:rFonts w:ascii="Arial" w:hAnsi="Arial" w:cs="Arial"/>
              </w:rPr>
            </w:pPr>
            <w:r w:rsidRPr="00C31DBC">
              <w:rPr>
                <w:rFonts w:ascii="Arial" w:hAnsi="Arial" w:cs="Arial"/>
              </w:rPr>
              <w:t>CEVAP:</w:t>
            </w:r>
            <w:r w:rsidRPr="00C31DBC">
              <w:rPr>
                <w:rFonts w:ascii="Arial" w:hAnsi="Arial" w:cs="Arial"/>
              </w:rPr>
              <w:br/>
            </w:r>
          </w:p>
          <w:p w:rsidR="00C31DBC" w:rsidRDefault="00C31DBC" w:rsidP="00B550BD">
            <w:pPr>
              <w:rPr>
                <w:rFonts w:ascii="Arial" w:hAnsi="Arial" w:cs="Arial"/>
              </w:rPr>
            </w:pPr>
          </w:p>
          <w:p w:rsidR="00C31DBC" w:rsidRDefault="00C31DBC" w:rsidP="00B550BD">
            <w:pPr>
              <w:rPr>
                <w:rFonts w:ascii="Arial" w:hAnsi="Arial" w:cs="Arial"/>
              </w:rPr>
            </w:pPr>
          </w:p>
          <w:p w:rsidR="00C31DBC" w:rsidRDefault="00C31DBC" w:rsidP="00B550BD">
            <w:pPr>
              <w:rPr>
                <w:rFonts w:ascii="Arial" w:hAnsi="Arial" w:cs="Arial"/>
              </w:rPr>
            </w:pPr>
          </w:p>
          <w:p w:rsidR="00C31DBC" w:rsidRPr="00C31DBC" w:rsidRDefault="00C31DBC" w:rsidP="00B550BD">
            <w:pPr>
              <w:rPr>
                <w:rFonts w:ascii="Arial" w:hAnsi="Arial" w:cs="Arial"/>
              </w:rPr>
            </w:pPr>
          </w:p>
        </w:tc>
      </w:tr>
    </w:tbl>
    <w:p w:rsidR="00233084" w:rsidRPr="00233084" w:rsidRDefault="00233084" w:rsidP="00A30B5F">
      <w:pPr>
        <w:rPr>
          <w:rFonts w:ascii="Arial" w:hAnsi="Arial" w:cs="Arial"/>
        </w:rPr>
      </w:pPr>
    </w:p>
    <w:p w:rsidR="00233084" w:rsidRPr="00C31DBC" w:rsidRDefault="00233084" w:rsidP="00A30B5F">
      <w:pPr>
        <w:rPr>
          <w:rFonts w:ascii="Arial" w:hAnsi="Arial" w:cs="Arial"/>
          <w:i/>
        </w:rPr>
      </w:pPr>
      <w:r w:rsidRPr="00233084">
        <w:rPr>
          <w:rFonts w:ascii="Arial" w:hAnsi="Arial" w:cs="Arial"/>
        </w:rPr>
        <w:t xml:space="preserve">SORU 7. </w:t>
      </w:r>
      <w:r w:rsidRPr="00233084">
        <w:rPr>
          <w:rFonts w:ascii="Arial" w:hAnsi="Arial" w:cs="Arial"/>
          <w:b/>
        </w:rPr>
        <w:t>Osmanlı Devletinin I. Dünya Savaşında savaştığı cephelerden savunma cephelerini yazınız.</w:t>
      </w:r>
      <w:r w:rsidR="00C31DBC">
        <w:rPr>
          <w:rFonts w:ascii="Arial" w:hAnsi="Arial" w:cs="Arial"/>
          <w:b/>
        </w:rPr>
        <w:t xml:space="preserve"> </w:t>
      </w:r>
      <w:r w:rsidR="00C31DBC">
        <w:rPr>
          <w:rFonts w:ascii="Arial" w:hAnsi="Arial" w:cs="Arial"/>
          <w:i/>
        </w:rPr>
        <w:t>(15</w:t>
      </w:r>
      <w:r w:rsidR="00C31DBC" w:rsidRPr="00C31DBC">
        <w:rPr>
          <w:rFonts w:ascii="Arial" w:hAnsi="Arial" w:cs="Arial"/>
          <w:i/>
        </w:rPr>
        <w:t xml:space="preserve"> PUAN)</w:t>
      </w:r>
    </w:p>
    <w:tbl>
      <w:tblPr>
        <w:tblStyle w:val="TabloKlavuzu"/>
        <w:tblW w:w="0" w:type="auto"/>
        <w:tblLook w:val="04A0"/>
      </w:tblPr>
      <w:tblGrid>
        <w:gridCol w:w="9892"/>
      </w:tblGrid>
      <w:tr w:rsidR="00C31DBC" w:rsidRPr="00C31DBC" w:rsidTr="00C31DBC">
        <w:tc>
          <w:tcPr>
            <w:tcW w:w="9892" w:type="dxa"/>
          </w:tcPr>
          <w:p w:rsidR="00C31DBC" w:rsidRDefault="00C31DBC" w:rsidP="008F5839">
            <w:pPr>
              <w:rPr>
                <w:rFonts w:ascii="Arial" w:hAnsi="Arial" w:cs="Arial"/>
              </w:rPr>
            </w:pPr>
            <w:r w:rsidRPr="00C31DBC">
              <w:rPr>
                <w:rFonts w:ascii="Arial" w:hAnsi="Arial" w:cs="Arial"/>
              </w:rPr>
              <w:t>CEVAP:</w:t>
            </w:r>
          </w:p>
          <w:p w:rsidR="00C31DBC" w:rsidRDefault="00C31DBC" w:rsidP="008F5839">
            <w:pPr>
              <w:rPr>
                <w:rFonts w:ascii="Arial" w:hAnsi="Arial" w:cs="Arial"/>
              </w:rPr>
            </w:pPr>
          </w:p>
          <w:p w:rsidR="00C31DBC" w:rsidRDefault="00C31DBC" w:rsidP="008F5839">
            <w:pPr>
              <w:rPr>
                <w:rFonts w:ascii="Arial" w:hAnsi="Arial" w:cs="Arial"/>
              </w:rPr>
            </w:pPr>
          </w:p>
          <w:p w:rsidR="00C31DBC" w:rsidRDefault="00C31DBC" w:rsidP="008F5839">
            <w:pPr>
              <w:rPr>
                <w:rFonts w:ascii="Arial" w:hAnsi="Arial" w:cs="Arial"/>
              </w:rPr>
            </w:pPr>
          </w:p>
          <w:p w:rsidR="00C31DBC" w:rsidRDefault="00C31DBC" w:rsidP="008F5839">
            <w:pPr>
              <w:rPr>
                <w:rFonts w:ascii="Arial" w:hAnsi="Arial" w:cs="Arial"/>
              </w:rPr>
            </w:pPr>
          </w:p>
          <w:p w:rsidR="00C31DBC" w:rsidRDefault="00C31DBC" w:rsidP="008F5839">
            <w:pPr>
              <w:rPr>
                <w:rFonts w:ascii="Arial" w:hAnsi="Arial" w:cs="Arial"/>
              </w:rPr>
            </w:pPr>
          </w:p>
          <w:p w:rsidR="00C31DBC" w:rsidRPr="00C31DBC" w:rsidRDefault="00C31DBC" w:rsidP="008F5839">
            <w:pPr>
              <w:rPr>
                <w:rFonts w:ascii="Arial" w:hAnsi="Arial" w:cs="Arial"/>
              </w:rPr>
            </w:pPr>
          </w:p>
        </w:tc>
      </w:tr>
    </w:tbl>
    <w:p w:rsidR="00233084" w:rsidRPr="00E72962" w:rsidRDefault="00233084" w:rsidP="00233084">
      <w:pPr>
        <w:rPr>
          <w:rStyle w:val="fontstyle01"/>
          <w:rFonts w:ascii="Arial" w:hAnsi="Arial" w:cs="Arial"/>
          <w:i/>
        </w:rPr>
      </w:pPr>
    </w:p>
    <w:p w:rsidR="00233084" w:rsidRPr="00E72962" w:rsidRDefault="00233084" w:rsidP="00233084">
      <w:pPr>
        <w:spacing w:after="0" w:line="240" w:lineRule="auto"/>
        <w:jc w:val="right"/>
        <w:rPr>
          <w:rFonts w:ascii="Arial" w:eastAsia="Calibri" w:hAnsi="Arial" w:cs="Arial"/>
          <w:i/>
        </w:rPr>
      </w:pPr>
      <w:r w:rsidRPr="00E72962">
        <w:rPr>
          <w:rFonts w:ascii="Arial" w:eastAsia="Calibri" w:hAnsi="Arial" w:cs="Arial"/>
          <w:i/>
        </w:rPr>
        <w:t xml:space="preserve">Zeki DOĞAN – Sosyal Bilgiler Öğretmeni – </w:t>
      </w:r>
      <w:hyperlink r:id="rId5" w:history="1">
        <w:r w:rsidRPr="00E72962">
          <w:rPr>
            <w:rStyle w:val="Kpr"/>
            <w:rFonts w:ascii="Arial" w:eastAsia="Calibri" w:hAnsi="Arial" w:cs="Arial"/>
            <w:i/>
          </w:rPr>
          <w:t>www.sosyalciniz.net</w:t>
        </w:r>
      </w:hyperlink>
      <w:r w:rsidRPr="00E72962">
        <w:rPr>
          <w:rFonts w:ascii="Arial" w:eastAsia="Calibri" w:hAnsi="Arial" w:cs="Arial"/>
          <w:i/>
        </w:rPr>
        <w:br/>
        <w:t>BAŞARILAR</w:t>
      </w:r>
      <w:proofErr w:type="gramStart"/>
      <w:r w:rsidRPr="00E72962">
        <w:rPr>
          <w:rFonts w:ascii="Arial" w:eastAsia="Calibri" w:hAnsi="Arial" w:cs="Arial"/>
          <w:i/>
        </w:rPr>
        <w:t>....</w:t>
      </w:r>
      <w:proofErr w:type="gramEnd"/>
    </w:p>
    <w:p w:rsidR="00233084" w:rsidRPr="00E72962" w:rsidRDefault="00233084" w:rsidP="00233084">
      <w:pPr>
        <w:pStyle w:val="AralkYok"/>
        <w:rPr>
          <w:rFonts w:ascii="Arial" w:hAnsi="Arial" w:cs="Arial"/>
          <w:b/>
        </w:rPr>
      </w:pPr>
    </w:p>
    <w:p w:rsidR="00233084" w:rsidRPr="00E72962" w:rsidRDefault="00233084" w:rsidP="00233084">
      <w:pPr>
        <w:rPr>
          <w:rFonts w:ascii="Arial" w:hAnsi="Arial" w:cs="Arial"/>
        </w:rPr>
      </w:pPr>
    </w:p>
    <w:p w:rsidR="00233084" w:rsidRDefault="00233084" w:rsidP="00233084">
      <w:pPr>
        <w:spacing w:after="0" w:line="240" w:lineRule="auto"/>
        <w:jc w:val="center"/>
        <w:rPr>
          <w:rFonts w:ascii="Arial" w:eastAsia="Calibri" w:hAnsi="Arial" w:cs="Arial"/>
          <w:b/>
        </w:rPr>
      </w:pPr>
    </w:p>
    <w:p w:rsidR="00233084" w:rsidRDefault="00233084" w:rsidP="00233084">
      <w:pPr>
        <w:spacing w:after="0" w:line="240" w:lineRule="auto"/>
        <w:jc w:val="center"/>
        <w:rPr>
          <w:rFonts w:ascii="Arial" w:eastAsia="Calibri" w:hAnsi="Arial" w:cs="Arial"/>
          <w:b/>
        </w:rPr>
      </w:pPr>
    </w:p>
    <w:p w:rsidR="00233084" w:rsidRDefault="00233084" w:rsidP="00233084">
      <w:pPr>
        <w:spacing w:after="0" w:line="240" w:lineRule="auto"/>
        <w:jc w:val="center"/>
        <w:rPr>
          <w:rFonts w:ascii="Arial" w:eastAsia="Calibri" w:hAnsi="Arial" w:cs="Arial"/>
          <w:b/>
        </w:rPr>
      </w:pPr>
    </w:p>
    <w:p w:rsidR="00233084" w:rsidRDefault="00233084" w:rsidP="00233084">
      <w:pPr>
        <w:spacing w:after="0" w:line="240" w:lineRule="auto"/>
        <w:jc w:val="center"/>
        <w:rPr>
          <w:rFonts w:ascii="Arial" w:eastAsia="Calibri" w:hAnsi="Arial" w:cs="Arial"/>
          <w:b/>
        </w:rPr>
      </w:pPr>
    </w:p>
    <w:p w:rsidR="00233084" w:rsidRDefault="00233084" w:rsidP="00233084">
      <w:pPr>
        <w:spacing w:after="0" w:line="240" w:lineRule="auto"/>
        <w:jc w:val="center"/>
        <w:rPr>
          <w:rFonts w:ascii="Arial" w:eastAsia="Calibri" w:hAnsi="Arial" w:cs="Arial"/>
          <w:b/>
        </w:rPr>
      </w:pPr>
    </w:p>
    <w:p w:rsidR="00233084" w:rsidRDefault="00233084" w:rsidP="00233084">
      <w:pPr>
        <w:spacing w:after="0" w:line="240" w:lineRule="auto"/>
        <w:jc w:val="center"/>
        <w:rPr>
          <w:rFonts w:ascii="Arial" w:eastAsia="Calibri" w:hAnsi="Arial" w:cs="Arial"/>
          <w:b/>
        </w:rPr>
      </w:pPr>
    </w:p>
    <w:p w:rsidR="00233084" w:rsidRDefault="00233084" w:rsidP="00233084">
      <w:pPr>
        <w:spacing w:after="0" w:line="240" w:lineRule="auto"/>
        <w:jc w:val="center"/>
        <w:rPr>
          <w:rFonts w:ascii="Arial" w:eastAsia="Calibri" w:hAnsi="Arial" w:cs="Arial"/>
          <w:b/>
        </w:rPr>
      </w:pPr>
    </w:p>
    <w:p w:rsidR="00233084" w:rsidRDefault="00233084" w:rsidP="00233084">
      <w:pPr>
        <w:spacing w:after="0" w:line="240" w:lineRule="auto"/>
        <w:jc w:val="center"/>
        <w:rPr>
          <w:rFonts w:ascii="Arial" w:eastAsia="Calibri" w:hAnsi="Arial" w:cs="Arial"/>
          <w:b/>
        </w:rPr>
      </w:pPr>
    </w:p>
    <w:p w:rsidR="00233084" w:rsidRDefault="00233084" w:rsidP="00233084">
      <w:pPr>
        <w:spacing w:after="0" w:line="240" w:lineRule="auto"/>
        <w:jc w:val="center"/>
        <w:rPr>
          <w:rFonts w:ascii="Arial" w:eastAsia="Calibri" w:hAnsi="Arial" w:cs="Arial"/>
          <w:b/>
        </w:rPr>
      </w:pPr>
    </w:p>
    <w:p w:rsidR="00233084" w:rsidRDefault="00233084" w:rsidP="00233084">
      <w:pPr>
        <w:spacing w:after="0" w:line="240" w:lineRule="auto"/>
        <w:jc w:val="center"/>
        <w:rPr>
          <w:rFonts w:ascii="Arial" w:eastAsia="Calibri" w:hAnsi="Arial" w:cs="Arial"/>
          <w:b/>
        </w:rPr>
      </w:pPr>
    </w:p>
    <w:p w:rsidR="00233084" w:rsidRDefault="00233084" w:rsidP="00233084">
      <w:pPr>
        <w:spacing w:after="0" w:line="240" w:lineRule="auto"/>
        <w:jc w:val="center"/>
        <w:rPr>
          <w:rFonts w:ascii="Arial" w:eastAsia="Calibri" w:hAnsi="Arial" w:cs="Arial"/>
          <w:b/>
        </w:rPr>
      </w:pPr>
    </w:p>
    <w:p w:rsidR="00233084" w:rsidRPr="00E72962" w:rsidRDefault="00233084" w:rsidP="00233084">
      <w:pPr>
        <w:spacing w:after="0" w:line="240" w:lineRule="auto"/>
        <w:jc w:val="center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>8</w:t>
      </w:r>
      <w:r w:rsidRPr="00E72962">
        <w:rPr>
          <w:rFonts w:ascii="Arial" w:eastAsia="Calibri" w:hAnsi="Arial" w:cs="Arial"/>
          <w:b/>
        </w:rPr>
        <w:t xml:space="preserve">. SINIF </w:t>
      </w:r>
      <w:r w:rsidR="00854D17">
        <w:rPr>
          <w:rFonts w:ascii="Arial" w:eastAsia="Calibri" w:hAnsi="Arial" w:cs="Arial"/>
          <w:b/>
        </w:rPr>
        <w:t xml:space="preserve">T.C. </w:t>
      </w:r>
      <w:proofErr w:type="gramStart"/>
      <w:r w:rsidR="00854D17">
        <w:rPr>
          <w:rFonts w:ascii="Arial" w:eastAsia="Calibri" w:hAnsi="Arial" w:cs="Arial"/>
          <w:b/>
        </w:rPr>
        <w:t>İNKILAP</w:t>
      </w:r>
      <w:proofErr w:type="gramEnd"/>
      <w:r w:rsidR="00854D17">
        <w:rPr>
          <w:rFonts w:ascii="Arial" w:eastAsia="Calibri" w:hAnsi="Arial" w:cs="Arial"/>
          <w:b/>
        </w:rPr>
        <w:t xml:space="preserve"> TARİHİ</w:t>
      </w:r>
      <w:r w:rsidRPr="00E72962">
        <w:rPr>
          <w:rFonts w:ascii="Arial" w:eastAsia="Calibri" w:hAnsi="Arial" w:cs="Arial"/>
          <w:b/>
        </w:rPr>
        <w:t xml:space="preserve"> DERSİ</w:t>
      </w:r>
    </w:p>
    <w:p w:rsidR="00233084" w:rsidRPr="00E72962" w:rsidRDefault="00233084" w:rsidP="00233084">
      <w:pPr>
        <w:spacing w:after="0" w:line="240" w:lineRule="auto"/>
        <w:jc w:val="center"/>
        <w:rPr>
          <w:rFonts w:ascii="Arial" w:eastAsia="Calibri" w:hAnsi="Arial" w:cs="Arial"/>
          <w:b/>
        </w:rPr>
      </w:pPr>
      <w:r w:rsidRPr="00E72962">
        <w:rPr>
          <w:rFonts w:ascii="Arial" w:eastAsia="Calibri" w:hAnsi="Arial" w:cs="Arial"/>
          <w:b/>
        </w:rPr>
        <w:t>1. DÖNEM 1. ORTAK YAZILI KONU SORU DAĞILIM TABLOSU</w:t>
      </w:r>
    </w:p>
    <w:p w:rsidR="00233084" w:rsidRPr="00E72962" w:rsidRDefault="00233084" w:rsidP="00233084">
      <w:pPr>
        <w:spacing w:after="0" w:line="240" w:lineRule="auto"/>
        <w:jc w:val="center"/>
        <w:rPr>
          <w:rFonts w:ascii="Arial" w:eastAsia="Calibri" w:hAnsi="Arial" w:cs="Arial"/>
          <w:b/>
        </w:rPr>
      </w:pPr>
      <w:r w:rsidRPr="00E72962">
        <w:rPr>
          <w:rFonts w:ascii="Arial" w:eastAsia="Calibri" w:hAnsi="Arial" w:cs="Arial"/>
          <w:b/>
        </w:rPr>
        <w:t>SENARYO 6</w:t>
      </w:r>
    </w:p>
    <w:p w:rsidR="00233084" w:rsidRPr="00E72962" w:rsidRDefault="00233084" w:rsidP="00233084">
      <w:pPr>
        <w:rPr>
          <w:rFonts w:ascii="Arial" w:hAnsi="Arial" w:cs="Arial"/>
        </w:rPr>
      </w:pPr>
    </w:p>
    <w:tbl>
      <w:tblPr>
        <w:tblStyle w:val="TabloKlavuzu3"/>
        <w:tblW w:w="0" w:type="auto"/>
        <w:jc w:val="center"/>
        <w:tblInd w:w="-540" w:type="dxa"/>
        <w:tblLook w:val="04A0"/>
      </w:tblPr>
      <w:tblGrid>
        <w:gridCol w:w="1182"/>
        <w:gridCol w:w="852"/>
        <w:gridCol w:w="7414"/>
        <w:gridCol w:w="1060"/>
      </w:tblGrid>
      <w:tr w:rsidR="00233084" w:rsidRPr="00E72962" w:rsidTr="00C31DBC">
        <w:trPr>
          <w:jc w:val="center"/>
        </w:trPr>
        <w:tc>
          <w:tcPr>
            <w:tcW w:w="1182" w:type="dxa"/>
            <w:shd w:val="clear" w:color="auto" w:fill="auto"/>
          </w:tcPr>
          <w:p w:rsidR="00233084" w:rsidRPr="00E72962" w:rsidRDefault="00C31DBC" w:rsidP="00E74B93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ÜNİTE</w:t>
            </w:r>
          </w:p>
        </w:tc>
        <w:tc>
          <w:tcPr>
            <w:tcW w:w="852" w:type="dxa"/>
          </w:tcPr>
          <w:p w:rsidR="00233084" w:rsidRPr="00E72962" w:rsidRDefault="00233084" w:rsidP="00E74B93">
            <w:pPr>
              <w:jc w:val="center"/>
              <w:rPr>
                <w:rFonts w:ascii="Arial" w:hAnsi="Arial" w:cs="Arial"/>
                <w:b/>
              </w:rPr>
            </w:pPr>
            <w:r w:rsidRPr="00E72962">
              <w:rPr>
                <w:rFonts w:ascii="Arial" w:hAnsi="Arial" w:cs="Arial"/>
                <w:b/>
              </w:rPr>
              <w:t>SORU NO</w:t>
            </w:r>
          </w:p>
        </w:tc>
        <w:tc>
          <w:tcPr>
            <w:tcW w:w="7414" w:type="dxa"/>
          </w:tcPr>
          <w:p w:rsidR="00233084" w:rsidRPr="00E72962" w:rsidRDefault="00233084" w:rsidP="00E74B93">
            <w:pPr>
              <w:jc w:val="center"/>
              <w:rPr>
                <w:rFonts w:ascii="Arial" w:hAnsi="Arial" w:cs="Arial"/>
                <w:b/>
              </w:rPr>
            </w:pPr>
            <w:r w:rsidRPr="00E72962">
              <w:rPr>
                <w:rFonts w:ascii="Arial" w:hAnsi="Arial" w:cs="Arial"/>
                <w:b/>
              </w:rPr>
              <w:t>KAZANIM</w:t>
            </w:r>
          </w:p>
        </w:tc>
        <w:tc>
          <w:tcPr>
            <w:tcW w:w="1060" w:type="dxa"/>
          </w:tcPr>
          <w:p w:rsidR="00233084" w:rsidRPr="00E72962" w:rsidRDefault="00233084" w:rsidP="00E74B93">
            <w:pPr>
              <w:jc w:val="center"/>
              <w:rPr>
                <w:rFonts w:ascii="Arial" w:hAnsi="Arial" w:cs="Arial"/>
                <w:b/>
              </w:rPr>
            </w:pPr>
            <w:r w:rsidRPr="00E72962">
              <w:rPr>
                <w:rFonts w:ascii="Arial" w:hAnsi="Arial" w:cs="Arial"/>
                <w:b/>
              </w:rPr>
              <w:t>PUAN DEĞERİ</w:t>
            </w:r>
          </w:p>
        </w:tc>
      </w:tr>
      <w:tr w:rsidR="00854D17" w:rsidRPr="00E72962" w:rsidTr="00C31DBC">
        <w:trPr>
          <w:jc w:val="center"/>
        </w:trPr>
        <w:tc>
          <w:tcPr>
            <w:tcW w:w="1182" w:type="dxa"/>
            <w:vMerge w:val="restart"/>
            <w:shd w:val="clear" w:color="auto" w:fill="auto"/>
            <w:textDirection w:val="btLr"/>
          </w:tcPr>
          <w:p w:rsidR="00854D17" w:rsidRPr="00E72962" w:rsidRDefault="00854D17" w:rsidP="00E74B93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BİR KAHRAMAN DOĞUYOR</w:t>
            </w:r>
          </w:p>
        </w:tc>
        <w:tc>
          <w:tcPr>
            <w:tcW w:w="852" w:type="dxa"/>
          </w:tcPr>
          <w:p w:rsidR="00854D17" w:rsidRPr="00E72962" w:rsidRDefault="00854D17" w:rsidP="00E74B93">
            <w:pPr>
              <w:jc w:val="center"/>
              <w:rPr>
                <w:rFonts w:ascii="Arial" w:hAnsi="Arial" w:cs="Arial"/>
              </w:rPr>
            </w:pPr>
            <w:r w:rsidRPr="00E72962">
              <w:rPr>
                <w:rFonts w:ascii="Arial" w:hAnsi="Arial" w:cs="Arial"/>
              </w:rPr>
              <w:t>1</w:t>
            </w:r>
          </w:p>
        </w:tc>
        <w:tc>
          <w:tcPr>
            <w:tcW w:w="7414" w:type="dxa"/>
            <w:vAlign w:val="center"/>
          </w:tcPr>
          <w:p w:rsidR="00854D17" w:rsidRPr="00C31DBC" w:rsidRDefault="00854D17" w:rsidP="00E74B93">
            <w:pPr>
              <w:rPr>
                <w:rFonts w:ascii="Arial" w:hAnsi="Arial" w:cs="Arial"/>
                <w:color w:val="000000"/>
              </w:rPr>
            </w:pPr>
            <w:r w:rsidRPr="00C31DBC">
              <w:rPr>
                <w:rFonts w:ascii="Arial" w:hAnsi="Arial" w:cs="Arial"/>
                <w:color w:val="000000"/>
              </w:rPr>
              <w:t>İTA.8.1.1. Avrupa’daki gelişmelerin yansımaları bağlamında Osmanl</w:t>
            </w:r>
            <w:r w:rsidR="00C31DBC" w:rsidRPr="00C31DBC">
              <w:rPr>
                <w:rFonts w:ascii="Arial" w:hAnsi="Arial" w:cs="Arial"/>
                <w:color w:val="000000"/>
              </w:rPr>
              <w:t xml:space="preserve">ı Devleti’nin yirminci yüzyılın </w:t>
            </w:r>
            <w:r w:rsidRPr="00C31DBC">
              <w:rPr>
                <w:rFonts w:ascii="Arial" w:hAnsi="Arial" w:cs="Arial"/>
                <w:color w:val="000000"/>
              </w:rPr>
              <w:t>başlarındaki siyasi ve sosyal durumunu kavrar.</w:t>
            </w:r>
          </w:p>
        </w:tc>
        <w:tc>
          <w:tcPr>
            <w:tcW w:w="1060" w:type="dxa"/>
          </w:tcPr>
          <w:p w:rsidR="00854D17" w:rsidRPr="00E72962" w:rsidRDefault="00854D17" w:rsidP="00E74B93">
            <w:pPr>
              <w:rPr>
                <w:rFonts w:ascii="Arial" w:hAnsi="Arial" w:cs="Arial"/>
              </w:rPr>
            </w:pPr>
            <w:r w:rsidRPr="00E72962">
              <w:rPr>
                <w:rFonts w:ascii="Arial" w:hAnsi="Arial" w:cs="Arial"/>
              </w:rPr>
              <w:t>15</w:t>
            </w:r>
          </w:p>
        </w:tc>
      </w:tr>
      <w:tr w:rsidR="00854D17" w:rsidRPr="00E72962" w:rsidTr="00C31DBC">
        <w:trPr>
          <w:jc w:val="center"/>
        </w:trPr>
        <w:tc>
          <w:tcPr>
            <w:tcW w:w="1182" w:type="dxa"/>
            <w:vMerge/>
            <w:shd w:val="clear" w:color="auto" w:fill="auto"/>
          </w:tcPr>
          <w:p w:rsidR="00854D17" w:rsidRPr="00E72962" w:rsidRDefault="00854D17" w:rsidP="00E74B93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2" w:type="dxa"/>
          </w:tcPr>
          <w:p w:rsidR="00854D17" w:rsidRPr="00E72962" w:rsidRDefault="00854D17" w:rsidP="00E74B93">
            <w:pPr>
              <w:jc w:val="center"/>
              <w:rPr>
                <w:rFonts w:ascii="Arial" w:hAnsi="Arial" w:cs="Arial"/>
              </w:rPr>
            </w:pPr>
            <w:r w:rsidRPr="00E72962">
              <w:rPr>
                <w:rFonts w:ascii="Arial" w:hAnsi="Arial" w:cs="Arial"/>
              </w:rPr>
              <w:t>2</w:t>
            </w:r>
          </w:p>
        </w:tc>
        <w:tc>
          <w:tcPr>
            <w:tcW w:w="7414" w:type="dxa"/>
            <w:vAlign w:val="center"/>
          </w:tcPr>
          <w:p w:rsidR="00854D17" w:rsidRPr="00C31DBC" w:rsidRDefault="00854D17" w:rsidP="00E74B93">
            <w:pPr>
              <w:rPr>
                <w:rFonts w:ascii="Arial" w:hAnsi="Arial" w:cs="Arial"/>
                <w:color w:val="000000"/>
              </w:rPr>
            </w:pPr>
            <w:r w:rsidRPr="00C31DBC">
              <w:rPr>
                <w:rFonts w:ascii="Arial" w:hAnsi="Arial" w:cs="Arial"/>
                <w:color w:val="000000"/>
              </w:rPr>
              <w:t>İTA.8.1.2. Mustafa Kemal’in çocukluk ve öğrenim hayatından hareketle onun</w:t>
            </w:r>
            <w:r w:rsidR="00C31DBC" w:rsidRPr="00C31DBC">
              <w:rPr>
                <w:rFonts w:ascii="Arial" w:hAnsi="Arial" w:cs="Arial"/>
                <w:color w:val="000000"/>
              </w:rPr>
              <w:t xml:space="preserve"> kişilik özelliklerinin oluşumu </w:t>
            </w:r>
            <w:r w:rsidRPr="00C31DBC">
              <w:rPr>
                <w:rFonts w:ascii="Arial" w:hAnsi="Arial" w:cs="Arial"/>
                <w:color w:val="000000"/>
              </w:rPr>
              <w:t>hakkında çıkarımlarda bulunur.</w:t>
            </w:r>
          </w:p>
        </w:tc>
        <w:tc>
          <w:tcPr>
            <w:tcW w:w="1060" w:type="dxa"/>
          </w:tcPr>
          <w:p w:rsidR="00854D17" w:rsidRPr="00E72962" w:rsidRDefault="00C31DBC" w:rsidP="00E74B9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</w:t>
            </w:r>
          </w:p>
        </w:tc>
      </w:tr>
      <w:tr w:rsidR="00854D17" w:rsidRPr="00E72962" w:rsidTr="00C31DBC">
        <w:trPr>
          <w:jc w:val="center"/>
        </w:trPr>
        <w:tc>
          <w:tcPr>
            <w:tcW w:w="1182" w:type="dxa"/>
            <w:vMerge/>
            <w:shd w:val="clear" w:color="auto" w:fill="auto"/>
          </w:tcPr>
          <w:p w:rsidR="00854D17" w:rsidRPr="00E72962" w:rsidRDefault="00854D17" w:rsidP="00E74B93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2" w:type="dxa"/>
          </w:tcPr>
          <w:p w:rsidR="00854D17" w:rsidRPr="00E72962" w:rsidRDefault="00854D17" w:rsidP="00E74B93">
            <w:pPr>
              <w:jc w:val="center"/>
              <w:rPr>
                <w:rFonts w:ascii="Arial" w:hAnsi="Arial" w:cs="Arial"/>
              </w:rPr>
            </w:pPr>
            <w:r w:rsidRPr="00E72962">
              <w:rPr>
                <w:rFonts w:ascii="Arial" w:hAnsi="Arial" w:cs="Arial"/>
              </w:rPr>
              <w:t>3</w:t>
            </w:r>
          </w:p>
        </w:tc>
        <w:tc>
          <w:tcPr>
            <w:tcW w:w="7414" w:type="dxa"/>
            <w:vAlign w:val="center"/>
          </w:tcPr>
          <w:p w:rsidR="00854D17" w:rsidRPr="00C31DBC" w:rsidRDefault="00854D17" w:rsidP="00E74B93">
            <w:pPr>
              <w:rPr>
                <w:rFonts w:ascii="Arial" w:hAnsi="Arial" w:cs="Arial"/>
                <w:color w:val="000000"/>
              </w:rPr>
            </w:pPr>
            <w:r w:rsidRPr="00C31DBC">
              <w:rPr>
                <w:rFonts w:ascii="Arial" w:hAnsi="Arial" w:cs="Arial"/>
                <w:color w:val="000000"/>
              </w:rPr>
              <w:t>İTA.8.1.3. Gençlik döneminde Mustafa Kemal’in fikir hayatını etkileyen önemli kişileri ve olayları kavrar.</w:t>
            </w:r>
          </w:p>
        </w:tc>
        <w:tc>
          <w:tcPr>
            <w:tcW w:w="1060" w:type="dxa"/>
          </w:tcPr>
          <w:p w:rsidR="00854D17" w:rsidRPr="00E72962" w:rsidRDefault="00C31DBC" w:rsidP="00E74B9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</w:p>
        </w:tc>
      </w:tr>
      <w:tr w:rsidR="00854D17" w:rsidRPr="00E72962" w:rsidTr="00C31DBC">
        <w:trPr>
          <w:jc w:val="center"/>
        </w:trPr>
        <w:tc>
          <w:tcPr>
            <w:tcW w:w="1182" w:type="dxa"/>
            <w:vMerge/>
            <w:shd w:val="clear" w:color="auto" w:fill="auto"/>
          </w:tcPr>
          <w:p w:rsidR="00854D17" w:rsidRPr="00E72962" w:rsidRDefault="00854D17" w:rsidP="00E74B93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2" w:type="dxa"/>
          </w:tcPr>
          <w:p w:rsidR="00854D17" w:rsidRPr="00E72962" w:rsidRDefault="00854D17" w:rsidP="00E74B93">
            <w:pPr>
              <w:jc w:val="center"/>
              <w:rPr>
                <w:rFonts w:ascii="Arial" w:hAnsi="Arial" w:cs="Arial"/>
              </w:rPr>
            </w:pPr>
            <w:r w:rsidRPr="00E72962">
              <w:rPr>
                <w:rFonts w:ascii="Arial" w:hAnsi="Arial" w:cs="Arial"/>
              </w:rPr>
              <w:t>4</w:t>
            </w:r>
          </w:p>
        </w:tc>
        <w:tc>
          <w:tcPr>
            <w:tcW w:w="7414" w:type="dxa"/>
            <w:vAlign w:val="center"/>
          </w:tcPr>
          <w:p w:rsidR="00854D17" w:rsidRPr="00C31DBC" w:rsidRDefault="00854D17" w:rsidP="00E74B93">
            <w:pPr>
              <w:rPr>
                <w:rFonts w:ascii="Arial" w:hAnsi="Arial" w:cs="Arial"/>
                <w:color w:val="000000"/>
              </w:rPr>
            </w:pPr>
            <w:r w:rsidRPr="00C31DBC">
              <w:rPr>
                <w:rFonts w:ascii="Arial" w:hAnsi="Arial" w:cs="Arial"/>
                <w:color w:val="000000"/>
              </w:rPr>
              <w:t>İTA.8.1.4. Mustafa Kemal’in askerlik hayatı ile ilgili olayları ve olguları onun kişilik özellikleri ile ilişkilendirir.</w:t>
            </w:r>
          </w:p>
        </w:tc>
        <w:tc>
          <w:tcPr>
            <w:tcW w:w="1060" w:type="dxa"/>
          </w:tcPr>
          <w:p w:rsidR="00854D17" w:rsidRPr="00E72962" w:rsidRDefault="00854D17" w:rsidP="00E74B93">
            <w:pPr>
              <w:rPr>
                <w:rFonts w:ascii="Arial" w:hAnsi="Arial" w:cs="Arial"/>
              </w:rPr>
            </w:pPr>
            <w:r w:rsidRPr="00E72962">
              <w:rPr>
                <w:rFonts w:ascii="Arial" w:hAnsi="Arial" w:cs="Arial"/>
              </w:rPr>
              <w:t>10</w:t>
            </w:r>
          </w:p>
          <w:p w:rsidR="00854D17" w:rsidRPr="00E72962" w:rsidRDefault="00854D17" w:rsidP="00E74B93">
            <w:pPr>
              <w:rPr>
                <w:rFonts w:ascii="Arial" w:hAnsi="Arial" w:cs="Arial"/>
              </w:rPr>
            </w:pPr>
          </w:p>
        </w:tc>
      </w:tr>
      <w:tr w:rsidR="00854D17" w:rsidRPr="00E72962" w:rsidTr="00C31DBC">
        <w:trPr>
          <w:jc w:val="center"/>
        </w:trPr>
        <w:tc>
          <w:tcPr>
            <w:tcW w:w="1182" w:type="dxa"/>
            <w:vMerge w:val="restart"/>
            <w:shd w:val="clear" w:color="auto" w:fill="auto"/>
            <w:textDirection w:val="btLr"/>
          </w:tcPr>
          <w:p w:rsidR="00854D17" w:rsidRPr="00E72962" w:rsidRDefault="00854D17" w:rsidP="00E74B93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  <w:p w:rsidR="00854D17" w:rsidRPr="00E72962" w:rsidRDefault="00854D17" w:rsidP="00E74B93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MİLLİ UYANIŞ</w:t>
            </w:r>
          </w:p>
        </w:tc>
        <w:tc>
          <w:tcPr>
            <w:tcW w:w="852" w:type="dxa"/>
          </w:tcPr>
          <w:p w:rsidR="00854D17" w:rsidRPr="00E72962" w:rsidRDefault="00854D17" w:rsidP="00E74B93">
            <w:pPr>
              <w:jc w:val="center"/>
              <w:rPr>
                <w:rFonts w:ascii="Arial" w:hAnsi="Arial" w:cs="Arial"/>
              </w:rPr>
            </w:pPr>
            <w:r w:rsidRPr="00E72962">
              <w:rPr>
                <w:rFonts w:ascii="Arial" w:hAnsi="Arial" w:cs="Arial"/>
              </w:rPr>
              <w:t>5</w:t>
            </w:r>
          </w:p>
        </w:tc>
        <w:tc>
          <w:tcPr>
            <w:tcW w:w="7414" w:type="dxa"/>
            <w:vAlign w:val="center"/>
          </w:tcPr>
          <w:p w:rsidR="00854D17" w:rsidRPr="00C31DBC" w:rsidRDefault="00854D17" w:rsidP="00E74B93">
            <w:pPr>
              <w:rPr>
                <w:rFonts w:ascii="Arial" w:hAnsi="Arial" w:cs="Arial"/>
                <w:color w:val="000000"/>
              </w:rPr>
            </w:pPr>
            <w:r w:rsidRPr="00C31DBC">
              <w:rPr>
                <w:rFonts w:ascii="Arial" w:hAnsi="Arial" w:cs="Arial"/>
                <w:color w:val="000000"/>
              </w:rPr>
              <w:t>İTA.8.2.1. Birinci Dünya Savaşı’nın sebeplerini ve savaşın başlamasına yol açan gelişmeleri kavrar.</w:t>
            </w:r>
          </w:p>
        </w:tc>
        <w:tc>
          <w:tcPr>
            <w:tcW w:w="1060" w:type="dxa"/>
          </w:tcPr>
          <w:p w:rsidR="00854D17" w:rsidRPr="00E72962" w:rsidRDefault="00C31DBC" w:rsidP="00E74B9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  <w:p w:rsidR="00854D17" w:rsidRPr="00E72962" w:rsidRDefault="00854D17" w:rsidP="00E74B93">
            <w:pPr>
              <w:rPr>
                <w:rFonts w:ascii="Arial" w:hAnsi="Arial" w:cs="Arial"/>
              </w:rPr>
            </w:pPr>
          </w:p>
        </w:tc>
      </w:tr>
      <w:tr w:rsidR="00854D17" w:rsidRPr="00E72962" w:rsidTr="00C31DBC">
        <w:trPr>
          <w:jc w:val="center"/>
        </w:trPr>
        <w:tc>
          <w:tcPr>
            <w:tcW w:w="1182" w:type="dxa"/>
            <w:vMerge/>
            <w:shd w:val="clear" w:color="auto" w:fill="auto"/>
            <w:textDirection w:val="btLr"/>
          </w:tcPr>
          <w:p w:rsidR="00854D17" w:rsidRPr="00E72962" w:rsidRDefault="00854D17" w:rsidP="00E74B93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2" w:type="dxa"/>
          </w:tcPr>
          <w:p w:rsidR="00854D17" w:rsidRPr="00E72962" w:rsidRDefault="00854D17" w:rsidP="00E74B93">
            <w:pPr>
              <w:jc w:val="center"/>
              <w:rPr>
                <w:rFonts w:ascii="Arial" w:hAnsi="Arial" w:cs="Arial"/>
              </w:rPr>
            </w:pPr>
            <w:r w:rsidRPr="00E72962">
              <w:rPr>
                <w:rFonts w:ascii="Arial" w:hAnsi="Arial" w:cs="Arial"/>
              </w:rPr>
              <w:t>6</w:t>
            </w:r>
          </w:p>
        </w:tc>
        <w:tc>
          <w:tcPr>
            <w:tcW w:w="7414" w:type="dxa"/>
            <w:vAlign w:val="center"/>
          </w:tcPr>
          <w:p w:rsidR="00854D17" w:rsidRPr="00C31DBC" w:rsidRDefault="00C31DBC" w:rsidP="00E74B93">
            <w:pPr>
              <w:rPr>
                <w:rFonts w:ascii="Arial" w:hAnsi="Arial" w:cs="Arial"/>
                <w:color w:val="000000"/>
              </w:rPr>
            </w:pPr>
            <w:r w:rsidRPr="00C31DBC">
              <w:rPr>
                <w:rFonts w:ascii="Arial" w:hAnsi="Arial" w:cs="Arial"/>
                <w:color w:val="000000"/>
              </w:rPr>
              <w:t>İTA.8.2.1. Birinci Dünya Savaşı’nın sebeplerini ve savaşın başlamasına yol açan gelişmeleri kavrar.</w:t>
            </w:r>
          </w:p>
        </w:tc>
        <w:tc>
          <w:tcPr>
            <w:tcW w:w="1060" w:type="dxa"/>
          </w:tcPr>
          <w:p w:rsidR="00854D17" w:rsidRPr="00E72962" w:rsidRDefault="00C31DBC" w:rsidP="00E74B9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</w:p>
          <w:p w:rsidR="00854D17" w:rsidRPr="00E72962" w:rsidRDefault="00854D17" w:rsidP="00E74B93">
            <w:pPr>
              <w:rPr>
                <w:rFonts w:ascii="Arial" w:hAnsi="Arial" w:cs="Arial"/>
              </w:rPr>
            </w:pPr>
          </w:p>
        </w:tc>
      </w:tr>
      <w:tr w:rsidR="00854D17" w:rsidRPr="00E72962" w:rsidTr="00C31DBC">
        <w:trPr>
          <w:jc w:val="center"/>
        </w:trPr>
        <w:tc>
          <w:tcPr>
            <w:tcW w:w="1182" w:type="dxa"/>
            <w:vMerge/>
            <w:shd w:val="clear" w:color="auto" w:fill="auto"/>
          </w:tcPr>
          <w:p w:rsidR="00854D17" w:rsidRPr="00E72962" w:rsidRDefault="00854D17" w:rsidP="00E74B93">
            <w:pPr>
              <w:rPr>
                <w:rFonts w:ascii="Arial" w:hAnsi="Arial" w:cs="Arial"/>
              </w:rPr>
            </w:pPr>
          </w:p>
        </w:tc>
        <w:tc>
          <w:tcPr>
            <w:tcW w:w="852" w:type="dxa"/>
          </w:tcPr>
          <w:p w:rsidR="00854D17" w:rsidRPr="00E72962" w:rsidRDefault="00854D17" w:rsidP="00E74B93">
            <w:pPr>
              <w:jc w:val="center"/>
              <w:rPr>
                <w:rFonts w:ascii="Arial" w:hAnsi="Arial" w:cs="Arial"/>
              </w:rPr>
            </w:pPr>
            <w:r w:rsidRPr="00E72962">
              <w:rPr>
                <w:rFonts w:ascii="Arial" w:hAnsi="Arial" w:cs="Arial"/>
              </w:rPr>
              <w:t>7</w:t>
            </w:r>
          </w:p>
        </w:tc>
        <w:tc>
          <w:tcPr>
            <w:tcW w:w="7414" w:type="dxa"/>
          </w:tcPr>
          <w:p w:rsidR="00C31DBC" w:rsidRPr="00C31DBC" w:rsidRDefault="00C31DBC" w:rsidP="00C31DBC">
            <w:pPr>
              <w:rPr>
                <w:rFonts w:ascii="Arial" w:hAnsi="Arial" w:cs="Arial"/>
              </w:rPr>
            </w:pPr>
            <w:r w:rsidRPr="00C31DBC">
              <w:rPr>
                <w:rFonts w:ascii="Arial" w:hAnsi="Arial" w:cs="Arial"/>
              </w:rPr>
              <w:t>İ</w:t>
            </w:r>
            <w:r w:rsidRPr="00C31DBC">
              <w:rPr>
                <w:rStyle w:val="fontstyle01"/>
                <w:rFonts w:ascii="Arial" w:hAnsi="Arial" w:cs="Arial"/>
                <w:sz w:val="22"/>
                <w:szCs w:val="22"/>
              </w:rPr>
              <w:t>TA.8.2.2. Birinci Dünya Savaşı’nda Osmanlı Devleti’nin durumu hakkında çıkarımlarda bulunur.</w:t>
            </w:r>
          </w:p>
          <w:p w:rsidR="00854D17" w:rsidRPr="00C31DBC" w:rsidRDefault="00854D17" w:rsidP="00E74B93">
            <w:pPr>
              <w:rPr>
                <w:rFonts w:ascii="Arial" w:hAnsi="Arial" w:cs="Arial"/>
              </w:rPr>
            </w:pPr>
          </w:p>
        </w:tc>
        <w:tc>
          <w:tcPr>
            <w:tcW w:w="1060" w:type="dxa"/>
          </w:tcPr>
          <w:p w:rsidR="00854D17" w:rsidRPr="00E72962" w:rsidRDefault="00854D17" w:rsidP="00E74B93">
            <w:pPr>
              <w:rPr>
                <w:rFonts w:ascii="Arial" w:hAnsi="Arial" w:cs="Arial"/>
              </w:rPr>
            </w:pPr>
            <w:r w:rsidRPr="00E72962">
              <w:rPr>
                <w:rFonts w:ascii="Arial" w:hAnsi="Arial" w:cs="Arial"/>
              </w:rPr>
              <w:t>15</w:t>
            </w:r>
          </w:p>
          <w:p w:rsidR="00854D17" w:rsidRPr="00E72962" w:rsidRDefault="00854D17" w:rsidP="00E74B93">
            <w:pPr>
              <w:rPr>
                <w:rFonts w:ascii="Arial" w:hAnsi="Arial" w:cs="Arial"/>
              </w:rPr>
            </w:pPr>
          </w:p>
        </w:tc>
      </w:tr>
    </w:tbl>
    <w:p w:rsidR="00233084" w:rsidRPr="00E72962" w:rsidRDefault="00233084" w:rsidP="00233084">
      <w:pPr>
        <w:rPr>
          <w:rFonts w:ascii="Arial" w:hAnsi="Arial" w:cs="Arial"/>
        </w:rPr>
      </w:pPr>
    </w:p>
    <w:p w:rsidR="00233084" w:rsidRPr="00E72962" w:rsidRDefault="00233084" w:rsidP="00233084">
      <w:pPr>
        <w:rPr>
          <w:rFonts w:ascii="Arial" w:hAnsi="Arial" w:cs="Arial"/>
        </w:rPr>
      </w:pPr>
    </w:p>
    <w:p w:rsidR="00233084" w:rsidRPr="00E72962" w:rsidRDefault="00233084" w:rsidP="00233084">
      <w:pPr>
        <w:rPr>
          <w:rFonts w:ascii="Arial" w:hAnsi="Arial" w:cs="Arial"/>
          <w:b/>
        </w:rPr>
      </w:pPr>
    </w:p>
    <w:p w:rsidR="00233084" w:rsidRPr="00E72962" w:rsidRDefault="00233084" w:rsidP="00233084">
      <w:pPr>
        <w:rPr>
          <w:rFonts w:ascii="Arial" w:hAnsi="Arial" w:cs="Arial"/>
          <w:b/>
        </w:rPr>
      </w:pPr>
    </w:p>
    <w:p w:rsidR="00233084" w:rsidRPr="00E72962" w:rsidRDefault="00233084" w:rsidP="00233084">
      <w:pPr>
        <w:rPr>
          <w:rStyle w:val="fontstyle01"/>
          <w:rFonts w:ascii="Arial" w:hAnsi="Arial" w:cs="Arial"/>
          <w:i/>
        </w:rPr>
      </w:pPr>
    </w:p>
    <w:p w:rsidR="00233084" w:rsidRPr="00233084" w:rsidRDefault="00233084" w:rsidP="00A30B5F">
      <w:pPr>
        <w:rPr>
          <w:rFonts w:ascii="Arial" w:hAnsi="Arial" w:cs="Arial"/>
        </w:rPr>
      </w:pPr>
    </w:p>
    <w:sectPr w:rsidR="00233084" w:rsidRPr="00233084" w:rsidSect="00233084">
      <w:pgSz w:w="11906" w:h="16838"/>
      <w:pgMar w:top="709" w:right="1077" w:bottom="851" w:left="107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slonPro-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F01A1"/>
    <w:multiLevelType w:val="hybridMultilevel"/>
    <w:tmpl w:val="604A584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D17B7"/>
    <w:rsid w:val="00106592"/>
    <w:rsid w:val="001D1B77"/>
    <w:rsid w:val="001D7CAC"/>
    <w:rsid w:val="00233084"/>
    <w:rsid w:val="002D26EF"/>
    <w:rsid w:val="00854D17"/>
    <w:rsid w:val="008D17B7"/>
    <w:rsid w:val="00951B6E"/>
    <w:rsid w:val="00A30B5F"/>
    <w:rsid w:val="00B050BA"/>
    <w:rsid w:val="00C31DBC"/>
    <w:rsid w:val="00E32C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7CA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8D17B7"/>
    <w:pPr>
      <w:ind w:left="720"/>
      <w:contextualSpacing/>
    </w:pPr>
  </w:style>
  <w:style w:type="table" w:styleId="TabloKlavuzu">
    <w:name w:val="Table Grid"/>
    <w:basedOn w:val="NormalTablo"/>
    <w:uiPriority w:val="59"/>
    <w:rsid w:val="001065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ralkYok">
    <w:name w:val="No Spacing"/>
    <w:uiPriority w:val="1"/>
    <w:qFormat/>
    <w:rsid w:val="00233084"/>
    <w:pPr>
      <w:spacing w:after="0" w:line="240" w:lineRule="auto"/>
    </w:pPr>
  </w:style>
  <w:style w:type="table" w:customStyle="1" w:styleId="TabloKlavuzu1">
    <w:name w:val="Tablo Kılavuzu1"/>
    <w:basedOn w:val="NormalTablo"/>
    <w:next w:val="TabloKlavuzu"/>
    <w:uiPriority w:val="59"/>
    <w:rsid w:val="002330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2">
    <w:name w:val="Tablo Kılavuzu2"/>
    <w:basedOn w:val="NormalTablo"/>
    <w:next w:val="TabloKlavuzu"/>
    <w:uiPriority w:val="59"/>
    <w:rsid w:val="002330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basedOn w:val="VarsaylanParagrafYazTipi"/>
    <w:rsid w:val="00233084"/>
    <w:rPr>
      <w:rFonts w:ascii="CaslonPro-Regular" w:hAnsi="CaslonPro-Regular" w:hint="default"/>
      <w:b w:val="0"/>
      <w:bCs w:val="0"/>
      <w:i w:val="0"/>
      <w:iCs w:val="0"/>
      <w:color w:val="242021"/>
      <w:sz w:val="20"/>
      <w:szCs w:val="20"/>
    </w:rPr>
  </w:style>
  <w:style w:type="table" w:customStyle="1" w:styleId="TabloKlavuzu3">
    <w:name w:val="Tablo Kılavuzu3"/>
    <w:basedOn w:val="NormalTablo"/>
    <w:uiPriority w:val="59"/>
    <w:rsid w:val="002330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Kpr">
    <w:name w:val="Hyperlink"/>
    <w:basedOn w:val="VarsaylanParagrafYazTipi"/>
    <w:uiPriority w:val="99"/>
    <w:unhideWhenUsed/>
    <w:rsid w:val="0023308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067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sosyalciniz.ne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</Pages>
  <Words>493</Words>
  <Characters>2814</Characters>
  <Application>Microsoft Office Word</Application>
  <DocSecurity>0</DocSecurity>
  <Lines>23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2</cp:revision>
  <dcterms:created xsi:type="dcterms:W3CDTF">2024-10-12T18:44:00Z</dcterms:created>
  <dcterms:modified xsi:type="dcterms:W3CDTF">2024-10-12T19:31:00Z</dcterms:modified>
</cp:coreProperties>
</file>