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183E72" w:rsidP="00183E7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MUSTAFA KEMAL’İN ASKERLİK </w:t>
            </w:r>
            <w:r w:rsidRPr="00183E72">
              <w:rPr>
                <w:rFonts w:ascii="Times New Roman" w:hAnsi="Times New Roman" w:cs="Times New Roman"/>
              </w:rPr>
              <w:t>HAYATI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804A96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Eylül 4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183E72">
              <w:rPr>
                <w:rFonts w:ascii="Times New Roman" w:hAnsi="Times New Roman" w:cs="Times New Roman"/>
              </w:rPr>
              <w:t>Ekim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7E2D0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183E72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83E72">
              <w:rPr>
                <w:rFonts w:ascii="Times New Roman" w:eastAsia="Arial" w:hAnsi="Times New Roman" w:cs="Times New Roman"/>
                <w:b/>
              </w:rPr>
              <w:t>İTA.8.1.4. Mustafa Kemal’in askerlik hayatı ile ilgili olayları ve olguları onun kişilik özellikleri ile ilişkilendirir.</w:t>
            </w:r>
          </w:p>
        </w:tc>
      </w:tr>
      <w:tr w:rsidR="00AB1558" w:rsidRPr="002B1B7F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7E2D0C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96" w:rsidRDefault="00804A96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>Mustafa Kemal'in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aldığı eğitimin iyi bir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asker olmasına katkılarını araştırınız sorusu sorulur.</w:t>
            </w:r>
          </w:p>
          <w:p w:rsidR="00AB1558" w:rsidRPr="008A3C2C" w:rsidRDefault="00AB1558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8A3C2C">
              <w:rPr>
                <w:rFonts w:ascii="Times New Roman" w:eastAsia="Times New Roman" w:hAnsi="Times New Roman" w:cs="Times New Roman"/>
              </w:rPr>
              <w:t>inleri</w:t>
            </w:r>
            <w:r w:rsidR="00804A96">
              <w:rPr>
                <w:rFonts w:ascii="Times New Roman" w:eastAsia="Times New Roman" w:hAnsi="Times New Roman" w:cs="Times New Roman"/>
              </w:rPr>
              <w:t xml:space="preserve"> okutulur. Metnin yanın</w:t>
            </w:r>
            <w:r w:rsidRPr="008A3C2C">
              <w:rPr>
                <w:rFonts w:ascii="Times New Roman" w:eastAsia="Times New Roman" w:hAnsi="Times New Roman" w:cs="Times New Roman"/>
              </w:rPr>
              <w:t>daki sorular öğrencilere sorularak cevap vermeleri sağlanır.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278C" w:rsidRPr="00804A96" w:rsidRDefault="000B2D8B" w:rsidP="00311D67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Sayfa </w:t>
            </w:r>
            <w:r w:rsidR="00804A96" w:rsidRPr="00804A96">
              <w:rPr>
                <w:rFonts w:ascii="Times New Roman" w:eastAsia="Times New Roman" w:hAnsi="Times New Roman" w:cs="Times New Roman"/>
                <w:sz w:val="24"/>
                <w:szCs w:val="24"/>
              </w:rPr>
              <w:t>35’de</w:t>
            </w:r>
            <w:r w:rsidR="0057278C" w:rsidRPr="0080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 </w:t>
            </w:r>
            <w:r w:rsidR="00804A96" w:rsidRPr="00804A96">
              <w:rPr>
                <w:rFonts w:ascii="Times New Roman" w:hAnsi="Times New Roman" w:cs="Times New Roman"/>
                <w:sz w:val="24"/>
                <w:szCs w:val="24"/>
              </w:rPr>
              <w:t>etkinlik yapılır.</w:t>
            </w:r>
          </w:p>
          <w:p w:rsidR="007D7F65" w:rsidRPr="007D7F65" w:rsidRDefault="00311D67" w:rsidP="007D7F6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</w:p>
          <w:p w:rsidR="00036FE4" w:rsidRDefault="00036FE4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1. 1905 yılında İstanbul Harp Akademisinden Kurmay Yüzbaşı olarak mezun oldu ve ilk görev yeri o</w:t>
            </w:r>
            <w:r>
              <w:rPr>
                <w:rFonts w:ascii="Times New Roman" w:eastAsia="Times New Roman" w:hAnsi="Times New Roman" w:cs="Times New Roman"/>
              </w:rPr>
              <w:t xml:space="preserve">lan Şam’daki 5. Ordu’ya atandı. </w:t>
            </w:r>
            <w:r w:rsidRPr="00A510DB">
              <w:rPr>
                <w:rFonts w:ascii="Times New Roman" w:eastAsia="Times New Roman" w:hAnsi="Times New Roman" w:cs="Times New Roman"/>
              </w:rPr>
              <w:t>Burada Vatan ve Hürriyet Cemiyetini kurdu. (liderliği, teşkilatçılığı, vatanseverliği)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2. 1907 yılında merkezi Manastırda bulunan 3. Ordu’nun Selanik’teki şubesinde görev yaptı. İttihat ve Ter</w:t>
            </w:r>
            <w:r>
              <w:rPr>
                <w:rFonts w:ascii="Times New Roman" w:eastAsia="Times New Roman" w:hAnsi="Times New Roman" w:cs="Times New Roman"/>
              </w:rPr>
              <w:t>akki Cemiyetine katıldı. (1907)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3. 1909 yılında meşrutiyet karşıtlarının çıkardığı 31 Mart İsyanı’nı bastırmak için Hareket Ordusu Kurmay Başkanı olarak İstanbul’a geldi ve isyanı bastırdı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A510DB">
              <w:rPr>
                <w:rFonts w:ascii="Times New Roman" w:eastAsia="Times New Roman" w:hAnsi="Times New Roman" w:cs="Times New Roman"/>
              </w:rPr>
              <w:t>Ordunun siyasete karışmaması gerektiğine inandığı için İttihat ve Terak</w:t>
            </w:r>
            <w:r>
              <w:rPr>
                <w:rFonts w:ascii="Times New Roman" w:eastAsia="Times New Roman" w:hAnsi="Times New Roman" w:cs="Times New Roman"/>
              </w:rPr>
              <w:t>ki Cemiyetinden ayrıldı. (1909)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 xml:space="preserve">4. 1910 yılında Fransa’da Fransız ve İngiliz birliklerinin ortaklaşa düzenlediği </w:t>
            </w:r>
            <w:proofErr w:type="spellStart"/>
            <w:r w:rsidRPr="00A510DB">
              <w:rPr>
                <w:rFonts w:ascii="Times New Roman" w:eastAsia="Times New Roman" w:hAnsi="Times New Roman" w:cs="Times New Roman"/>
              </w:rPr>
              <w:t>Pikardi</w:t>
            </w:r>
            <w:proofErr w:type="spellEnd"/>
            <w:r w:rsidRPr="00A510DB">
              <w:rPr>
                <w:rFonts w:ascii="Times New Roman" w:eastAsia="Times New Roman" w:hAnsi="Times New Roman" w:cs="Times New Roman"/>
              </w:rPr>
              <w:t xml:space="preserve"> Manevraları’na (askeri tatbikatlara) Fethi Okyar ile birlikte gözlemci olarak katıldı.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5. 1911 yılında İtalya’nın Trablusgarp’a saldırması üzerine gönüllü olarak gizlice Trablusgarp’a gitti. (vatanseverliği).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 xml:space="preserve">Yerli halkı İtalyanlara karşı örgütleyerek </w:t>
            </w:r>
            <w:proofErr w:type="spellStart"/>
            <w:r w:rsidRPr="00A510DB">
              <w:rPr>
                <w:rFonts w:ascii="Times New Roman" w:eastAsia="Times New Roman" w:hAnsi="Times New Roman" w:cs="Times New Roman"/>
              </w:rPr>
              <w:t>Derne</w:t>
            </w:r>
            <w:proofErr w:type="spellEnd"/>
            <w:r w:rsidRPr="00A510DB">
              <w:rPr>
                <w:rFonts w:ascii="Times New Roman" w:eastAsia="Times New Roman" w:hAnsi="Times New Roman" w:cs="Times New Roman"/>
              </w:rPr>
              <w:t xml:space="preserve"> ve </w:t>
            </w:r>
            <w:proofErr w:type="spellStart"/>
            <w:r w:rsidRPr="00A510DB">
              <w:rPr>
                <w:rFonts w:ascii="Times New Roman" w:eastAsia="Times New Roman" w:hAnsi="Times New Roman" w:cs="Times New Roman"/>
              </w:rPr>
              <w:t>Tobruk’ta</w:t>
            </w:r>
            <w:proofErr w:type="spellEnd"/>
            <w:r w:rsidRPr="00A510DB">
              <w:rPr>
                <w:rFonts w:ascii="Times New Roman" w:eastAsia="Times New Roman" w:hAnsi="Times New Roman" w:cs="Times New Roman"/>
              </w:rPr>
              <w:t xml:space="preserve"> başarılı savunma savaşları yaptı. (t</w:t>
            </w:r>
            <w:r>
              <w:rPr>
                <w:rFonts w:ascii="Times New Roman" w:eastAsia="Times New Roman" w:hAnsi="Times New Roman" w:cs="Times New Roman"/>
              </w:rPr>
              <w:t xml:space="preserve">eşkilatçılığı, örgütleyiciliği) </w:t>
            </w:r>
            <w:r w:rsidRPr="00A510DB">
              <w:rPr>
                <w:rFonts w:ascii="Times New Roman" w:eastAsia="Times New Roman" w:hAnsi="Times New Roman" w:cs="Times New Roman"/>
              </w:rPr>
              <w:t>Binbaşı rütbesine yü</w:t>
            </w:r>
            <w:r>
              <w:rPr>
                <w:rFonts w:ascii="Times New Roman" w:eastAsia="Times New Roman" w:hAnsi="Times New Roman" w:cs="Times New Roman"/>
              </w:rPr>
              <w:t>kseldi. İlk askeri başarısıdır.</w:t>
            </w:r>
          </w:p>
          <w:p w:rsidR="007D7F65" w:rsidRPr="002B1B7F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7. 1913-1914 Balkan Savaşlarından sonra Bulgaristan’ın başkenti Sofya’ya askeri ataşe olarak atandı. (Diplomasi tecrübesi, demokrasiyi tanıma, Batıyı yakından görme)</w:t>
            </w:r>
          </w:p>
        </w:tc>
      </w:tr>
      <w:tr w:rsidR="00AB1558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7E2D0C">
              <w:rPr>
                <w:rFonts w:ascii="Times New Roman" w:hAnsi="Times New Roman" w:cs="Times New Roman"/>
              </w:rPr>
              <w:t xml:space="preserve">EBA etkinlikleri, </w:t>
            </w:r>
            <w:r w:rsidRPr="002B1B7F">
              <w:rPr>
                <w:rFonts w:ascii="Times New Roman" w:hAnsi="Times New Roman" w:cs="Times New Roman"/>
              </w:rPr>
              <w:t>Kazanım Testlerinden</w:t>
            </w:r>
            <w:r w:rsidR="007E2D0C">
              <w:rPr>
                <w:rFonts w:ascii="Times New Roman" w:hAnsi="Times New Roman" w:cs="Times New Roman"/>
              </w:rPr>
              <w:t xml:space="preserve"> ve sosyalciniz.net</w:t>
            </w:r>
            <w:bookmarkStart w:id="0" w:name="_GoBack"/>
            <w:bookmarkEnd w:id="0"/>
            <w:r w:rsidRPr="002B1B7F">
              <w:rPr>
                <w:rFonts w:ascii="Times New Roman" w:hAnsi="Times New Roman" w:cs="Times New Roman"/>
              </w:rPr>
              <w:t xml:space="preserve">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1A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A510DB">
              <w:rPr>
                <w:rFonts w:ascii="Times New Roman" w:hAnsi="Times New Roman" w:cs="Times New Roman"/>
              </w:rPr>
              <w:t>Vatan ve Hürriyet Cemiyetini kurması hangi kişisel özelliği ile ilgilidir</w:t>
            </w:r>
            <w:r w:rsidR="008114BF">
              <w:rPr>
                <w:rFonts w:ascii="Times New Roman" w:hAnsi="Times New Roman" w:cs="Times New Roman"/>
              </w:rPr>
              <w:t>?</w:t>
            </w:r>
            <w:r w:rsidR="008114B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5C091A">
              <w:rPr>
                <w:rFonts w:ascii="Times New Roman" w:hAnsi="Times New Roman" w:cs="Times New Roman"/>
              </w:rPr>
              <w:t xml:space="preserve">Mustafa Kemal İttihat ve Terakki Cemiyetinden neden ayrılmıştır? </w:t>
            </w:r>
            <w:r w:rsidR="002C5826" w:rsidRPr="002B1B7F">
              <w:rPr>
                <w:rFonts w:ascii="Times New Roman" w:hAnsi="Times New Roman" w:cs="Times New Roman"/>
              </w:rPr>
              <w:t xml:space="preserve"> </w:t>
            </w:r>
          </w:p>
          <w:p w:rsidR="000B2D8B" w:rsidRPr="002B1B7F" w:rsidRDefault="00DD36EE" w:rsidP="005C091A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5C091A">
              <w:rPr>
                <w:rFonts w:ascii="Times New Roman" w:hAnsi="Times New Roman" w:cs="Times New Roman"/>
              </w:rPr>
              <w:t>ilk askeri başarısı hangisidir?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FE4"/>
    <w:rsid w:val="000B2D8B"/>
    <w:rsid w:val="00183E72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A1F07"/>
    <w:rsid w:val="0049529D"/>
    <w:rsid w:val="004B11F9"/>
    <w:rsid w:val="004F5197"/>
    <w:rsid w:val="00501363"/>
    <w:rsid w:val="005041CD"/>
    <w:rsid w:val="00510705"/>
    <w:rsid w:val="00566AA7"/>
    <w:rsid w:val="0057278C"/>
    <w:rsid w:val="005B502D"/>
    <w:rsid w:val="005C091A"/>
    <w:rsid w:val="006C3579"/>
    <w:rsid w:val="0072398D"/>
    <w:rsid w:val="00756159"/>
    <w:rsid w:val="007B22BC"/>
    <w:rsid w:val="007B5EB2"/>
    <w:rsid w:val="007D7F65"/>
    <w:rsid w:val="007E2D0C"/>
    <w:rsid w:val="00804A96"/>
    <w:rsid w:val="008114BF"/>
    <w:rsid w:val="00850764"/>
    <w:rsid w:val="00894491"/>
    <w:rsid w:val="008A3C2C"/>
    <w:rsid w:val="008F3277"/>
    <w:rsid w:val="00935121"/>
    <w:rsid w:val="009947A1"/>
    <w:rsid w:val="009A4001"/>
    <w:rsid w:val="009B2933"/>
    <w:rsid w:val="00A15DD1"/>
    <w:rsid w:val="00A27BBA"/>
    <w:rsid w:val="00A41FD3"/>
    <w:rsid w:val="00A510DB"/>
    <w:rsid w:val="00A72FC2"/>
    <w:rsid w:val="00AB1558"/>
    <w:rsid w:val="00B24937"/>
    <w:rsid w:val="00B43D00"/>
    <w:rsid w:val="00BB2A49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93767"/>
    <w:rsid w:val="00E9599D"/>
    <w:rsid w:val="00EF0DD3"/>
    <w:rsid w:val="00F236E4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FD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04A96"/>
    <w:rPr>
      <w:rFonts w:ascii="Palatino-Roman" w:hAnsi="Palatino-Roman" w:hint="default"/>
      <w:b w:val="0"/>
      <w:bCs w:val="0"/>
      <w:i w:val="0"/>
      <w:iCs w:val="0"/>
      <w:color w:val="24202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 DOĞAN</Manager>
  <Company>By NeC ® 2010 | Katilimsiz.Com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2024-09-26T17:45:00Z</dcterms:created>
  <dcterms:modified xsi:type="dcterms:W3CDTF">2024-09-26T17:45:00Z</dcterms:modified>
</cp:coreProperties>
</file>