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496E99">
        <w:rPr>
          <w:rFonts w:ascii="Times New Roman" w:hAnsi="Times New Roman" w:cs="Times New Roman"/>
          <w:sz w:val="24"/>
          <w:szCs w:val="24"/>
        </w:rPr>
        <w:t xml:space="preserve"> HAFTA 9</w:t>
      </w:r>
      <w:r w:rsidR="00254999">
        <w:rPr>
          <w:rFonts w:ascii="Times New Roman" w:hAnsi="Times New Roman" w:cs="Times New Roman"/>
          <w:sz w:val="24"/>
          <w:szCs w:val="24"/>
        </w:rPr>
        <w:t xml:space="preserve">-13 </w:t>
      </w:r>
      <w:r>
        <w:rPr>
          <w:rFonts w:ascii="Times New Roman" w:hAnsi="Times New Roman" w:cs="Times New Roman"/>
          <w:sz w:val="24"/>
          <w:szCs w:val="24"/>
        </w:rPr>
        <w:t>EYLÜL 2024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GRUPLAR VE ROLLER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54999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CC2BDD" w:rsidRPr="00496E99">
              <w:rPr>
                <w:rFonts w:ascii="Times New Roman" w:hAnsi="Times New Roman" w:cs="Times New Roman"/>
              </w:rPr>
              <w:t xml:space="preserve"> Eylül 2024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54999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40+40+40=120</w:t>
            </w:r>
            <w:r w:rsidR="00CC2BDD" w:rsidRPr="00496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496E99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496E9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3D74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Grup, hak, rol, saygı, sorumluluk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</w:t>
            </w:r>
            <w:r w:rsidR="00074D91" w:rsidRPr="00496E99">
              <w:rPr>
                <w:rFonts w:ascii="Times New Roman" w:hAnsi="Times New Roman" w:cs="Times New Roman"/>
                <w:b/>
              </w:rPr>
              <w:t>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CC2BDD">
            <w:r w:rsidRPr="00496E99">
              <w:rPr>
                <w:rStyle w:val="fontstyle01"/>
                <w:sz w:val="22"/>
                <w:szCs w:val="22"/>
              </w:rPr>
              <w:t>SB.5.1.1. Dâhil olduğu gruplar ve bu gruplardaki rolleri arasındaki ilişkileri çözümleyebilme</w:t>
            </w:r>
            <w:r w:rsidRPr="00496E99">
              <w:rPr>
                <w:rFonts w:ascii="Barlow-Regular" w:hAnsi="Barlow-Regular"/>
                <w:color w:val="242021"/>
              </w:rPr>
              <w:br/>
            </w:r>
            <w:r w:rsidRPr="00496E99">
              <w:rPr>
                <w:rStyle w:val="fontstyle21"/>
                <w:sz w:val="22"/>
                <w:szCs w:val="22"/>
              </w:rPr>
              <w:t>a</w:t>
            </w:r>
            <w:proofErr w:type="gramStart"/>
            <w:r w:rsidRPr="00496E99">
              <w:rPr>
                <w:rStyle w:val="fontstyle21"/>
                <w:sz w:val="22"/>
                <w:szCs w:val="22"/>
              </w:rPr>
              <w:t>)</w:t>
            </w:r>
            <w:proofErr w:type="gramEnd"/>
            <w:r w:rsidRPr="00496E99">
              <w:rPr>
                <w:rStyle w:val="fontstyle21"/>
                <w:sz w:val="22"/>
                <w:szCs w:val="22"/>
              </w:rPr>
              <w:t xml:space="preserve"> Dâhil olduğu grupları ve bu gruplardaki rollerini belirler.</w:t>
            </w:r>
            <w:r w:rsidRPr="00496E99">
              <w:rPr>
                <w:rFonts w:ascii="Barlow-LightItalic" w:hAnsi="Barlow-LightItalic"/>
                <w:i/>
                <w:iCs/>
                <w:color w:val="242021"/>
              </w:rPr>
              <w:br/>
            </w:r>
            <w:r w:rsidRPr="00496E99">
              <w:rPr>
                <w:rStyle w:val="fontstyle21"/>
                <w:sz w:val="22"/>
                <w:szCs w:val="22"/>
              </w:rPr>
              <w:t>b) Dâhil olduğu gruplar ile bu gruplardaki rolleri arasındaki ilişkileri belirler.</w:t>
            </w:r>
          </w:p>
          <w:p w:rsidR="00CC2BDD" w:rsidRPr="00496E99" w:rsidRDefault="00CC2BDD" w:rsidP="003D74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CC2BDD" w:rsidRPr="00496E99" w:rsidRDefault="00CC2BDD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CC2BDD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eastAsia="Times New Roman" w:hAnsi="Times New Roman" w:cs="Times New Roman"/>
              </w:rPr>
              <w:t>-</w:t>
            </w:r>
          </w:p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E99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 xml:space="preserve">KB2.4. Çözümleme </w:t>
            </w:r>
          </w:p>
        </w:tc>
      </w:tr>
      <w:tr w:rsidR="00496E99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E2.1. Empati, E2.2. Sorumluluk, E2.3. Girişkenlik</w:t>
            </w:r>
          </w:p>
        </w:tc>
      </w:tr>
      <w:tr w:rsidR="00496E99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 w:rsidP="00496E99">
            <w:r w:rsidRPr="00496E99">
              <w:rPr>
                <w:rStyle w:val="fontstyle01"/>
                <w:sz w:val="22"/>
                <w:szCs w:val="22"/>
              </w:rPr>
              <w:t xml:space="preserve">SDB2.3. Sosyal </w:t>
            </w:r>
            <w:proofErr w:type="spellStart"/>
            <w:r w:rsidRPr="00496E99">
              <w:rPr>
                <w:rStyle w:val="fontstyle01"/>
                <w:sz w:val="22"/>
                <w:szCs w:val="22"/>
              </w:rPr>
              <w:t>Farkındalık</w:t>
            </w:r>
            <w:proofErr w:type="spellEnd"/>
            <w:r w:rsidRPr="00496E99">
              <w:rPr>
                <w:rStyle w:val="fontstyle01"/>
                <w:sz w:val="22"/>
                <w:szCs w:val="22"/>
              </w:rPr>
              <w:t>, SDB2.1. İletişim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D16. Sorumluluk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OB1. Bilgi Okuryazarlığı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Görsel Sanatlar, Bilişim Teknolojileri ve Yazılım, Türkçe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KB2.7. Karşılaştırma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096853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F25B95">
              <w:rPr>
                <w:rFonts w:ascii="Times New Roman" w:hAnsi="Times New Roman" w:cs="Times New Roman"/>
                <w:i/>
                <w:sz w:val="24"/>
                <w:szCs w:val="24"/>
              </w:rPr>
              <w:t>grup çalışması, rol, iletişim, iş birliği, hak ve sorumluluk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kavramları bildikleri kabul edilecek, gerekirse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bilgiler hatırlatılacak</w:t>
            </w:r>
          </w:p>
        </w:tc>
      </w:tr>
      <w:tr w:rsidR="00CC2BDD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464D8C" w:rsidRDefault="00CC2BDD" w:rsidP="0042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64D8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Öğrencilere </w:t>
            </w:r>
            <w:r w:rsidRPr="00F25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grup ve rol</w:t>
            </w:r>
            <w:r w:rsidRPr="00464D8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kavramına ilişkin açık uçlu sorular sorulacak. </w:t>
            </w:r>
          </w:p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2BDD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 w:rsidRPr="00464D8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Öğrencilere ilkokulda hangi gruplara dâhil oldukları ve bu gruplardaki rollerinin ne olduğu</w:t>
            </w:r>
            <w:r w:rsidRPr="00464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D8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sorulacak.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A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74A2F" w:rsidRPr="00464D8C" w:rsidRDefault="00974A2F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Yapılacak etkinliğe göre öğrencilerin grup oluşturmaları sağlanabilir ya da bireysel çalışmalar yapılabilir.</w:t>
            </w:r>
          </w:p>
        </w:tc>
      </w:tr>
      <w:tr w:rsidR="00974A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974A2F" w:rsidRPr="00074D91" w:rsidRDefault="00974A2F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Öğrencilerden yakın çevrede, okulda ve sınıfta dâhil oldukları grupları belirlemeleri istenecek.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Her öğrencinin bu gruplardaki rollerini yazılı olarak listelemesi sağlanacak.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Öğrencinin ortaokula başlamasıyla burada yer alabileceği gruplardaki değişimlere ve bu gruplardaki rollerine de vurgu yapılacak.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lastRenderedPageBreak/>
              <w:t>Listede yer alan gruplardaki rolleri ile bu rollerin getirdiği hak ve sorumlulukları tartışmaları sağlanacak.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Dâhil oldukları gruplardaki rollere ilişkin hak ve sorumlulukların benzerlik-farklılık açısından karşılaştırılması sağlanacak. 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Elde edilen bilgiler, karşılaştırma tablosuna kaydedilecek.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Grup çalışması yoluyla dâhil olunan gruplardaki rollere ilişkin canlandırmalar yapılacak. 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Canlandırma sonrası gruplarda üstlenilen roller ile hak ve sorumluluklara ait duygu ve düşünceler ifade edilecek. </w:t>
            </w:r>
          </w:p>
          <w:p w:rsidR="00974A2F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Ders kitabında </w:t>
            </w:r>
            <w:r w:rsidR="00974A2F" w:rsidRPr="004219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yer alan metinler okutularak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yorumlanac</w:t>
            </w:r>
            <w:r w:rsidR="00974A2F" w:rsidRPr="004219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ak, sorular cevaplandırılacak.</w:t>
            </w:r>
          </w:p>
          <w:p w:rsidR="004219CA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Ders kitabı Sayfa 18’deki Rol Kartları Etkinliği yapılacak</w:t>
            </w:r>
          </w:p>
          <w:p w:rsidR="004219CA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sz w:val="24"/>
                <w:szCs w:val="24"/>
              </w:rPr>
              <w:t>Ders kitabı Sayfa 19</w:t>
            </w:r>
            <w:r>
              <w:rPr>
                <w:rStyle w:val="fontstyle01"/>
                <w:rFonts w:hint="eastAsia"/>
                <w:sz w:val="24"/>
                <w:szCs w:val="24"/>
              </w:rPr>
              <w:t>’</w:t>
            </w:r>
            <w:proofErr w:type="spellStart"/>
            <w:r>
              <w:rPr>
                <w:rStyle w:val="fontstyle01"/>
                <w:sz w:val="24"/>
                <w:szCs w:val="24"/>
              </w:rPr>
              <w:t>daki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01"/>
                <w:sz w:val="24"/>
                <w:szCs w:val="24"/>
              </w:rPr>
              <w:t>Değerlendirelim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çalışması yapılacak</w:t>
            </w:r>
          </w:p>
        </w:tc>
      </w:tr>
      <w:tr w:rsidR="00974A2F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E99" w:rsidRDefault="00974A2F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  <w:t xml:space="preserve">Öğrencilerden farklı ülkelerdeki akranlarının yakın çevrelerinde, okullarında ve </w:t>
            </w:r>
            <w:proofErr w:type="spellStart"/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sını</w:t>
            </w:r>
            <w:proofErr w:type="spellEnd"/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ﬂarında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dâhil oldukları gruplar ve bu gruplardaki rollerine ilişkin bilgi toplanması istenecek. 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</w:p>
          <w:p w:rsidR="00974A2F" w:rsidRPr="00074D91" w:rsidRDefault="00974A2F" w:rsidP="004219CA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Kendi dâhil olduğu gruplar ve rolleri, diğer ülkelerdeki grup ve roller ile karşılaştırması sağlanacak.</w:t>
            </w:r>
          </w:p>
        </w:tc>
      </w:tr>
      <w:tr w:rsidR="00974A2F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A2F" w:rsidRPr="00074D91" w:rsidRDefault="00974A2F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Destekleme: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  <w:t>Öğrencilerden dâhil oldukları gruplarda kendilerine verilen rollere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ilişkin canlandırmalar yapmaları istenecek</w:t>
            </w:r>
          </w:p>
        </w:tc>
      </w:tr>
      <w:tr w:rsidR="004219CA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219CA" w:rsidRDefault="004219CA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Ders kitabı sayfa 19 Gruplar ve Roller etkinliği (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karekod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uygulaması)</w:t>
            </w:r>
          </w:p>
          <w:p w:rsidR="004219CA" w:rsidRPr="00074D91" w:rsidRDefault="004219C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219CA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219CA" w:rsidRDefault="004219CA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074D9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Karşılaştırma tablosu, gözlem formu, derecelendirme ölçeği, kontrol listesi, çalışma yaprakları, açık uçlu sorular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vb.</w:t>
            </w:r>
          </w:p>
        </w:tc>
      </w:tr>
      <w:tr w:rsidR="00974A2F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754EAE" w:rsidRDefault="00974A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74A2F" w:rsidRPr="00754EAE" w:rsidRDefault="00496E99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074D91">
        <w:trPr>
          <w:trHeight w:val="1252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Pr="00074D91">
        <w:rPr>
          <w:rFonts w:ascii="Times New Roman" w:hAnsi="Times New Roman" w:cs="Times New Roman"/>
        </w:rPr>
        <w:t>09/09/2024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74D91"/>
    <w:rsid w:val="000E63AE"/>
    <w:rsid w:val="001D1B77"/>
    <w:rsid w:val="001D7CAC"/>
    <w:rsid w:val="00254999"/>
    <w:rsid w:val="002D26EF"/>
    <w:rsid w:val="004219CA"/>
    <w:rsid w:val="00496E99"/>
    <w:rsid w:val="005542C2"/>
    <w:rsid w:val="00951B6E"/>
    <w:rsid w:val="00974A2F"/>
    <w:rsid w:val="00B60179"/>
    <w:rsid w:val="00CC2BDD"/>
    <w:rsid w:val="00E32C98"/>
    <w:rsid w:val="00E76BF0"/>
    <w:rsid w:val="00F6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2024-09-06T03:41:00Z</dcterms:created>
  <dcterms:modified xsi:type="dcterms:W3CDTF">2024-09-06T03:41:00Z</dcterms:modified>
</cp:coreProperties>
</file>