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7"/>
        <w:gridCol w:w="1851"/>
        <w:gridCol w:w="604"/>
        <w:gridCol w:w="877"/>
        <w:gridCol w:w="1351"/>
        <w:gridCol w:w="911"/>
        <w:gridCol w:w="1563"/>
        <w:gridCol w:w="1563"/>
        <w:gridCol w:w="1537"/>
      </w:tblGrid>
      <w:tr w:rsidR="00AC4BB0" w:rsidTr="009A354F">
        <w:trPr>
          <w:divId w:val="2015570363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456A5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2024-2025 </w:t>
            </w:r>
            <w:r w:rsidR="00782BC8">
              <w:rPr>
                <w:rFonts w:eastAsia="Times New Roman"/>
                <w:b/>
                <w:bCs/>
              </w:rPr>
              <w:t xml:space="preserve">KOVANCILAR BAYRAMYAZI ORTAOKULU T.C. </w:t>
            </w:r>
            <w:proofErr w:type="gramStart"/>
            <w:r w:rsidR="00782BC8">
              <w:rPr>
                <w:rFonts w:eastAsia="Times New Roman"/>
                <w:b/>
                <w:bCs/>
              </w:rPr>
              <w:t>İNKILAP</w:t>
            </w:r>
            <w:proofErr w:type="gramEnd"/>
            <w:r w:rsidR="00782BC8">
              <w:rPr>
                <w:rFonts w:eastAsia="Times New Roman"/>
                <w:b/>
                <w:bCs/>
              </w:rPr>
              <w:t xml:space="preserve"> TARİHİ BEP PLANI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Ölçme - Değerlendirme</w:t>
            </w:r>
          </w:p>
        </w:tc>
      </w:tr>
      <w:tr w:rsidR="00EF3E2A" w:rsidTr="009A354F">
        <w:trPr>
          <w:divId w:val="20155703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Uzun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Kısa Dönemli Amaçlar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Ölçüt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Yöntem ve Teknik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Kullanılacak Materyaller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Başlama ve Bitiş Tarihi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Yöntem ve Teknikleri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Değerlendirme Tarihleri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5426C4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Performans Yeterli(+) / Geliştirilmeli(-)</w:t>
            </w:r>
          </w:p>
        </w:tc>
      </w:tr>
      <w:tr w:rsidR="007E7D7D" w:rsidTr="009A354F">
        <w:trPr>
          <w:divId w:val="2015570363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9D0B6C" w:rsidRDefault="00BA1C1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T. C. İnkılap Tarihi ve Atatürkçülük (8</w:t>
            </w:r>
            <w:r w:rsidR="005426C4">
              <w:rPr>
                <w:rFonts w:eastAsia="Times New Roman"/>
                <w:b/>
                <w:bCs/>
              </w:rPr>
              <w:t>. Sınıflar)(Yeni Müfredat)</w:t>
            </w: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44B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İTA.8. Bir Kahraman Doğuyor Ünitesi kazanımlarını kavrar.</w:t>
            </w:r>
          </w:p>
          <w:p w:rsidR="00456A5E" w:rsidRDefault="00456A5E" w:rsidP="00744B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Eylül – 4 Ekim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İTA.8.1.1. Avrupa’daki gelişmelerin yansımaları bağlamında Osmanlı Devleti’nin yirminci yüzyılın başlarındaki siyasi ve sosyal durumunu kavrar.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2024</w:t>
            </w:r>
            <w:r w:rsidR="00EF3E2A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İTA.8.1.2. Mustafa Kemal’in çocukluk ve öğrenim hayatından hareketle onun kişilik özelliklerinin oluşumu hakkında çıkarımlarda bulunur.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Eylül 2024</w:t>
            </w:r>
            <w:r w:rsidR="00EF3E2A">
              <w:rPr>
                <w:rFonts w:eastAsia="Times New Roman"/>
              </w:rPr>
              <w:t xml:space="preserve"> - Eylül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ind w:right="113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İTA.8.1.3. Gençlik döneminde Mustafa Kemal’in fikir hayatını etkileyen önemli kişileri ve olayları kavrar.</w:t>
            </w:r>
          </w:p>
          <w:p w:rsidR="00EF3E2A" w:rsidRPr="0046710F" w:rsidRDefault="00EF3E2A" w:rsidP="00C0402C">
            <w:pPr>
              <w:ind w:right="113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EF3E2A" w:rsidRPr="0046710F" w:rsidRDefault="00EF3E2A" w:rsidP="00C0402C">
            <w:pPr>
              <w:ind w:right="113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Eylül </w:t>
            </w:r>
            <w:r w:rsidR="009B5531">
              <w:rPr>
                <w:rFonts w:eastAsia="Times New Roman"/>
              </w:rPr>
              <w:t>2024</w:t>
            </w:r>
            <w:r>
              <w:rPr>
                <w:rFonts w:eastAsia="Times New Roman"/>
              </w:rPr>
              <w:t xml:space="preserve"> - Eylül 202</w:t>
            </w:r>
            <w:r w:rsidR="009B5531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A318E6" w:rsidRDefault="00EF3E2A" w:rsidP="00A318E6">
            <w:pPr>
              <w:tabs>
                <w:tab w:val="left" w:pos="236"/>
              </w:tabs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</w:t>
            </w:r>
            <w:r w:rsidR="00EF3E2A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44B49">
            <w:pPr>
              <w:rPr>
                <w:rFonts w:eastAsia="Times New Roman"/>
              </w:rPr>
            </w:pPr>
            <w:r w:rsidRPr="00355615">
              <w:rPr>
                <w:rFonts w:eastAsia="Times New Roman"/>
              </w:rPr>
              <w:t xml:space="preserve">İTA.8. </w:t>
            </w:r>
            <w:r>
              <w:rPr>
                <w:rFonts w:eastAsia="Times New Roman"/>
              </w:rPr>
              <w:t>Milli Uyanış Ünitesi kazanımlarını kavrar.</w:t>
            </w:r>
          </w:p>
          <w:p w:rsidR="00456A5E" w:rsidRDefault="00456A5E" w:rsidP="00744B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Ekim  - 13 Aralık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İTA.8.2.1. Birinci Dünya Savaşı’nın sebeplerini ve savaşın başlamasına yol açan gelişmeleri kavrar.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</w:t>
            </w:r>
            <w:r w:rsidR="00EF3E2A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İTA.8.2.2. Birinci Dünya Savaşı’nda Osmanlı Devleti’nin durumu hakkında çıkarımlarda bulunur.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</w:t>
            </w:r>
            <w:r w:rsidR="00EF3E2A">
              <w:rPr>
                <w:rFonts w:eastAsia="Times New Roman"/>
              </w:rPr>
              <w:t xml:space="preserve"> - Ekim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A318E6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İTA.8.2.3. Mondros Ateşkes Antlaşması’nın imzalanması ve uygulanması karşısında Osmanlı yönetiminin, halkın ve</w:t>
            </w:r>
            <w:r w:rsidRPr="0046710F">
              <w:rPr>
                <w:sz w:val="22"/>
                <w:szCs w:val="22"/>
              </w:rPr>
              <w:t xml:space="preserve"> </w:t>
            </w: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Mustafa Kemal’in tutumunu analiz eder</w:t>
            </w:r>
            <w:r w:rsidRPr="0046710F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Ekim 2024</w:t>
            </w:r>
            <w:r w:rsidR="00EF3E2A">
              <w:rPr>
                <w:rFonts w:eastAsia="Times New Roman"/>
              </w:rPr>
              <w:t>- Ekim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 xml:space="preserve">İTA.8.2.4. </w:t>
            </w:r>
            <w:proofErr w:type="spellStart"/>
            <w:r w:rsidRPr="0046710F">
              <w:rPr>
                <w:rFonts w:ascii="Times New Roman" w:hAnsi="Times New Roman"/>
                <w:sz w:val="22"/>
                <w:szCs w:val="22"/>
              </w:rPr>
              <w:t>Kuvâyı</w:t>
            </w:r>
            <w:proofErr w:type="spellEnd"/>
            <w:r w:rsidRPr="004671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6710F">
              <w:rPr>
                <w:rFonts w:ascii="Times New Roman" w:hAnsi="Times New Roman"/>
                <w:sz w:val="22"/>
                <w:szCs w:val="22"/>
              </w:rPr>
              <w:t>Millîye’nin</w:t>
            </w:r>
            <w:proofErr w:type="spellEnd"/>
            <w:r w:rsidRPr="0046710F">
              <w:rPr>
                <w:rFonts w:ascii="Times New Roman" w:hAnsi="Times New Roman"/>
                <w:sz w:val="22"/>
                <w:szCs w:val="22"/>
              </w:rPr>
              <w:t xml:space="preserve"> oluşum sürecini ve sonrasında meydana gelen gelişmeleri kavrar.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Kasım 2024</w:t>
            </w:r>
            <w:r w:rsidR="00EF3E2A">
              <w:rPr>
                <w:rFonts w:eastAsia="Times New Roman"/>
              </w:rPr>
              <w:t xml:space="preserve"> - Kasım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İTA.8.2.5. Millî Mücadele’nin hazırlık döneminde Mustafa Kemal’in yaptığı çalışmaları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9B5531">
            <w:r>
              <w:rPr>
                <w:rFonts w:eastAsia="Times New Roman"/>
              </w:rPr>
              <w:t>Kasım 2024</w:t>
            </w:r>
            <w:r w:rsidR="00EF3E2A" w:rsidRPr="001641C9">
              <w:rPr>
                <w:rFonts w:eastAsia="Times New Roman"/>
              </w:rPr>
              <w:t xml:space="preserve"> - Kasım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44B4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BA0A0C" w:rsidRDefault="00EF3E2A" w:rsidP="00BA0A0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A0A0C">
              <w:rPr>
                <w:rFonts w:eastAsia="Calibri"/>
                <w:sz w:val="22"/>
                <w:szCs w:val="22"/>
                <w:lang w:eastAsia="en-US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  <w:p w:rsidR="00EF3E2A" w:rsidRPr="0046710F" w:rsidRDefault="00EF3E2A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9B5531">
            <w:r>
              <w:rPr>
                <w:rFonts w:eastAsia="Times New Roman"/>
              </w:rPr>
              <w:t>Kasım 2024</w:t>
            </w:r>
            <w:r w:rsidR="00EF3E2A" w:rsidRPr="001641C9">
              <w:rPr>
                <w:rFonts w:eastAsia="Times New Roman"/>
              </w:rPr>
              <w:t xml:space="preserve"> - Kasım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BA0A0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İTA.8.2.7. Büyük Millet Meclisine karşı ayaklanmalar ile ayaklanmaların bastırılması için alınan tedbirleri analiz eder.</w:t>
            </w:r>
          </w:p>
          <w:p w:rsidR="00EF3E2A" w:rsidRPr="0046710F" w:rsidRDefault="00EF3E2A" w:rsidP="00BA0A0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BA0A0C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 w:rsidP="00BA0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2024</w:t>
            </w:r>
            <w:r w:rsidR="00EF3E2A">
              <w:rPr>
                <w:rFonts w:eastAsia="Times New Roman"/>
              </w:rPr>
              <w:t xml:space="preserve"> - Aralık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BA0A0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İTA.8.2.8. Mustafa Kemal’in ve Türk milletinin Sevr Antlaşması’na karşı tepkilerini değerlendirir.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BA0A0C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 w:rsidP="00BA0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2024</w:t>
            </w:r>
            <w:r w:rsidR="00EF3E2A">
              <w:rPr>
                <w:rFonts w:eastAsia="Times New Roman"/>
              </w:rPr>
              <w:t xml:space="preserve"> - Aralık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A0A0C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44B49">
            <w:pPr>
              <w:rPr>
                <w:rFonts w:eastAsia="Times New Roman"/>
              </w:rPr>
            </w:pPr>
            <w:r w:rsidRPr="00BA0A0C">
              <w:rPr>
                <w:rFonts w:eastAsia="Times New Roman"/>
              </w:rPr>
              <w:t>İTA.8. Ya İstiklal Ya Ölüm Ünitesi kazanımlarını kavrar.</w:t>
            </w:r>
          </w:p>
          <w:p w:rsidR="00456A5E" w:rsidRDefault="009B5531" w:rsidP="00744B4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Aralık 2024 – 14 Şubat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234DE2">
            <w:pPr>
              <w:rPr>
                <w:sz w:val="22"/>
                <w:szCs w:val="22"/>
              </w:rPr>
            </w:pPr>
            <w:r w:rsidRPr="0046710F">
              <w:rPr>
                <w:sz w:val="22"/>
                <w:szCs w:val="22"/>
              </w:rPr>
              <w:t>İTA.8.3.1. Millî Mücadele Dönemi’nde Doğu Cephesi ve Güney Cephesi’nde meydana gelen gelişmeleri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2024</w:t>
            </w:r>
            <w:r w:rsidR="00EF3E2A">
              <w:rPr>
                <w:rFonts w:eastAsia="Times New Roman"/>
              </w:rPr>
              <w:t xml:space="preserve"> - Aralık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44B4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234DE2">
            <w:pPr>
              <w:rPr>
                <w:sz w:val="22"/>
                <w:szCs w:val="22"/>
              </w:rPr>
            </w:pPr>
            <w:r w:rsidRPr="0046710F">
              <w:rPr>
                <w:sz w:val="22"/>
                <w:szCs w:val="22"/>
              </w:rPr>
              <w:t>İTA.8.3.2. Millî Mücadele Dönemi’nde Batı Cephesi’nde meydana gelen gelişmeleri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Aralık 2024</w:t>
            </w:r>
            <w:r w:rsidR="00EF3E2A">
              <w:rPr>
                <w:rFonts w:eastAsia="Times New Roman"/>
              </w:rPr>
              <w:t xml:space="preserve"> - Aralık 202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İTA.8.3.3. Millî Mücadele’nin zor bir döneminde Maarif Kongresi yapan Atatürk’ün, millî ve çağdaş eğitime verdiği önemi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2025</w:t>
            </w:r>
            <w:r w:rsidR="00EF3E2A">
              <w:rPr>
                <w:rFonts w:eastAsia="Times New Roman"/>
              </w:rPr>
              <w:t xml:space="preserve"> - Ocak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İTA.8.3.4. Türk milletinin millî birlik, beraberlik ve dayanışmasının bir örneği olarak </w:t>
            </w:r>
            <w:proofErr w:type="gramStart"/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Tekalif</w:t>
            </w:r>
            <w:proofErr w:type="gramEnd"/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-i Millîye Emirleri doğrultusunda yapılan uygulamaları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2025</w:t>
            </w:r>
            <w:r w:rsidR="00EF3E2A">
              <w:rPr>
                <w:rFonts w:eastAsia="Times New Roman"/>
              </w:rPr>
              <w:t xml:space="preserve"> - Ocak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İTA.8.3.5. Sakarya Meydan Savaşı’nın kazanılmasında ve Büyük Taarruz’un başarılı olmasında Mustafa Kemal’in rolüne ilişkin çıkarımlarda bulunur.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Ocak 2025</w:t>
            </w:r>
            <w:r w:rsidR="00EF3E2A">
              <w:rPr>
                <w:rFonts w:eastAsia="Times New Roman"/>
              </w:rPr>
              <w:t xml:space="preserve"> - Ocak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44B4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6710F">
              <w:rPr>
                <w:bCs/>
                <w:sz w:val="22"/>
                <w:szCs w:val="22"/>
              </w:rPr>
              <w:t>İTA.8.3.6. Lozan Antlaşması’nın sağladığı kazanımları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Şubat 2025</w:t>
            </w:r>
            <w:r w:rsidR="00EF3E2A" w:rsidRPr="00C5025A">
              <w:rPr>
                <w:rFonts w:eastAsia="Times New Roman"/>
              </w:rPr>
              <w:t xml:space="preserve"> - Şubat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İTA.8.3.7. Millî Mücadele Dönemi’nin siyasi, sosyal ve kültürel olaylarının sanat ve edebiyat ürünlerine yansımalarına kanıtlar gösterir.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9B5531">
            <w:r>
              <w:rPr>
                <w:rFonts w:eastAsia="Times New Roman"/>
              </w:rPr>
              <w:t>Şubat 2025</w:t>
            </w:r>
            <w:r w:rsidR="00EF3E2A" w:rsidRPr="00624153">
              <w:rPr>
                <w:rFonts w:eastAsia="Times New Roman"/>
              </w:rPr>
              <w:t xml:space="preserve"> - Şubat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7B3F21">
            <w:pPr>
              <w:rPr>
                <w:rFonts w:eastAsia="Times New Roman"/>
              </w:rPr>
            </w:pPr>
            <w:r w:rsidRPr="000D2739">
              <w:rPr>
                <w:rFonts w:eastAsia="Times New Roman"/>
              </w:rPr>
              <w:t>İTA.8. Atatürkçülük ve Çağdaşlaşan Türkiye Ünitesi kazanımlarını kavrar.</w:t>
            </w:r>
          </w:p>
          <w:p w:rsidR="00EF3E2A" w:rsidRDefault="009B5531" w:rsidP="007B3F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Şubat – 28 Mart 2025</w:t>
            </w:r>
          </w:p>
          <w:p w:rsidR="00EF3E2A" w:rsidRDefault="00EF3E2A" w:rsidP="007B3F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EF3E2A" w:rsidRPr="00AC4BB0" w:rsidRDefault="00EF3E2A" w:rsidP="00AC4BB0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 xml:space="preserve">İTA.8.4.1. Çağdaşlaşan Türkiye’nin temeli </w:t>
            </w:r>
            <w:r>
              <w:rPr>
                <w:rFonts w:ascii="Times New Roman" w:hAnsi="Times New Roman"/>
                <w:sz w:val="22"/>
                <w:szCs w:val="22"/>
              </w:rPr>
              <w:t>olan Atatürk ilkelerini açıklar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9B5531">
            <w:r>
              <w:rPr>
                <w:rFonts w:eastAsia="Times New Roman"/>
              </w:rPr>
              <w:t>Şubat 2025</w:t>
            </w:r>
            <w:r w:rsidR="00EF3E2A" w:rsidRPr="00624153">
              <w:rPr>
                <w:rFonts w:eastAsia="Times New Roman"/>
              </w:rPr>
              <w:t xml:space="preserve"> - Şubat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EF3E2A" w:rsidRPr="0046710F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İTA.8.4.2. Siyasi alanda meydana gelen gelişmeleri kavrar.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</w:t>
            </w:r>
            <w:r w:rsidR="00EF3E2A">
              <w:rPr>
                <w:rFonts w:eastAsia="Times New Roman"/>
              </w:rPr>
              <w:t>-</w:t>
            </w:r>
          </w:p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</w:t>
            </w:r>
            <w:r w:rsidR="009B5531"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İTA.8.4.3. Hukuk alanında meydana gelen gelişmelerin toplumsal hayata yansımalarını kavrar.</w:t>
            </w:r>
          </w:p>
          <w:p w:rsidR="00EF3E2A" w:rsidRPr="00A318E6" w:rsidRDefault="00EF3E2A" w:rsidP="00A318E6">
            <w:pPr>
              <w:rPr>
                <w:rFonts w:eastAsia="Times New Roman"/>
                <w:bCs/>
                <w:sz w:val="22"/>
                <w:szCs w:val="22"/>
              </w:rPr>
            </w:pPr>
            <w:r w:rsidRPr="0046710F">
              <w:rPr>
                <w:rFonts w:eastAsia="Times New Roman"/>
                <w:bCs/>
                <w:sz w:val="22"/>
                <w:szCs w:val="22"/>
              </w:rPr>
              <w:t>İTA.8.4.4. Eğitim ve kültür alanında yapılan inkılapları ve gelişmeleri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Default="009B5531" w:rsidP="00AC4BB0">
            <w:r>
              <w:t>Mart 2025</w:t>
            </w:r>
            <w:r w:rsidR="00EF3E2A">
              <w:t>-</w:t>
            </w:r>
          </w:p>
          <w:p w:rsidR="00EF3E2A" w:rsidRPr="006C5CED" w:rsidRDefault="00EF3E2A" w:rsidP="00AC4BB0">
            <w:r>
              <w:t>Mart 202</w:t>
            </w:r>
            <w:r w:rsidR="009B5531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İTA.8.4.5. Toplumsal alanda yapılan inkılapları ve meydana gelen gelişmeleri kavrar.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Default="009B5531" w:rsidP="00AC4BB0">
            <w:r>
              <w:t>Mart 2025</w:t>
            </w:r>
            <w:r w:rsidR="00EF3E2A">
              <w:t>-</w:t>
            </w:r>
          </w:p>
          <w:p w:rsidR="00EF3E2A" w:rsidRDefault="00EF3E2A" w:rsidP="00AC4BB0">
            <w:r>
              <w:t>Mart 202</w:t>
            </w:r>
            <w:r w:rsidR="009B5531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546A8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Pr="0046710F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İTA.8.4.6. Ekonomi alanında meydana gelen gelişmeleri kavrar.</w:t>
            </w:r>
          </w:p>
          <w:p w:rsidR="00EF3E2A" w:rsidRPr="00A318E6" w:rsidRDefault="00EF3E2A" w:rsidP="00A318E6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İTA.8.4.7. Atatürk Dönemi’nde sağlık alanında yapılan çalışmaları devletin temel görevleri ile ilişkilendirir.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AC4BB0" w:rsidRDefault="009B5531" w:rsidP="00AC4B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</w:t>
            </w:r>
            <w:r w:rsidR="00EF3E2A" w:rsidRPr="00AC4BB0">
              <w:rPr>
                <w:rFonts w:eastAsia="Times New Roman"/>
              </w:rPr>
              <w:t>-</w:t>
            </w:r>
          </w:p>
          <w:p w:rsidR="00EF3E2A" w:rsidRDefault="00EF3E2A" w:rsidP="00AC4BB0">
            <w:pPr>
              <w:rPr>
                <w:rFonts w:eastAsia="Times New Roman"/>
              </w:rPr>
            </w:pPr>
            <w:r w:rsidRPr="00AC4BB0">
              <w:rPr>
                <w:rFonts w:eastAsia="Times New Roman"/>
              </w:rPr>
              <w:t>Mart 202</w:t>
            </w:r>
            <w:r w:rsidR="009B5531"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Pr="00A318E6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İTA.8.4.8. Cumhuriyet’in sağladığı kazanımları ve Atatürk’ün Türk milleti için gösterdiği hedefleri analiz eder.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6710F">
              <w:rPr>
                <w:rFonts w:ascii="Times New Roman" w:hAnsi="Times New Roman"/>
                <w:sz w:val="22"/>
                <w:szCs w:val="22"/>
              </w:rPr>
              <w:t>İTA.8.4.9. Atatürk ilke ve inkılaplarını oluşturan temel esasları kavrar.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354F" w:rsidRPr="00AC4BB0" w:rsidRDefault="009A354F" w:rsidP="009A35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Mart 2025</w:t>
            </w:r>
            <w:r w:rsidRPr="00AC4BB0">
              <w:rPr>
                <w:rFonts w:eastAsia="Times New Roman"/>
              </w:rPr>
              <w:t>-</w:t>
            </w:r>
          </w:p>
          <w:p w:rsidR="00EF3E2A" w:rsidRDefault="009A354F" w:rsidP="009A354F">
            <w:pPr>
              <w:rPr>
                <w:rFonts w:eastAsia="Times New Roman"/>
              </w:rPr>
            </w:pPr>
            <w:r w:rsidRPr="00AC4BB0">
              <w:rPr>
                <w:rFonts w:eastAsia="Times New Roman"/>
              </w:rPr>
              <w:t>Mart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 w:rsidRPr="00355615">
              <w:rPr>
                <w:rFonts w:eastAsia="Times New Roman"/>
              </w:rPr>
              <w:t xml:space="preserve">İTA.8. </w:t>
            </w:r>
            <w:r>
              <w:rPr>
                <w:rFonts w:eastAsia="Times New Roman"/>
              </w:rPr>
              <w:t>Demokratikleşme Çabaları Ünitesi kazanımlarını kavrar.</w:t>
            </w:r>
          </w:p>
          <w:p w:rsidR="009B5531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7-25 Nisan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3E2A" w:rsidRPr="0046710F" w:rsidRDefault="00EF3E2A" w:rsidP="00C0402C">
            <w:pPr>
              <w:rPr>
                <w:rFonts w:eastAsia="Times New Roman"/>
                <w:sz w:val="22"/>
                <w:szCs w:val="22"/>
              </w:rPr>
            </w:pPr>
            <w:r w:rsidRPr="0046710F">
              <w:rPr>
                <w:rFonts w:eastAsia="Times New Roman"/>
                <w:sz w:val="22"/>
                <w:szCs w:val="22"/>
              </w:rPr>
              <w:t>İTA.8.5.1. Atatürk Dönemi’ndeki demokratikleşme yolunda atılan adımları açıklar.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2025</w:t>
            </w:r>
            <w:r w:rsidR="00EF3E2A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Pr="0046710F" w:rsidRDefault="00EF3E2A" w:rsidP="00C0402C">
            <w:pPr>
              <w:pStyle w:val="StilVerdana10MaddeParag"/>
              <w:rPr>
                <w:rFonts w:ascii="Times New Roman" w:hAnsi="Times New Roman"/>
                <w:sz w:val="22"/>
                <w:szCs w:val="22"/>
              </w:rPr>
            </w:pPr>
            <w:r w:rsidRPr="0046710F">
              <w:rPr>
                <w:rFonts w:ascii="Times New Roman" w:hAnsi="Times New Roman"/>
                <w:sz w:val="22"/>
                <w:szCs w:val="22"/>
              </w:rPr>
              <w:t>İTA.8.5.2. Mustafa Kemal’e suikast girişimini analiz eder.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İTA.8.5.3. Cumhuriyetin ilk yıllarında Türkiye Cumhuriyetine yönelik tehditleri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Nisan 2025</w:t>
            </w:r>
            <w:r w:rsidR="00EF3E2A">
              <w:rPr>
                <w:rFonts w:eastAsia="Times New Roman"/>
              </w:rPr>
              <w:t xml:space="preserve"> - Nisan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162E09">
            <w:pPr>
              <w:rPr>
                <w:rFonts w:eastAsia="Times New Roman"/>
              </w:rPr>
            </w:pPr>
            <w:r w:rsidRPr="00355615">
              <w:rPr>
                <w:rFonts w:eastAsia="Times New Roman"/>
              </w:rPr>
              <w:t xml:space="preserve">İTA.8. </w:t>
            </w:r>
            <w:r>
              <w:rPr>
                <w:rFonts w:eastAsia="Times New Roman"/>
              </w:rPr>
              <w:t>Atatürk Dönemi Türk Dış Politikası Ünitesi kazanımlarını kavrar.</w:t>
            </w:r>
          </w:p>
          <w:p w:rsidR="009B5531" w:rsidRDefault="009B5531" w:rsidP="00162E0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Nisan – 16 Mayıs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İTA.8.6.1. Atatürk Dönemi Türk dış politikasının temel ilkelerini ve amaçlarını açıklar.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EF3E2A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bCs/>
                <w:sz w:val="22"/>
                <w:szCs w:val="22"/>
              </w:rPr>
              <w:t>İTA.8.6.2. Atatürk Dönemi Türk dış politikasında yaşanan gelişmeleri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</w:t>
            </w:r>
            <w:r w:rsidR="00EF3E2A">
              <w:rPr>
                <w:rFonts w:eastAsia="Times New Roman"/>
              </w:rPr>
              <w:t xml:space="preserve"> - Mayıs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F3E2A" w:rsidRDefault="00EF3E2A" w:rsidP="00546A8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sz w:val="22"/>
                <w:szCs w:val="22"/>
              </w:rPr>
              <w:t>İTA.8.6.3. Atatürk’ün Hatay’ı ülkemize katmak konusunda yaptıklarına ve bu uğurda gösterdiği özveriye kanıtlar gösterir.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A354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Mayıs 2025 - Mayıs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546A8A">
            <w:pPr>
              <w:rPr>
                <w:rFonts w:eastAsia="Times New Roman"/>
              </w:rPr>
            </w:pPr>
            <w:r w:rsidRPr="00162E09">
              <w:rPr>
                <w:rFonts w:eastAsia="Times New Roman"/>
              </w:rPr>
              <w:t>İTA.8. Atatürk’ün Ölümü ve Sonrası Ünitesi</w:t>
            </w:r>
            <w:r>
              <w:rPr>
                <w:rFonts w:eastAsia="Times New Roman"/>
              </w:rPr>
              <w:t xml:space="preserve"> kazanımlarını kavrar.</w:t>
            </w:r>
          </w:p>
          <w:p w:rsidR="009B5531" w:rsidRDefault="009B5531" w:rsidP="00546A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Mayıs - 20 Haziran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rFonts w:eastAsiaTheme="minorHAnsi"/>
                <w:bCs/>
                <w:sz w:val="22"/>
                <w:szCs w:val="22"/>
                <w:lang w:eastAsia="en-US"/>
              </w:rPr>
              <w:t>İTA.8.7.1. Atatürk’ün ölümüne ilişkin yansıma ve değerlendirmelerden hareketle onun fikir ve eserlerinin evrensel değerine ilişkin çıkarımlarda bulunur.</w:t>
            </w:r>
          </w:p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sz w:val="22"/>
                <w:szCs w:val="22"/>
              </w:rPr>
              <w:t>İTA.8.7.2. Atatürk’ün Türk Milleti’ne bıraktığı eserlerinden örnekler verir.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2025</w:t>
            </w:r>
            <w:r w:rsidR="00EF3E2A">
              <w:rPr>
                <w:rFonts w:eastAsia="Times New Roman"/>
              </w:rPr>
              <w:t xml:space="preserve"> - Haziran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 w:rsidP="00B675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Pr="0046710F" w:rsidRDefault="00EF3E2A" w:rsidP="00C0402C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46710F">
              <w:rPr>
                <w:sz w:val="22"/>
                <w:szCs w:val="22"/>
              </w:rPr>
              <w:t>İTA.8.7.3. Atatürk’ün İkinci Dünya Savaşı öncesi tespitleri ve girişimleri Türkiye’nin savaşta izlediği denge siyaseti ile ilişkilendirilir.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%60 (3/5)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5D2F92"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9B55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2025</w:t>
            </w:r>
            <w:r w:rsidR="00EF3E2A">
              <w:rPr>
                <w:rFonts w:eastAsia="Times New Roman"/>
              </w:rPr>
              <w:t xml:space="preserve"> - Haziran 202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Açık Uçlu sorular</w:t>
            </w:r>
          </w:p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EF3E2A" w:rsidTr="009A354F">
        <w:trPr>
          <w:divId w:val="201557036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46710F" w:rsidRDefault="00EF3E2A">
            <w:pPr>
              <w:rPr>
                <w:rFonts w:eastAsia="Times New Roman"/>
                <w:sz w:val="22"/>
                <w:szCs w:val="22"/>
              </w:rPr>
            </w:pPr>
            <w:r w:rsidRPr="0046710F">
              <w:rPr>
                <w:rFonts w:eastAsia="Times New Roman"/>
                <w:sz w:val="22"/>
                <w:szCs w:val="22"/>
              </w:rPr>
              <w:t>İTA.8.7.4. İkinci Dünya Savaşı’ndaki gelişmelerin ve bu savaşın sonuçlarının Türkiye’ye etkilerini analiz eder.</w:t>
            </w:r>
          </w:p>
          <w:p w:rsidR="00EF3E2A" w:rsidRPr="0046710F" w:rsidRDefault="00EF3E2A">
            <w:pPr>
              <w:rPr>
                <w:rFonts w:eastAsia="Times New Roman"/>
                <w:sz w:val="22"/>
                <w:szCs w:val="22"/>
              </w:rPr>
            </w:pPr>
            <w:r w:rsidRPr="0046710F">
              <w:rPr>
                <w:rFonts w:eastAsia="Times New Roman"/>
                <w:sz w:val="22"/>
                <w:szCs w:val="22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%80 (4/5)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5D2F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Anlatım, Soru Cevap, Sunuş Yoluyla Öğretim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Ders Kitabı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Akıllı Tahta</w:t>
            </w:r>
          </w:p>
          <w:p w:rsidR="00EF3E2A" w:rsidRDefault="00EF3E2A" w:rsidP="00C0402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Çalışma Kâğıtları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Haziran 202</w:t>
            </w:r>
            <w:r w:rsidR="009B5531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 - Haziran 202</w:t>
            </w:r>
            <w:r w:rsidR="009B5531"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Pr="00EF3E2A" w:rsidRDefault="00EF3E2A" w:rsidP="00EF3E2A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Açık Uçlu sorular</w:t>
            </w:r>
          </w:p>
          <w:p w:rsidR="00EF3E2A" w:rsidRDefault="00EF3E2A" w:rsidP="00EF3E2A">
            <w:pPr>
              <w:rPr>
                <w:rFonts w:eastAsia="Times New Roman"/>
              </w:rPr>
            </w:pPr>
            <w:r w:rsidRPr="00EF3E2A">
              <w:rPr>
                <w:rFonts w:eastAsia="Times New Roman"/>
              </w:rPr>
              <w:t>Etkileşimli test ve alıştırmalar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3E2A" w:rsidRDefault="00EF3E2A">
            <w:pPr>
              <w:rPr>
                <w:rFonts w:eastAsia="Times New Roman"/>
              </w:rPr>
            </w:pPr>
          </w:p>
        </w:tc>
      </w:tr>
      <w:tr w:rsidR="00782BC8" w:rsidTr="009A354F">
        <w:trPr>
          <w:divId w:val="2015570363"/>
        </w:trPr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2BC8" w:rsidRPr="004441F8" w:rsidRDefault="00782BC8" w:rsidP="00782BC8">
            <w:pPr>
              <w:rPr>
                <w:rFonts w:eastAsia="Times New Roman"/>
                <w:bCs/>
              </w:rPr>
            </w:pPr>
            <w:r w:rsidRPr="004441F8">
              <w:rPr>
                <w:rFonts w:eastAsia="Times New Roman"/>
                <w:bCs/>
              </w:rPr>
              <w:t>Zeki DOĞAN</w:t>
            </w:r>
          </w:p>
          <w:p w:rsidR="00782BC8" w:rsidRDefault="00782BC8" w:rsidP="00782BC8">
            <w:pPr>
              <w:rPr>
                <w:rFonts w:eastAsia="Times New Roman"/>
              </w:rPr>
            </w:pPr>
            <w:r w:rsidRPr="004441F8">
              <w:rPr>
                <w:rFonts w:eastAsia="Times New Roman"/>
                <w:bCs/>
              </w:rPr>
              <w:t>Sosyal Bilgiler Öğretmeni</w:t>
            </w:r>
            <w:bookmarkStart w:id="0" w:name="_GoBack"/>
            <w:bookmarkEnd w:id="0"/>
          </w:p>
        </w:tc>
      </w:tr>
    </w:tbl>
    <w:p w:rsidR="005426C4" w:rsidRDefault="005426C4">
      <w:pPr>
        <w:pStyle w:val="NormalWeb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Bu plan Sorgun Rehberlik ve Araştırma Merkezinin BEP hazırlama programı aracılığıyla </w:t>
      </w:r>
      <w:r w:rsidR="003652D2">
        <w:rPr>
          <w:i/>
          <w:iCs/>
          <w:sz w:val="18"/>
          <w:szCs w:val="18"/>
        </w:rPr>
        <w:t xml:space="preserve">Zeki DOĞAN tarafından </w:t>
      </w:r>
      <w:r>
        <w:rPr>
          <w:i/>
          <w:iCs/>
          <w:sz w:val="18"/>
          <w:szCs w:val="18"/>
        </w:rPr>
        <w:t>hazırlanmıştır</w:t>
      </w:r>
    </w:p>
    <w:sectPr w:rsidR="005426C4" w:rsidSect="009A7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A84431"/>
    <w:rsid w:val="000D2739"/>
    <w:rsid w:val="00162E09"/>
    <w:rsid w:val="00355615"/>
    <w:rsid w:val="003652D2"/>
    <w:rsid w:val="00390D7D"/>
    <w:rsid w:val="004530E4"/>
    <w:rsid w:val="00456A5E"/>
    <w:rsid w:val="0046710F"/>
    <w:rsid w:val="005426C4"/>
    <w:rsid w:val="00546A8A"/>
    <w:rsid w:val="005F1020"/>
    <w:rsid w:val="00635159"/>
    <w:rsid w:val="006C50F6"/>
    <w:rsid w:val="00712D70"/>
    <w:rsid w:val="00744B49"/>
    <w:rsid w:val="00774B41"/>
    <w:rsid w:val="00782BC8"/>
    <w:rsid w:val="007B3F21"/>
    <w:rsid w:val="007E7D7D"/>
    <w:rsid w:val="009A354F"/>
    <w:rsid w:val="009A7EEB"/>
    <w:rsid w:val="009B5531"/>
    <w:rsid w:val="009D0B6C"/>
    <w:rsid w:val="00A318E6"/>
    <w:rsid w:val="00A84431"/>
    <w:rsid w:val="00AC4BB0"/>
    <w:rsid w:val="00AD1F11"/>
    <w:rsid w:val="00AF77E7"/>
    <w:rsid w:val="00B00AA3"/>
    <w:rsid w:val="00B22AA9"/>
    <w:rsid w:val="00BA0A0C"/>
    <w:rsid w:val="00BA1C10"/>
    <w:rsid w:val="00C5025A"/>
    <w:rsid w:val="00EF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EEB"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EEB"/>
    <w:pPr>
      <w:spacing w:before="100" w:beforeAutospacing="1" w:after="100" w:afterAutospacing="1"/>
    </w:pPr>
  </w:style>
  <w:style w:type="paragraph" w:customStyle="1" w:styleId="StilVerdana10MaddeParag">
    <w:name w:val="Stil Verdana 10 Madde Parag"/>
    <w:basedOn w:val="Normal"/>
    <w:autoRedefine/>
    <w:rsid w:val="00B00AA3"/>
    <w:pPr>
      <w:spacing w:before="80"/>
    </w:pPr>
    <w:rPr>
      <w:rFonts w:asciiTheme="minorHAnsi" w:eastAsiaTheme="minorHAnsi" w:hAnsiTheme="minorHAnsi"/>
      <w:b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StilVerdana10MaddeParag">
    <w:name w:val="Stil Verdana 10 Madde Parag"/>
    <w:basedOn w:val="Normal"/>
    <w:autoRedefine/>
    <w:rsid w:val="00B00AA3"/>
    <w:pPr>
      <w:spacing w:before="80"/>
    </w:pPr>
    <w:rPr>
      <w:rFonts w:asciiTheme="minorHAnsi" w:eastAsiaTheme="minorHAnsi" w:hAnsiTheme="minorHAnsi"/>
      <w:bCs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5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2024-09-09T07:27:00Z</dcterms:created>
  <dcterms:modified xsi:type="dcterms:W3CDTF">2024-09-09T08:27:00Z</dcterms:modified>
</cp:coreProperties>
</file>