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 xml:space="preserve">MEDYAM VE </w:t>
            </w:r>
            <w:r w:rsidR="005C5D8E">
              <w:rPr>
                <w:rFonts w:ascii="Times New Roman" w:hAnsi="Times New Roman" w:cs="Times New Roman"/>
              </w:rPr>
              <w:t>POPÜLER KÜLTÜR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B01C1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D922CC">
              <w:rPr>
                <w:rFonts w:ascii="Times New Roman" w:hAnsi="Times New Roman" w:cs="Times New Roman"/>
              </w:rPr>
              <w:t xml:space="preserve"> Nisan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30EF9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30EF9">
              <w:rPr>
                <w:rFonts w:ascii="Times New Roman" w:eastAsia="Arial" w:hAnsi="Times New Roman" w:cs="Times New Roman"/>
                <w:b/>
              </w:rPr>
              <w:t>SMOY. 4.4. Küreselleşme sürecinde medyanın kültürel mücadelenin aracı olduğunu bilerek millî kültürünü öne çıkaracak içerik ve ortamları tasarlar.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EB01C1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5C5D8E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C5D8E">
              <w:rPr>
                <w:rFonts w:ascii="Times New Roman" w:eastAsia="Times New Roman" w:hAnsi="Times New Roman" w:cs="Times New Roman"/>
                <w:b/>
              </w:rPr>
              <w:t>Sizce son dönemlerde hangi popüler kültür ürünle</w:t>
            </w:r>
            <w:r>
              <w:rPr>
                <w:rFonts w:ascii="Times New Roman" w:eastAsia="Times New Roman" w:hAnsi="Times New Roman" w:cs="Times New Roman"/>
                <w:b/>
              </w:rPr>
              <w:t>ri medya aracılığıyla yaygınlaş</w:t>
            </w:r>
            <w:r w:rsidRPr="005C5D8E">
              <w:rPr>
                <w:rFonts w:ascii="Times New Roman" w:eastAsia="Times New Roman" w:hAnsi="Times New Roman" w:cs="Times New Roman"/>
                <w:b/>
              </w:rPr>
              <w:t>maya başladı?</w:t>
            </w:r>
            <w:r w:rsidR="0039053A" w:rsidRPr="005C5D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geniş halk kitlelerince kabul görmüş ve yaygın olan kültür unsurları için kullanılır. Belli bir dönem için geçerli olan, hızlı üretilen ve hızlı tüketilen kültürel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ögelerin bütünü olarak da ifade edilebilir.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Dönemlik olarak meşhur olan kitaplar, müzikal eserler, kıyafetler, diziler, filmler, bilgisayar oyunları vb. popüler kültür ögeleri olarak adlandırılır.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Son dönemlerde medya, popüler kültürün geniş ki</w:t>
            </w:r>
            <w:r>
              <w:rPr>
                <w:rFonts w:ascii="Times New Roman" w:eastAsia="Times New Roman" w:hAnsi="Times New Roman" w:cs="Times New Roman"/>
              </w:rPr>
              <w:t xml:space="preserve">tlelere yayılmasında önemli bir </w:t>
            </w:r>
            <w:r w:rsidRPr="005C5D8E">
              <w:rPr>
                <w:rFonts w:ascii="Times New Roman" w:eastAsia="Times New Roman" w:hAnsi="Times New Roman" w:cs="Times New Roman"/>
              </w:rPr>
              <w:t>yere sahiptir. Özellikle 2000’li yıllardan sonra İnternet’in ve sosyal medyanın gelişmesi ile anlık olarak meşhur olan ve insanlar tarafından kabul gören her şey popüler kültürün bir parçası oluvermiştir.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özellikle eğlence medyası tarafı</w:t>
            </w:r>
            <w:r>
              <w:rPr>
                <w:rFonts w:ascii="Times New Roman" w:eastAsia="Times New Roman" w:hAnsi="Times New Roman" w:cs="Times New Roman"/>
              </w:rPr>
              <w:t>ndan beslenir. Eğlenmek ve hoş</w:t>
            </w:r>
            <w:r w:rsidRPr="005C5D8E">
              <w:rPr>
                <w:rFonts w:ascii="Times New Roman" w:eastAsia="Times New Roman" w:hAnsi="Times New Roman" w:cs="Times New Roman"/>
              </w:rPr>
              <w:t>ça vakit geçirmek isteyen insanlar tarafından benimsen</w:t>
            </w:r>
            <w:r>
              <w:rPr>
                <w:rFonts w:ascii="Times New Roman" w:eastAsia="Times New Roman" w:hAnsi="Times New Roman" w:cs="Times New Roman"/>
              </w:rPr>
              <w:t xml:space="preserve">en popüler kültür unsurları bir </w:t>
            </w:r>
            <w:r w:rsidRPr="005C5D8E">
              <w:rPr>
                <w:rFonts w:ascii="Times New Roman" w:eastAsia="Times New Roman" w:hAnsi="Times New Roman" w:cs="Times New Roman"/>
              </w:rPr>
              <w:t>anda geniş kitlelere yayılabilir.</w:t>
            </w:r>
          </w:p>
          <w:p w:rsidR="0039053A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 xml:space="preserve">Medyanın popüler kültürü yaymaktan başka popüler kültür </w:t>
            </w:r>
            <w:r>
              <w:rPr>
                <w:rFonts w:ascii="Times New Roman" w:eastAsia="Times New Roman" w:hAnsi="Times New Roman" w:cs="Times New Roman"/>
              </w:rPr>
              <w:t>ürünleri oluşturma iş</w:t>
            </w:r>
            <w:r w:rsidRPr="005C5D8E">
              <w:rPr>
                <w:rFonts w:ascii="Times New Roman" w:eastAsia="Times New Roman" w:hAnsi="Times New Roman" w:cs="Times New Roman"/>
              </w:rPr>
              <w:t>levi de vardır. Böylelikle medya kültür endüstrisi oluşturur. Medyada yaratılan bir karakter, bir tipleme, bir oyuncak, bir sinema filmi, bir en</w:t>
            </w:r>
            <w:r>
              <w:rPr>
                <w:rFonts w:ascii="Times New Roman" w:eastAsia="Times New Roman" w:hAnsi="Times New Roman" w:cs="Times New Roman"/>
              </w:rPr>
              <w:t xml:space="preserve">düstri ürünü de popüler kültüre </w:t>
            </w:r>
            <w:proofErr w:type="gramStart"/>
            <w:r w:rsidRPr="005C5D8E">
              <w:rPr>
                <w:rFonts w:ascii="Times New Roman" w:eastAsia="Times New Roman" w:hAnsi="Times New Roman" w:cs="Times New Roman"/>
              </w:rPr>
              <w:t>dahil</w:t>
            </w:r>
            <w:proofErr w:type="gramEnd"/>
            <w:r w:rsidRPr="005C5D8E">
              <w:rPr>
                <w:rFonts w:ascii="Times New Roman" w:eastAsia="Times New Roman" w:hAnsi="Times New Roman" w:cs="Times New Roman"/>
              </w:rPr>
              <w:t xml:space="preserve"> olabilir.</w:t>
            </w:r>
          </w:p>
          <w:p w:rsidR="005C5D8E" w:rsidRPr="00175290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>Küresel m</w:t>
            </w:r>
            <w:r w:rsidR="009F6BFC">
              <w:rPr>
                <w:rFonts w:ascii="Times New Roman" w:hAnsi="Times New Roman" w:cs="Times New Roman"/>
              </w:rPr>
              <w:t>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9F6BFC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</w:t>
            </w:r>
            <w:r w:rsidR="00CA78FD">
              <w:rPr>
                <w:rFonts w:ascii="Times New Roman" w:hAnsi="Times New Roman" w:cs="Times New Roman"/>
              </w:rPr>
              <w:t>ü</w:t>
            </w:r>
            <w:r w:rsidR="003377BF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 xml:space="preserve">hayatımızdaki etkisine örnekler veriniz. 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B01C1" w:rsidRDefault="00EB01C1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B01C1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2024-04-10T15:25:00Z</dcterms:created>
  <dcterms:modified xsi:type="dcterms:W3CDTF">2024-04-10T15:25:00Z</dcterms:modified>
</cp:coreProperties>
</file>