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A32AC3" w:rsidRDefault="00E9599D" w:rsidP="00E9599D">
      <w:pPr>
        <w:jc w:val="center"/>
        <w:rPr>
          <w:rFonts w:ascii="Times New Roman" w:hAnsi="Times New Roman" w:cs="Times New Roman"/>
          <w:b/>
        </w:rPr>
      </w:pPr>
      <w:r w:rsidRPr="00A32AC3">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A32AC3" w:rsidTr="00C87BFE">
        <w:trPr>
          <w:jc w:val="center"/>
        </w:trPr>
        <w:tc>
          <w:tcPr>
            <w:tcW w:w="10598" w:type="dxa"/>
            <w:gridSpan w:val="2"/>
            <w:shd w:val="clear" w:color="auto" w:fill="auto"/>
          </w:tcPr>
          <w:p w:rsidR="00E9599D" w:rsidRPr="00A32AC3" w:rsidRDefault="00E9599D">
            <w:pPr>
              <w:rPr>
                <w:rFonts w:ascii="Times New Roman" w:hAnsi="Times New Roman" w:cs="Times New Roman"/>
                <w:b/>
              </w:rPr>
            </w:pPr>
            <w:r w:rsidRPr="00A32AC3">
              <w:rPr>
                <w:rFonts w:ascii="Times New Roman" w:hAnsi="Times New Roman" w:cs="Times New Roman"/>
                <w:b/>
              </w:rPr>
              <w:t>1.BÖLÜM</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DERS</w:t>
            </w:r>
          </w:p>
        </w:tc>
        <w:tc>
          <w:tcPr>
            <w:tcW w:w="8363" w:type="dxa"/>
            <w:shd w:val="clear" w:color="auto" w:fill="auto"/>
            <w:vAlign w:val="center"/>
          </w:tcPr>
          <w:p w:rsidR="00E9599D" w:rsidRPr="00A32AC3" w:rsidRDefault="00E9599D">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Sosyal Bilgiler</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SINIF</w:t>
            </w:r>
          </w:p>
        </w:tc>
        <w:tc>
          <w:tcPr>
            <w:tcW w:w="8363" w:type="dxa"/>
            <w:shd w:val="clear" w:color="auto" w:fill="auto"/>
            <w:vAlign w:val="center"/>
          </w:tcPr>
          <w:p w:rsidR="00E9599D" w:rsidRPr="00A32AC3" w:rsidRDefault="005D101F">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6</w:t>
            </w:r>
            <w:r w:rsidR="00E9599D" w:rsidRPr="00A32AC3">
              <w:rPr>
                <w:rFonts w:ascii="Times New Roman" w:hAnsi="Times New Roman" w:cs="Times New Roman"/>
              </w:rPr>
              <w:t>. Sınıf</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ÖĞRENME ALANI</w:t>
            </w:r>
          </w:p>
        </w:tc>
        <w:tc>
          <w:tcPr>
            <w:tcW w:w="8363" w:type="dxa"/>
            <w:shd w:val="clear" w:color="auto" w:fill="auto"/>
            <w:vAlign w:val="center"/>
          </w:tcPr>
          <w:p w:rsidR="00E9599D" w:rsidRPr="00A32AC3" w:rsidRDefault="00E31DE4">
            <w:pPr>
              <w:tabs>
                <w:tab w:val="left" w:pos="56"/>
              </w:tabs>
              <w:spacing w:line="256" w:lineRule="auto"/>
              <w:ind w:left="84" w:hanging="14"/>
              <w:rPr>
                <w:rFonts w:ascii="Times New Roman" w:eastAsia="Times New Roman" w:hAnsi="Times New Roman" w:cs="Times New Roman"/>
              </w:rPr>
            </w:pPr>
            <w:r w:rsidRPr="00E31DE4">
              <w:rPr>
                <w:rFonts w:ascii="Times New Roman" w:hAnsi="Times New Roman" w:cs="Times New Roman"/>
              </w:rPr>
              <w:t>ÜRETİM, DAĞITIM VE TÜKETİM</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KONU</w:t>
            </w:r>
          </w:p>
        </w:tc>
        <w:tc>
          <w:tcPr>
            <w:tcW w:w="8363" w:type="dxa"/>
            <w:shd w:val="clear" w:color="auto" w:fill="auto"/>
            <w:vAlign w:val="center"/>
          </w:tcPr>
          <w:p w:rsidR="00E9599D" w:rsidRPr="00A32AC3" w:rsidRDefault="001E2956" w:rsidP="001E295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NİTELİKLİ İNSAN GÜCÜ</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SÜRE</w:t>
            </w:r>
          </w:p>
        </w:tc>
        <w:tc>
          <w:tcPr>
            <w:tcW w:w="8363" w:type="dxa"/>
            <w:shd w:val="clear" w:color="auto" w:fill="auto"/>
            <w:vAlign w:val="center"/>
          </w:tcPr>
          <w:p w:rsidR="00E9599D" w:rsidRPr="00A32AC3" w:rsidRDefault="00FB5150" w:rsidP="00196B0C">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40 +40+40</w:t>
            </w:r>
            <w:r w:rsidR="009B1786">
              <w:rPr>
                <w:rFonts w:ascii="Times New Roman" w:hAnsi="Times New Roman" w:cs="Times New Roman"/>
              </w:rPr>
              <w:t xml:space="preserve"> </w:t>
            </w:r>
            <w:r w:rsidR="00A33192" w:rsidRPr="00A32AC3">
              <w:rPr>
                <w:rFonts w:ascii="Times New Roman" w:hAnsi="Times New Roman" w:cs="Times New Roman"/>
              </w:rPr>
              <w:t>=</w:t>
            </w:r>
            <w:r w:rsidR="00F22D65">
              <w:rPr>
                <w:rFonts w:ascii="Times New Roman" w:hAnsi="Times New Roman" w:cs="Times New Roman"/>
              </w:rPr>
              <w:t>12</w:t>
            </w:r>
            <w:r w:rsidR="00DA7A3B" w:rsidRPr="00A32AC3">
              <w:rPr>
                <w:rFonts w:ascii="Times New Roman" w:hAnsi="Times New Roman" w:cs="Times New Roman"/>
              </w:rPr>
              <w:t>0 dk</w:t>
            </w:r>
            <w:r w:rsidR="001B27AE" w:rsidRPr="00A32AC3">
              <w:rPr>
                <w:rFonts w:ascii="Times New Roman" w:hAnsi="Times New Roman" w:cs="Times New Roman"/>
              </w:rPr>
              <w:t>.</w:t>
            </w:r>
          </w:p>
        </w:tc>
      </w:tr>
      <w:tr w:rsidR="005B502D" w:rsidRPr="00A32AC3" w:rsidTr="00C87BFE">
        <w:trPr>
          <w:jc w:val="center"/>
        </w:trPr>
        <w:tc>
          <w:tcPr>
            <w:tcW w:w="2235" w:type="dxa"/>
            <w:shd w:val="clear" w:color="auto" w:fill="auto"/>
          </w:tcPr>
          <w:p w:rsidR="005B502D" w:rsidRPr="00A32AC3" w:rsidRDefault="005B502D">
            <w:pPr>
              <w:rPr>
                <w:rFonts w:ascii="Times New Roman" w:hAnsi="Times New Roman" w:cs="Times New Roman"/>
              </w:rPr>
            </w:pPr>
            <w:r w:rsidRPr="00A32AC3">
              <w:rPr>
                <w:rFonts w:ascii="Times New Roman" w:hAnsi="Times New Roman" w:cs="Times New Roman"/>
              </w:rPr>
              <w:t>TARİH</w:t>
            </w:r>
          </w:p>
        </w:tc>
        <w:tc>
          <w:tcPr>
            <w:tcW w:w="8363" w:type="dxa"/>
            <w:shd w:val="clear" w:color="auto" w:fill="auto"/>
            <w:vAlign w:val="center"/>
          </w:tcPr>
          <w:p w:rsidR="005B502D" w:rsidRPr="00A32AC3" w:rsidRDefault="00B14F70" w:rsidP="006C7DF7">
            <w:pPr>
              <w:tabs>
                <w:tab w:val="left" w:pos="56"/>
              </w:tabs>
              <w:spacing w:line="256" w:lineRule="auto"/>
              <w:ind w:left="84" w:hanging="14"/>
              <w:rPr>
                <w:rFonts w:ascii="Times New Roman" w:hAnsi="Times New Roman" w:cs="Times New Roman"/>
              </w:rPr>
            </w:pPr>
            <w:r>
              <w:rPr>
                <w:rFonts w:ascii="Times New Roman" w:hAnsi="Times New Roman" w:cs="Times New Roman"/>
              </w:rPr>
              <w:t>18-22</w:t>
            </w:r>
            <w:r w:rsidR="00AD4B80">
              <w:rPr>
                <w:rFonts w:ascii="Times New Roman" w:hAnsi="Times New Roman" w:cs="Times New Roman"/>
              </w:rPr>
              <w:t xml:space="preserve"> Mart</w:t>
            </w:r>
            <w:r w:rsidR="00255C3A">
              <w:rPr>
                <w:rFonts w:ascii="Times New Roman" w:hAnsi="Times New Roman" w:cs="Times New Roman"/>
              </w:rPr>
              <w:t xml:space="preserve"> </w:t>
            </w:r>
            <w:r>
              <w:rPr>
                <w:rFonts w:ascii="Times New Roman" w:hAnsi="Times New Roman" w:cs="Times New Roman"/>
              </w:rPr>
              <w:t>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153554" w:rsidTr="00C87BFE">
        <w:trPr>
          <w:trHeight w:val="270"/>
        </w:trPr>
        <w:tc>
          <w:tcPr>
            <w:tcW w:w="10560" w:type="dxa"/>
            <w:gridSpan w:val="3"/>
            <w:shd w:val="clear" w:color="auto" w:fill="auto"/>
          </w:tcPr>
          <w:p w:rsidR="00AB1558" w:rsidRPr="00153554"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53554">
              <w:rPr>
                <w:rFonts w:ascii="Times New Roman" w:eastAsia="Times New Roman" w:hAnsi="Times New Roman" w:cs="Times New Roman"/>
                <w:b/>
                <w:bCs/>
              </w:rPr>
              <w:t>2.BÖLÜM</w:t>
            </w:r>
          </w:p>
        </w:tc>
      </w:tr>
      <w:tr w:rsidR="00AB1558" w:rsidRPr="00153554" w:rsidTr="00C62781">
        <w:tblPrEx>
          <w:tblLook w:val="04A0" w:firstRow="1" w:lastRow="0" w:firstColumn="1" w:lastColumn="0" w:noHBand="0" w:noVBand="1"/>
        </w:tblPrEx>
        <w:trPr>
          <w:trHeight w:val="1121"/>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53554">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159BF" w:rsidRPr="00C62781" w:rsidRDefault="00C62781" w:rsidP="00B14F70">
            <w:pPr>
              <w:pStyle w:val="AralkYok"/>
              <w:rPr>
                <w:rFonts w:ascii="Times New Roman" w:hAnsi="Times New Roman" w:cs="Times New Roman"/>
                <w:b/>
              </w:rPr>
            </w:pPr>
            <w:bookmarkStart w:id="0" w:name="_GoBack"/>
            <w:bookmarkEnd w:id="0"/>
            <w:r w:rsidRPr="00C62781">
              <w:rPr>
                <w:rFonts w:ascii="Times New Roman" w:hAnsi="Times New Roman" w:cs="Times New Roman"/>
                <w:b/>
              </w:rPr>
              <w:t>SB.6.5.5. Türkiye ekonomisinin gelişmesi ile nitelikli insan gücü arasındaki ilişkiyi açıklar.</w:t>
            </w:r>
          </w:p>
        </w:tc>
      </w:tr>
      <w:tr w:rsidR="00AB1558" w:rsidRPr="00153554" w:rsidTr="00C87BFE">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tabs>
                <w:tab w:val="left" w:pos="42"/>
              </w:tabs>
              <w:spacing w:after="0" w:line="256" w:lineRule="auto"/>
              <w:ind w:left="42" w:firstLine="14"/>
              <w:rPr>
                <w:rFonts w:ascii="Times New Roman" w:eastAsia="Times New Roman" w:hAnsi="Times New Roman" w:cs="Times New Roman"/>
                <w:bCs/>
              </w:rPr>
            </w:pPr>
            <w:r w:rsidRPr="00153554">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55C3A" w:rsidRPr="00255C3A" w:rsidRDefault="00255C3A" w:rsidP="00255C3A">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değerler: Vatanseverlik, Doğal Çevreye Duyarlılık, </w:t>
            </w:r>
            <w:r w:rsidRPr="00255C3A">
              <w:rPr>
                <w:rFonts w:ascii="Times New Roman" w:eastAsia="Times New Roman" w:hAnsi="Times New Roman" w:cs="Times New Roman"/>
              </w:rPr>
              <w:t>Sorumluluk</w:t>
            </w:r>
          </w:p>
          <w:p w:rsidR="00AB1558" w:rsidRPr="00153554" w:rsidRDefault="00255C3A" w:rsidP="00255C3A">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beceriler: Girişimcilik, Yenilikçilik, </w:t>
            </w:r>
            <w:r w:rsidRPr="00255C3A">
              <w:rPr>
                <w:rFonts w:ascii="Times New Roman" w:eastAsia="Times New Roman" w:hAnsi="Times New Roman" w:cs="Times New Roman"/>
              </w:rPr>
              <w:t>Araştırma</w:t>
            </w:r>
          </w:p>
        </w:tc>
      </w:tr>
      <w:tr w:rsidR="00AB1558" w:rsidRPr="00153554" w:rsidTr="00C87BFE">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53554">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153554">
              <w:rPr>
                <w:rFonts w:ascii="Times New Roman" w:eastAsia="Times New Roman" w:hAnsi="Times New Roman" w:cs="Times New Roman"/>
              </w:rPr>
              <w:t>Anlatım, soru-cevap, beyin fırtınası, inceleme, tartışma</w:t>
            </w:r>
          </w:p>
        </w:tc>
      </w:tr>
      <w:tr w:rsidR="00AB1558" w:rsidRPr="00153554" w:rsidTr="00C87BFE">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spacing w:after="0" w:line="256" w:lineRule="auto"/>
              <w:outlineLvl w:val="4"/>
              <w:rPr>
                <w:rFonts w:ascii="Times New Roman" w:eastAsia="Times New Roman" w:hAnsi="Times New Roman" w:cs="Times New Roman"/>
              </w:rPr>
            </w:pPr>
            <w:r w:rsidRPr="00153554">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F22D65" w:rsidP="00C87BFE">
            <w:pPr>
              <w:tabs>
                <w:tab w:val="left" w:pos="42"/>
                <w:tab w:val="left" w:pos="180"/>
              </w:tabs>
              <w:spacing w:after="0" w:line="256" w:lineRule="auto"/>
              <w:ind w:left="42" w:firstLine="14"/>
              <w:rPr>
                <w:rFonts w:ascii="Times New Roman" w:eastAsia="Times New Roman" w:hAnsi="Times New Roman" w:cs="Times New Roman"/>
              </w:rPr>
            </w:pPr>
            <w:r w:rsidRPr="00F22D65">
              <w:rPr>
                <w:rFonts w:ascii="Times New Roman" w:eastAsia="Times New Roman" w:hAnsi="Times New Roman" w:cs="Times New Roman"/>
              </w:rPr>
              <w:t xml:space="preserve">Ders Kitabı, EBA, Akıllı Tahta, </w:t>
            </w:r>
            <w:r w:rsidR="00C87BFE">
              <w:rPr>
                <w:rFonts w:ascii="Times New Roman" w:eastAsia="Times New Roman" w:hAnsi="Times New Roman" w:cs="Times New Roman"/>
              </w:rPr>
              <w:t>MEB Kazanım Testleri, Sunu</w:t>
            </w:r>
          </w:p>
        </w:tc>
      </w:tr>
      <w:tr w:rsidR="00AB1558" w:rsidRPr="00153554" w:rsidTr="00C87BFE">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spacing w:after="0" w:line="256" w:lineRule="auto"/>
              <w:rPr>
                <w:rFonts w:ascii="Times New Roman" w:eastAsia="Times New Roman" w:hAnsi="Times New Roman" w:cs="Times New Roman"/>
              </w:rPr>
            </w:pPr>
            <w:r w:rsidRPr="00153554">
              <w:rPr>
                <w:rFonts w:ascii="Times New Roman" w:eastAsia="Times New Roman" w:hAnsi="Times New Roman" w:cs="Times New Roman"/>
                <w:b/>
                <w:bCs/>
              </w:rPr>
              <w:t>Öğretme-Öğrenme Etkinlikleri:</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Dikkati Çekme</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Güdüleme</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Derse Geçiş</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Bireysel Öğrenme Etkinlikleri (Ödev, deney, problem çözme vb.)</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Özet</w:t>
            </w:r>
          </w:p>
          <w:p w:rsidR="00B14F70" w:rsidRPr="00153554" w:rsidRDefault="00B14F70" w:rsidP="00AB1558">
            <w:pPr>
              <w:numPr>
                <w:ilvl w:val="0"/>
                <w:numId w:val="1"/>
              </w:numPr>
              <w:tabs>
                <w:tab w:val="num" w:pos="294"/>
              </w:tabs>
              <w:spacing w:after="0" w:line="256" w:lineRule="auto"/>
              <w:ind w:left="294" w:hanging="294"/>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59AB" w:rsidRDefault="008E59AB" w:rsidP="009B1962">
            <w:pPr>
              <w:pStyle w:val="AralkYok"/>
              <w:rPr>
                <w:rFonts w:ascii="Times New Roman" w:hAnsi="Times New Roman" w:cs="Times New Roman"/>
              </w:rPr>
            </w:pPr>
          </w:p>
          <w:p w:rsidR="005628AE" w:rsidRPr="00D8748B" w:rsidRDefault="00D8748B" w:rsidP="00622497">
            <w:pPr>
              <w:pStyle w:val="AralkYok"/>
              <w:numPr>
                <w:ilvl w:val="0"/>
                <w:numId w:val="7"/>
              </w:numPr>
              <w:rPr>
                <w:rFonts w:ascii="Times New Roman" w:hAnsi="Times New Roman" w:cs="Times New Roman"/>
                <w:b/>
              </w:rPr>
            </w:pPr>
            <w:r w:rsidRPr="00D8748B">
              <w:rPr>
                <w:rFonts w:ascii="Times New Roman" w:hAnsi="Times New Roman" w:cs="Times New Roman"/>
                <w:b/>
              </w:rPr>
              <w:t>Gelecekte ülkenize fayda sağlamak için yapmak istedikleriniz nelerdir? Bunun için hangi</w:t>
            </w:r>
            <w:r>
              <w:rPr>
                <w:rFonts w:ascii="Times New Roman" w:hAnsi="Times New Roman" w:cs="Times New Roman"/>
                <w:b/>
              </w:rPr>
              <w:t xml:space="preserve"> </w:t>
            </w:r>
            <w:r w:rsidRPr="00D8748B">
              <w:rPr>
                <w:rFonts w:ascii="Times New Roman" w:hAnsi="Times New Roman" w:cs="Times New Roman"/>
                <w:b/>
              </w:rPr>
              <w:t>özelliklere sahip olmanız gerekir?</w:t>
            </w:r>
            <w:r w:rsidR="00622497">
              <w:rPr>
                <w:rFonts w:ascii="Times New Roman" w:hAnsi="Times New Roman" w:cs="Times New Roman"/>
              </w:rPr>
              <w:t xml:space="preserve"> </w:t>
            </w:r>
            <w:r w:rsidR="00622497">
              <w:t xml:space="preserve"> </w:t>
            </w:r>
            <w:r w:rsidR="00622497" w:rsidRPr="00622497">
              <w:rPr>
                <w:rFonts w:ascii="Times New Roman" w:hAnsi="Times New Roman" w:cs="Times New Roman"/>
              </w:rPr>
              <w:t>Sorusu sorulur ve cevaplandırılır.</w:t>
            </w:r>
          </w:p>
          <w:p w:rsidR="009B1962" w:rsidRPr="008E59AB" w:rsidRDefault="005628AE" w:rsidP="008E59AB">
            <w:pPr>
              <w:pStyle w:val="ListeParagraf"/>
              <w:numPr>
                <w:ilvl w:val="0"/>
                <w:numId w:val="7"/>
              </w:numPr>
              <w:rPr>
                <w:rFonts w:ascii="Times New Roman" w:hAnsi="Times New Roman" w:cs="Times New Roman"/>
              </w:rPr>
            </w:pPr>
            <w:r w:rsidRPr="005628AE">
              <w:rPr>
                <w:rFonts w:ascii="Times New Roman" w:hAnsi="Times New Roman" w:cs="Times New Roman"/>
              </w:rPr>
              <w:t>Ders kitabındaki konu metinleri okutulur, soru ve etkinlikler yaptırılır.</w:t>
            </w:r>
          </w:p>
          <w:p w:rsidR="008E59AB" w:rsidRPr="00D70401" w:rsidRDefault="008E59AB" w:rsidP="008E59AB">
            <w:pPr>
              <w:pStyle w:val="AralkYok"/>
              <w:rPr>
                <w:rFonts w:ascii="Times New Roman" w:hAnsi="Times New Roman" w:cs="Times New Roman"/>
              </w:rPr>
            </w:pPr>
            <w:r w:rsidRPr="00D70401">
              <w:rPr>
                <w:rFonts w:ascii="Times New Roman" w:hAnsi="Times New Roman" w:cs="Times New Roman"/>
              </w:rPr>
              <w:t>Ekonominin en önemli kaynağı insandır. Sahip olduğumuz nüfus yapısı Türkiye ekonomisinin değişilmez ve temel unsurunu oluşturur. Bu sebeple iş hayatını düzenleyen birçok kanun hazırlanmış, çalışma hakkı anayasamızda yer almıştır.</w:t>
            </w:r>
          </w:p>
          <w:p w:rsidR="008E59AB" w:rsidRPr="00D70401" w:rsidRDefault="008E59AB" w:rsidP="008E59AB">
            <w:pPr>
              <w:pStyle w:val="AralkYok"/>
              <w:rPr>
                <w:rFonts w:ascii="Times New Roman" w:hAnsi="Times New Roman" w:cs="Times New Roman"/>
              </w:rPr>
            </w:pPr>
            <w:r w:rsidRPr="00D70401">
              <w:rPr>
                <w:rFonts w:ascii="Times New Roman" w:hAnsi="Times New Roman" w:cs="Times New Roman"/>
              </w:rPr>
              <w:t>Anayasamıza göre çalışmak hem bir haktır hem de bir vatandaşlık sorumluluğudur. Meslek sahibi birey ürettikçe kazanır, kazandıkça kendine güvenir. Çalışan insan yaptığı üretim, ihracat ve verdiği vergiyle ülkenin kalkınmasına da katkıda bulunur.</w:t>
            </w:r>
          </w:p>
          <w:p w:rsidR="008E59AB" w:rsidRPr="00D70401" w:rsidRDefault="008E59AB" w:rsidP="008E59AB">
            <w:pPr>
              <w:pStyle w:val="AralkYok"/>
              <w:rPr>
                <w:rFonts w:ascii="Times New Roman" w:hAnsi="Times New Roman" w:cs="Times New Roman"/>
              </w:rPr>
            </w:pPr>
            <w:r w:rsidRPr="00D70401">
              <w:rPr>
                <w:rFonts w:ascii="Times New Roman" w:hAnsi="Times New Roman" w:cs="Times New Roman"/>
              </w:rPr>
              <w:t>Nitelikli insanlar alanında iyi eğitim almış kişilerdir. Bu insanlar sadece yaptıkları işin okulunda eğitim almakla yetinmezler, bilgilerini, tekniklerini devamlı güncellerler. Devamlı bir araştırma ve kendini geliştirme telaşı içerisindedirler.</w:t>
            </w:r>
          </w:p>
          <w:p w:rsidR="008E59AB" w:rsidRPr="00D70401" w:rsidRDefault="008E59AB" w:rsidP="008E59AB">
            <w:pPr>
              <w:pStyle w:val="AralkYok"/>
              <w:rPr>
                <w:rFonts w:ascii="Times New Roman" w:hAnsi="Times New Roman" w:cs="Times New Roman"/>
              </w:rPr>
            </w:pPr>
            <w:r w:rsidRPr="00D70401">
              <w:rPr>
                <w:rFonts w:ascii="Times New Roman" w:hAnsi="Times New Roman" w:cs="Times New Roman"/>
              </w:rPr>
              <w:t>Meslekleriyle ilgili farklı eğitimlere, toplantılara, ulusal ya da uluslararası fuarlara katılarak bilgilerini ve tecrübelerini daima artırırlar. Nitelikli insanlar tasarruflu kişilerdir. Zamanı, kaynakları ve emeği israf etmezler. Geliştirdikleri yöntemler, kullandıkları araçlar onların ürünleri ve zamanı daha verimli kullanmalarını sağlar. Böylelikle nitelikli insanlar kendilerine ve çevrelerine daha fazla faydalı olurlar. Aktif şekilde çalışan nitelikli insanlar ülke üretimini artırıp verdikleri vergilerle ülkenin kalkınmasını hızlandırırlar.</w:t>
            </w:r>
          </w:p>
          <w:p w:rsidR="009B1962" w:rsidRPr="009B1962" w:rsidRDefault="009B1962" w:rsidP="009B1962">
            <w:pPr>
              <w:pStyle w:val="ListeParagraf"/>
              <w:rPr>
                <w:rFonts w:ascii="Times New Roman" w:hAnsi="Times New Roman" w:cs="Times New Roman"/>
              </w:rPr>
            </w:pPr>
          </w:p>
        </w:tc>
      </w:tr>
      <w:tr w:rsidR="00AB1558" w:rsidRPr="00153554" w:rsidTr="00C87BFE">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53554" w:rsidRDefault="00AB1558" w:rsidP="00AB1558">
            <w:pPr>
              <w:spacing w:after="0" w:line="240" w:lineRule="auto"/>
              <w:rPr>
                <w:rFonts w:ascii="Times New Roman" w:hAnsi="Times New Roman" w:cs="Times New Roman"/>
                <w:b/>
              </w:rPr>
            </w:pPr>
            <w:r w:rsidRPr="00153554">
              <w:rPr>
                <w:rFonts w:ascii="Times New Roman" w:hAnsi="Times New Roman" w:cs="Times New Roman"/>
                <w:b/>
              </w:rPr>
              <w:t>3.BÖLÜM</w:t>
            </w:r>
            <w:r w:rsidR="000B34D2" w:rsidRPr="00153554">
              <w:rPr>
                <w:rFonts w:ascii="Times New Roman" w:hAnsi="Times New Roman" w:cs="Times New Roman"/>
                <w:b/>
              </w:rPr>
              <w:t>-ÖLÇME VE DEĞERLENDİRME</w:t>
            </w:r>
          </w:p>
        </w:tc>
      </w:tr>
      <w:tr w:rsidR="00AB1558"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53554" w:rsidRDefault="00AB1558" w:rsidP="00DD36EE">
            <w:pPr>
              <w:pStyle w:val="AralkYok"/>
              <w:rPr>
                <w:rFonts w:ascii="Times New Roman" w:hAnsi="Times New Roman" w:cs="Times New Roman"/>
                <w:b/>
                <w:bCs/>
              </w:rPr>
            </w:pPr>
            <w:r w:rsidRPr="00153554">
              <w:rPr>
                <w:rFonts w:ascii="Times New Roman" w:hAnsi="Times New Roman" w:cs="Times New Roman"/>
                <w:b/>
              </w:rPr>
              <w:t>Ölçme-Değerlendirme</w:t>
            </w:r>
          </w:p>
          <w:p w:rsidR="00AB1558" w:rsidRPr="00153554" w:rsidRDefault="00AB1558" w:rsidP="00DD36EE">
            <w:pPr>
              <w:pStyle w:val="AralkYok"/>
              <w:rPr>
                <w:rFonts w:ascii="Times New Roman" w:hAnsi="Times New Roman" w:cs="Times New Roman"/>
              </w:rPr>
            </w:pPr>
            <w:r w:rsidRPr="00153554">
              <w:rPr>
                <w:rFonts w:ascii="Times New Roman" w:hAnsi="Times New Roman" w:cs="Times New Roman"/>
              </w:rPr>
              <w:t>Öğrencilerden geri dönüt almak için bireysel ya da grup etkinlikleri kapsamında çeşitli sorular sorulabilir.</w:t>
            </w:r>
            <w:r w:rsidR="00935121" w:rsidRPr="00153554">
              <w:rPr>
                <w:rFonts w:ascii="Times New Roman" w:hAnsi="Times New Roman" w:cs="Times New Roman"/>
              </w:rPr>
              <w:br/>
            </w:r>
            <w:r w:rsidRPr="00153554">
              <w:rPr>
                <w:rFonts w:ascii="Times New Roman" w:hAnsi="Times New Roman" w:cs="Times New Roman"/>
              </w:rPr>
              <w:t xml:space="preserve">EBA etkinlikleri ve </w:t>
            </w:r>
            <w:r w:rsidR="00B14F70">
              <w:rPr>
                <w:rFonts w:ascii="Times New Roman" w:hAnsi="Times New Roman" w:cs="Times New Roman"/>
              </w:rPr>
              <w:t xml:space="preserve">MEB </w:t>
            </w:r>
            <w:r w:rsidRPr="00153554">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8E59AB" w:rsidRPr="008E59AB" w:rsidRDefault="00B14F70" w:rsidP="008E59AB">
            <w:pPr>
              <w:pStyle w:val="AralkYok"/>
              <w:rPr>
                <w:rFonts w:ascii="Times New Roman" w:hAnsi="Times New Roman" w:cs="Times New Roman"/>
              </w:rPr>
            </w:pPr>
            <w:r>
              <w:rPr>
                <w:rFonts w:ascii="Times New Roman" w:hAnsi="Times New Roman" w:cs="Times New Roman"/>
              </w:rPr>
              <w:t>1</w:t>
            </w:r>
            <w:r w:rsidR="008E59AB" w:rsidRPr="008E59AB">
              <w:rPr>
                <w:rFonts w:ascii="Times New Roman" w:hAnsi="Times New Roman" w:cs="Times New Roman"/>
              </w:rPr>
              <w:t xml:space="preserve">- Nitelikli insan kime denir? </w:t>
            </w:r>
          </w:p>
          <w:p w:rsidR="008E59AB" w:rsidRPr="008E59AB" w:rsidRDefault="00B14F70" w:rsidP="008E59AB">
            <w:pPr>
              <w:pStyle w:val="AralkYok"/>
              <w:rPr>
                <w:rFonts w:ascii="Times New Roman" w:hAnsi="Times New Roman" w:cs="Times New Roman"/>
              </w:rPr>
            </w:pPr>
            <w:r>
              <w:rPr>
                <w:rFonts w:ascii="Times New Roman" w:hAnsi="Times New Roman" w:cs="Times New Roman"/>
              </w:rPr>
              <w:t>2</w:t>
            </w:r>
            <w:r w:rsidR="008E59AB" w:rsidRPr="008E59AB">
              <w:rPr>
                <w:rFonts w:ascii="Times New Roman" w:hAnsi="Times New Roman" w:cs="Times New Roman"/>
              </w:rPr>
              <w:t>- Nitelikli insanların özellikleri nelerdir?</w:t>
            </w:r>
          </w:p>
          <w:p w:rsidR="008E59AB" w:rsidRDefault="00B14F70" w:rsidP="008E59AB">
            <w:pPr>
              <w:pStyle w:val="AralkYok"/>
              <w:rPr>
                <w:rFonts w:ascii="Times New Roman" w:hAnsi="Times New Roman" w:cs="Times New Roman"/>
              </w:rPr>
            </w:pPr>
            <w:r>
              <w:rPr>
                <w:rFonts w:ascii="Times New Roman" w:hAnsi="Times New Roman" w:cs="Times New Roman"/>
              </w:rPr>
              <w:t>3</w:t>
            </w:r>
            <w:r w:rsidR="008E59AB" w:rsidRPr="008E59AB">
              <w:rPr>
                <w:rFonts w:ascii="Times New Roman" w:hAnsi="Times New Roman" w:cs="Times New Roman"/>
              </w:rPr>
              <w:t>- Nitelikli insanların ülke ekonomisine ne katkısı vardır?</w:t>
            </w:r>
          </w:p>
          <w:p w:rsidR="008E59AB" w:rsidRPr="00153554" w:rsidRDefault="008E59AB" w:rsidP="009B1962">
            <w:pPr>
              <w:pStyle w:val="AralkYok"/>
              <w:rPr>
                <w:rFonts w:ascii="Times New Roman" w:hAnsi="Times New Roman" w:cs="Times New Roman"/>
              </w:rPr>
            </w:pPr>
          </w:p>
        </w:tc>
      </w:tr>
      <w:tr w:rsidR="00935121"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53554" w:rsidRDefault="00935121" w:rsidP="00DD36EE">
            <w:pPr>
              <w:pStyle w:val="AralkYok"/>
              <w:rPr>
                <w:rFonts w:ascii="Times New Roman" w:hAnsi="Times New Roman" w:cs="Times New Roman"/>
              </w:rPr>
            </w:pPr>
          </w:p>
        </w:tc>
      </w:tr>
      <w:tr w:rsidR="00935121" w:rsidRPr="00153554" w:rsidTr="00C87BFE">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4.BÖLÜM</w:t>
            </w:r>
          </w:p>
        </w:tc>
      </w:tr>
      <w:tr w:rsidR="00935121"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p>
        </w:tc>
      </w:tr>
    </w:tbl>
    <w:p w:rsidR="004149FE" w:rsidRDefault="004149FE" w:rsidP="00B37105">
      <w:pPr>
        <w:pStyle w:val="AralkYok"/>
        <w:rPr>
          <w:rFonts w:ascii="Times New Roman" w:hAnsi="Times New Roman" w:cs="Times New Roman"/>
          <w:sz w:val="20"/>
          <w:szCs w:val="20"/>
        </w:rPr>
      </w:pPr>
    </w:p>
    <w:p w:rsidR="009A4001" w:rsidRPr="004149FE" w:rsidRDefault="00DD36EE" w:rsidP="00B37105">
      <w:pPr>
        <w:pStyle w:val="AralkYok"/>
        <w:rPr>
          <w:rFonts w:ascii="Times New Roman" w:hAnsi="Times New Roman" w:cs="Times New Roman"/>
        </w:rPr>
      </w:pPr>
      <w:r w:rsidRPr="004149FE">
        <w:rPr>
          <w:rFonts w:ascii="Times New Roman" w:hAnsi="Times New Roman" w:cs="Times New Roman"/>
        </w:rPr>
        <w:t xml:space="preserve">Zeki DOĞAN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t>Uygundur</w:t>
      </w:r>
      <w:r w:rsidRPr="004149FE">
        <w:rPr>
          <w:rFonts w:ascii="Times New Roman" w:hAnsi="Times New Roman" w:cs="Times New Roman"/>
        </w:rPr>
        <w:br/>
        <w:t xml:space="preserve">Ders Öğretmeni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00B14F70">
        <w:rPr>
          <w:rFonts w:ascii="Times New Roman" w:hAnsi="Times New Roman" w:cs="Times New Roman"/>
        </w:rPr>
        <w:t xml:space="preserve">         Gürsel AKPOLAT</w:t>
      </w:r>
      <w:r w:rsidRPr="004149FE">
        <w:rPr>
          <w:rFonts w:ascii="Times New Roman" w:hAnsi="Times New Roman" w:cs="Times New Roman"/>
        </w:rPr>
        <w:t xml:space="preserve">       </w:t>
      </w:r>
      <w:r w:rsidRPr="004149FE">
        <w:rPr>
          <w:rFonts w:ascii="Times New Roman" w:hAnsi="Times New Roman" w:cs="Times New Roman"/>
        </w:rPr>
        <w:br/>
        <w:t xml:space="preserve">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001B27AE" w:rsidRPr="004149FE">
        <w:rPr>
          <w:rFonts w:ascii="Times New Roman" w:hAnsi="Times New Roman" w:cs="Times New Roman"/>
        </w:rPr>
        <w:t xml:space="preserve">           </w:t>
      </w:r>
      <w:r w:rsidRPr="004149FE">
        <w:rPr>
          <w:rFonts w:ascii="Times New Roman" w:hAnsi="Times New Roman" w:cs="Times New Roman"/>
        </w:rPr>
        <w:t>Okul Müdürü</w:t>
      </w:r>
    </w:p>
    <w:sectPr w:rsidR="009A4001" w:rsidRPr="004149FE"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C0E23E7"/>
    <w:multiLevelType w:val="hybridMultilevel"/>
    <w:tmpl w:val="1BD8A5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8983867"/>
    <w:multiLevelType w:val="hybridMultilevel"/>
    <w:tmpl w:val="FBE6457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1C744509"/>
    <w:multiLevelType w:val="hybridMultilevel"/>
    <w:tmpl w:val="5FD28218"/>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
    <w:nsid w:val="4A821029"/>
    <w:multiLevelType w:val="hybridMultilevel"/>
    <w:tmpl w:val="E93E854A"/>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4"/>
  </w:num>
  <w:num w:numId="2">
    <w:abstractNumId w:val="6"/>
  </w:num>
  <w:num w:numId="3">
    <w:abstractNumId w:val="5"/>
  </w:num>
  <w:num w:numId="4">
    <w:abstractNumId w:val="4"/>
  </w:num>
  <w:num w:numId="5">
    <w:abstractNumId w:val="0"/>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ED8"/>
    <w:rsid w:val="000164A8"/>
    <w:rsid w:val="00021AD6"/>
    <w:rsid w:val="000938B9"/>
    <w:rsid w:val="000A2123"/>
    <w:rsid w:val="000A4170"/>
    <w:rsid w:val="000B34D2"/>
    <w:rsid w:val="000D0628"/>
    <w:rsid w:val="000E1E8A"/>
    <w:rsid w:val="000E54F9"/>
    <w:rsid w:val="00110657"/>
    <w:rsid w:val="00153554"/>
    <w:rsid w:val="00163A39"/>
    <w:rsid w:val="00184428"/>
    <w:rsid w:val="00196B0C"/>
    <w:rsid w:val="001B27AE"/>
    <w:rsid w:val="001B3176"/>
    <w:rsid w:val="001E2956"/>
    <w:rsid w:val="001F6C86"/>
    <w:rsid w:val="00255C3A"/>
    <w:rsid w:val="00277C42"/>
    <w:rsid w:val="002B199A"/>
    <w:rsid w:val="002C6310"/>
    <w:rsid w:val="002E0E2E"/>
    <w:rsid w:val="00302962"/>
    <w:rsid w:val="003207C7"/>
    <w:rsid w:val="00372A98"/>
    <w:rsid w:val="00374AC3"/>
    <w:rsid w:val="00383B7F"/>
    <w:rsid w:val="003A1F07"/>
    <w:rsid w:val="003C78C3"/>
    <w:rsid w:val="004149FE"/>
    <w:rsid w:val="004315EE"/>
    <w:rsid w:val="0047496B"/>
    <w:rsid w:val="0049529D"/>
    <w:rsid w:val="004B11F9"/>
    <w:rsid w:val="004C5E78"/>
    <w:rsid w:val="00510705"/>
    <w:rsid w:val="005159BF"/>
    <w:rsid w:val="005628AE"/>
    <w:rsid w:val="005B502D"/>
    <w:rsid w:val="005D101F"/>
    <w:rsid w:val="00602CF8"/>
    <w:rsid w:val="00622497"/>
    <w:rsid w:val="006935F7"/>
    <w:rsid w:val="006C3579"/>
    <w:rsid w:val="006C7DF7"/>
    <w:rsid w:val="0072398D"/>
    <w:rsid w:val="00756159"/>
    <w:rsid w:val="00794199"/>
    <w:rsid w:val="007B5EB2"/>
    <w:rsid w:val="007C3670"/>
    <w:rsid w:val="007E3D0D"/>
    <w:rsid w:val="007E4016"/>
    <w:rsid w:val="00814B0E"/>
    <w:rsid w:val="00850764"/>
    <w:rsid w:val="00855347"/>
    <w:rsid w:val="00893439"/>
    <w:rsid w:val="008E59AB"/>
    <w:rsid w:val="00935121"/>
    <w:rsid w:val="00960FB1"/>
    <w:rsid w:val="00982C99"/>
    <w:rsid w:val="009947A1"/>
    <w:rsid w:val="009A4001"/>
    <w:rsid w:val="009B1786"/>
    <w:rsid w:val="009B1962"/>
    <w:rsid w:val="009B3731"/>
    <w:rsid w:val="009D6698"/>
    <w:rsid w:val="00A16A25"/>
    <w:rsid w:val="00A27BBA"/>
    <w:rsid w:val="00A32AC3"/>
    <w:rsid w:val="00A33192"/>
    <w:rsid w:val="00A35CFD"/>
    <w:rsid w:val="00A42195"/>
    <w:rsid w:val="00A7158C"/>
    <w:rsid w:val="00A72FC2"/>
    <w:rsid w:val="00A93AE4"/>
    <w:rsid w:val="00AB1558"/>
    <w:rsid w:val="00AD4B80"/>
    <w:rsid w:val="00B01B47"/>
    <w:rsid w:val="00B14F70"/>
    <w:rsid w:val="00B33AAC"/>
    <w:rsid w:val="00B37105"/>
    <w:rsid w:val="00B41228"/>
    <w:rsid w:val="00B43D00"/>
    <w:rsid w:val="00B45BD8"/>
    <w:rsid w:val="00B45C28"/>
    <w:rsid w:val="00B759E1"/>
    <w:rsid w:val="00BC0CF8"/>
    <w:rsid w:val="00BC1F9C"/>
    <w:rsid w:val="00BD0549"/>
    <w:rsid w:val="00BD7B99"/>
    <w:rsid w:val="00C1002B"/>
    <w:rsid w:val="00C13CAA"/>
    <w:rsid w:val="00C44AE0"/>
    <w:rsid w:val="00C52D9E"/>
    <w:rsid w:val="00C62781"/>
    <w:rsid w:val="00C87BFE"/>
    <w:rsid w:val="00CD2E02"/>
    <w:rsid w:val="00CD54AC"/>
    <w:rsid w:val="00D1315B"/>
    <w:rsid w:val="00D2205F"/>
    <w:rsid w:val="00D33B50"/>
    <w:rsid w:val="00D8748B"/>
    <w:rsid w:val="00D87A07"/>
    <w:rsid w:val="00DA7A3B"/>
    <w:rsid w:val="00DC2A8E"/>
    <w:rsid w:val="00DD36EE"/>
    <w:rsid w:val="00DD55E9"/>
    <w:rsid w:val="00E118D2"/>
    <w:rsid w:val="00E213BF"/>
    <w:rsid w:val="00E31DE4"/>
    <w:rsid w:val="00E4263E"/>
    <w:rsid w:val="00E93767"/>
    <w:rsid w:val="00E942FA"/>
    <w:rsid w:val="00E9599D"/>
    <w:rsid w:val="00F22D65"/>
    <w:rsid w:val="00F70963"/>
    <w:rsid w:val="00F76DAF"/>
    <w:rsid w:val="00FB5150"/>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452</Words>
  <Characters>2579</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2024-03-16T07:31:00Z</dcterms:created>
  <dcterms:modified xsi:type="dcterms:W3CDTF">2024-03-16T07:31:00Z</dcterms:modified>
</cp:coreProperties>
</file>