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15E04" w14:textId="22C8B3F2" w:rsidR="00895C52" w:rsidRDefault="007F012B" w:rsidP="002070EC">
      <w:pPr>
        <w:jc w:val="center"/>
        <w:rPr>
          <w:b/>
          <w:bCs/>
        </w:rPr>
      </w:pPr>
      <w:r w:rsidRPr="002070EC">
        <w:rPr>
          <w:b/>
          <w:bCs/>
        </w:rPr>
        <w:t xml:space="preserve">2023-2024 EĞİTİM ÖĞRETİM YILI </w:t>
      </w:r>
      <w:r w:rsidR="00842645">
        <w:rPr>
          <w:b/>
          <w:bCs/>
        </w:rPr>
        <w:t>.........</w:t>
      </w:r>
      <w:r w:rsidR="00D067EE" w:rsidRPr="002070EC">
        <w:rPr>
          <w:b/>
          <w:bCs/>
        </w:rPr>
        <w:t xml:space="preserve"> ORTAOKULU </w:t>
      </w:r>
      <w:r w:rsidR="002070EC" w:rsidRPr="002070EC">
        <w:rPr>
          <w:b/>
          <w:bCs/>
        </w:rPr>
        <w:t>5.SINIF SOSYAL BİLGİLER DERSİ 2.DÖNEM 1.YAZILI YOKLAMASIDIR</w:t>
      </w:r>
    </w:p>
    <w:p w14:paraId="6092A7DD" w14:textId="0107F670" w:rsidR="002070EC" w:rsidRDefault="002070EC" w:rsidP="002070EC">
      <w:pPr>
        <w:rPr>
          <w:b/>
          <w:bCs/>
        </w:rPr>
      </w:pPr>
      <w:r>
        <w:rPr>
          <w:b/>
          <w:bCs/>
        </w:rPr>
        <w:t>ADI-SOYADI:                                                                                 SINIFI-NO:</w:t>
      </w:r>
    </w:p>
    <w:p w14:paraId="67D6F27A" w14:textId="12F7F0C2" w:rsidR="002943EB" w:rsidRDefault="002B2547" w:rsidP="002070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38804" wp14:editId="40F4A142">
                <wp:simplePos x="0" y="0"/>
                <wp:positionH relativeFrom="column">
                  <wp:posOffset>3026410</wp:posOffset>
                </wp:positionH>
                <wp:positionV relativeFrom="paragraph">
                  <wp:posOffset>290195</wp:posOffset>
                </wp:positionV>
                <wp:extent cx="3371850" cy="1562100"/>
                <wp:effectExtent l="0" t="0" r="19050" b="19050"/>
                <wp:wrapNone/>
                <wp:docPr id="27015540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BC7B8" w14:textId="4CDC0670" w:rsidR="005060C1" w:rsidRDefault="001976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F1C43">
                              <w:rPr>
                                <w:b/>
                                <w:bCs/>
                              </w:rPr>
                              <w:t>Genel ağın güvenli kullanılmaması bazı tehlikelere yol açabilir.</w:t>
                            </w:r>
                            <w:r w:rsidR="000E177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1488D" w:rsidRPr="003F1C43">
                              <w:rPr>
                                <w:b/>
                                <w:bCs/>
                              </w:rPr>
                              <w:t xml:space="preserve">Bu tehlikelerden iki tanesini </w:t>
                            </w:r>
                            <w:r w:rsidR="00E83533" w:rsidRPr="003F1C43">
                              <w:rPr>
                                <w:b/>
                                <w:bCs/>
                              </w:rPr>
                              <w:t>yazınız</w:t>
                            </w:r>
                            <w:r w:rsidR="001055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83533" w:rsidRPr="003F1C43">
                              <w:rPr>
                                <w:b/>
                                <w:bCs/>
                              </w:rPr>
                              <w:t>(10p)</w:t>
                            </w:r>
                          </w:p>
                          <w:p w14:paraId="513D5739" w14:textId="2FEFC6DD" w:rsidR="00836FD3" w:rsidRPr="00221EAF" w:rsidRDefault="00C94E0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1-</w:t>
                            </w:r>
                            <w:r w:rsidR="000E177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16908A65" w14:textId="79EB2283" w:rsidR="00836FD3" w:rsidRDefault="00C94E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2-</w:t>
                            </w:r>
                          </w:p>
                          <w:p w14:paraId="7877E51E" w14:textId="77777777" w:rsidR="00836FD3" w:rsidRDefault="00836FD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1882E4" w14:textId="77777777" w:rsidR="003F1C43" w:rsidRPr="003F1C43" w:rsidRDefault="003F1C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38.3pt;margin-top:22.85pt;width:265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" fillcolor="white [3201]" strokeweight=".5pt">
                <v:textbox>
                  <w:txbxContent>
                    <w:p w14:paraId="12CBC7B8" w14:textId="4CDC0670" w:rsidR="005060C1" w:rsidRDefault="0019763A">
                      <w:pPr>
                        <w:rPr>
                          <w:b/>
                          <w:bCs/>
                        </w:rPr>
                      </w:pPr>
                      <w:r w:rsidRPr="003F1C43">
                        <w:rPr>
                          <w:b/>
                          <w:bCs/>
                        </w:rPr>
                        <w:t>Genel ağın güvenli kullanılmaması bazı tehlikelere yol açabilir.</w:t>
                      </w:r>
                      <w:r w:rsidR="000E1770">
                        <w:rPr>
                          <w:b/>
                          <w:bCs/>
                        </w:rPr>
                        <w:t xml:space="preserve"> </w:t>
                      </w:r>
                      <w:r w:rsidR="00B1488D" w:rsidRPr="003F1C43">
                        <w:rPr>
                          <w:b/>
                          <w:bCs/>
                        </w:rPr>
                        <w:t xml:space="preserve">Bu tehlikelerden iki tanesini </w:t>
                      </w:r>
                      <w:r w:rsidR="00E83533" w:rsidRPr="003F1C43">
                        <w:rPr>
                          <w:b/>
                          <w:bCs/>
                        </w:rPr>
                        <w:t>yazınız</w:t>
                      </w:r>
                      <w:r w:rsidR="00105566">
                        <w:rPr>
                          <w:b/>
                          <w:bCs/>
                        </w:rPr>
                        <w:t xml:space="preserve"> </w:t>
                      </w:r>
                      <w:r w:rsidR="00E83533" w:rsidRPr="003F1C43">
                        <w:rPr>
                          <w:b/>
                          <w:bCs/>
                        </w:rPr>
                        <w:t>(10p)</w:t>
                      </w:r>
                    </w:p>
                    <w:p w14:paraId="513D5739" w14:textId="2FEFC6DD" w:rsidR="00836FD3" w:rsidRPr="00221EAF" w:rsidRDefault="00C94E0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1-</w:t>
                      </w:r>
                      <w:r w:rsidR="000E177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16908A65" w14:textId="79EB2283" w:rsidR="00836FD3" w:rsidRDefault="00C94E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2-</w:t>
                      </w:r>
                    </w:p>
                    <w:p w14:paraId="7877E51E" w14:textId="77777777" w:rsidR="00836FD3" w:rsidRDefault="00836FD3">
                      <w:pPr>
                        <w:rPr>
                          <w:b/>
                          <w:bCs/>
                        </w:rPr>
                      </w:pPr>
                    </w:p>
                    <w:p w14:paraId="741882E4" w14:textId="77777777" w:rsidR="003F1C43" w:rsidRPr="003F1C43" w:rsidRDefault="003F1C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0EC">
        <w:rPr>
          <w:b/>
          <w:bCs/>
        </w:rPr>
        <w:t xml:space="preserve">YÖNERGE: </w:t>
      </w:r>
      <w:r w:rsidR="002070EC">
        <w:t>Süre 1 ders saatidir.</w:t>
      </w:r>
      <w:r w:rsidR="000E1770">
        <w:t xml:space="preserve"> </w:t>
      </w:r>
      <w:r w:rsidR="002070EC">
        <w:t>Soruların değerleri yanlarında yazmaktadır.</w:t>
      </w:r>
    </w:p>
    <w:p w14:paraId="31342E5F" w14:textId="5354E3B3" w:rsidR="00C94E0F" w:rsidRPr="006B28A8" w:rsidRDefault="001F7295" w:rsidP="002070EC">
      <w:r w:rsidRPr="002943EB">
        <w:rPr>
          <w:b/>
          <w:bCs/>
          <w:sz w:val="32"/>
          <w:szCs w:val="32"/>
        </w:rPr>
        <w:t>S.1.</w:t>
      </w:r>
      <w:r w:rsidR="0050522C" w:rsidRPr="0050522C">
        <w:rPr>
          <w:noProof/>
        </w:rPr>
        <w:t xml:space="preserve"> </w:t>
      </w:r>
      <w:r w:rsidR="0050522C" w:rsidRPr="0050522C">
        <w:rPr>
          <w:noProof/>
          <w:lang w:eastAsia="tr-TR"/>
        </w:rPr>
        <w:drawing>
          <wp:inline distT="0" distB="0" distL="0" distR="0" wp14:anchorId="24EED78C" wp14:editId="7BDC4055">
            <wp:extent cx="2676525" cy="1572895"/>
            <wp:effectExtent l="0" t="0" r="9525" b="8255"/>
            <wp:docPr id="2072437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37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2562" cy="160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0273A" w14:textId="1D3F8BE7" w:rsidR="001E3E6B" w:rsidRPr="00105566" w:rsidRDefault="00A34D56" w:rsidP="002070EC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S.</w:t>
      </w:r>
      <w:r w:rsidR="006B28A8">
        <w:rPr>
          <w:b/>
          <w:bCs/>
          <w:noProof/>
          <w:sz w:val="28"/>
          <w:szCs w:val="28"/>
        </w:rPr>
        <w:t>2</w:t>
      </w:r>
      <w:r>
        <w:rPr>
          <w:b/>
          <w:bCs/>
          <w:noProof/>
          <w:sz w:val="28"/>
          <w:szCs w:val="28"/>
        </w:rPr>
        <w:t>.</w:t>
      </w:r>
    </w:p>
    <w:p w14:paraId="764310F3" w14:textId="1050CD03" w:rsidR="002B2547" w:rsidRDefault="001E3E6B" w:rsidP="002070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ACB3E" wp14:editId="34EACB66">
                <wp:simplePos x="0" y="0"/>
                <wp:positionH relativeFrom="column">
                  <wp:posOffset>102235</wp:posOffset>
                </wp:positionH>
                <wp:positionV relativeFrom="paragraph">
                  <wp:posOffset>21590</wp:posOffset>
                </wp:positionV>
                <wp:extent cx="1704975" cy="1581150"/>
                <wp:effectExtent l="0" t="0" r="28575" b="19050"/>
                <wp:wrapNone/>
                <wp:docPr id="2063643982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8A841" w14:textId="1478BF28" w:rsidR="001E3E6B" w:rsidRDefault="00784301" w:rsidP="001E3E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Yandaki görselde</w:t>
                            </w:r>
                            <w:r w:rsidR="001E3E6B" w:rsidRPr="001E3E6B">
                              <w:rPr>
                                <w:b/>
                                <w:bCs/>
                              </w:rPr>
                              <w:t xml:space="preserve"> bilim insanlarının ortak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E3E6B" w:rsidRPr="001E3E6B">
                              <w:rPr>
                                <w:b/>
                                <w:bCs/>
                              </w:rPr>
                              <w:t>özelliklerin</w:t>
                            </w:r>
                            <w:r w:rsidR="00230BA3">
                              <w:rPr>
                                <w:b/>
                                <w:bCs/>
                              </w:rPr>
                              <w:t>den 5 tanesini</w:t>
                            </w:r>
                            <w:r w:rsidR="001E3E6B" w:rsidRPr="001E3E6B">
                              <w:rPr>
                                <w:b/>
                                <w:bCs/>
                              </w:rPr>
                              <w:t xml:space="preserve">  “</w:t>
                            </w:r>
                            <w:r w:rsidR="001E3E6B" w:rsidRPr="001E3E6B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✓</w:t>
                            </w:r>
                            <w:r w:rsidR="001E3E6B" w:rsidRPr="001E3E6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”</w:t>
                            </w:r>
                            <w:r w:rsidR="001E3E6B" w:rsidRPr="001E3E6B">
                              <w:rPr>
                                <w:b/>
                                <w:bCs/>
                              </w:rPr>
                              <w:t xml:space="preserve"> ile i</w:t>
                            </w:r>
                            <w:r w:rsidR="001E3E6B" w:rsidRPr="001E3E6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ş</w:t>
                            </w:r>
                            <w:r w:rsidR="001E3E6B" w:rsidRPr="001E3E6B">
                              <w:rPr>
                                <w:b/>
                                <w:bCs/>
                              </w:rPr>
                              <w:t>aretleyiniz.</w:t>
                            </w:r>
                            <w:r w:rsidR="001E3E6B">
                              <w:rPr>
                                <w:b/>
                                <w:bCs/>
                              </w:rPr>
                              <w:t xml:space="preserve"> (10P)</w:t>
                            </w:r>
                          </w:p>
                          <w:p w14:paraId="6EEF8C96" w14:textId="1D1D93FC" w:rsidR="00230BA3" w:rsidRPr="001E3E6B" w:rsidRDefault="00CF45AD" w:rsidP="001E3E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45A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!!!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</w:t>
                            </w:r>
                            <w:r w:rsidR="00230BA3" w:rsidRPr="009331C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230BA3" w:rsidRPr="0081227B">
                              <w:rPr>
                                <w:b/>
                                <w:bCs/>
                                <w:u w:val="single"/>
                              </w:rPr>
                              <w:t xml:space="preserve"> taneden fazla işaretleme </w:t>
                            </w:r>
                            <w:r w:rsidR="0081227B" w:rsidRPr="0081227B">
                              <w:rPr>
                                <w:b/>
                                <w:bCs/>
                                <w:u w:val="single"/>
                              </w:rPr>
                              <w:t>yapılmay</w:t>
                            </w:r>
                            <w:r w:rsidR="00DB27EE">
                              <w:rPr>
                                <w:b/>
                                <w:bCs/>
                                <w:u w:val="single"/>
                              </w:rPr>
                              <w:t>acaktır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CACB3E" id="Metin Kutusu 4" o:spid="_x0000_s1027" type="#_x0000_t202" style="position:absolute;margin-left:8.05pt;margin-top:1.7pt;width:134.25pt;height:12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YROAIAAIQ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" fillcolor="white [3201]" strokeweight=".5pt">
                <v:textbox>
                  <w:txbxContent>
                    <w:p w14:paraId="0FA8A841" w14:textId="1478BF28" w:rsidR="001E3E6B" w:rsidRDefault="00784301" w:rsidP="001E3E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Yandaki görselde</w:t>
                      </w:r>
                      <w:r w:rsidR="001E3E6B" w:rsidRPr="001E3E6B">
                        <w:rPr>
                          <w:b/>
                          <w:bCs/>
                        </w:rPr>
                        <w:t xml:space="preserve"> bilim insanlarının ortak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1E3E6B" w:rsidRPr="001E3E6B">
                        <w:rPr>
                          <w:b/>
                          <w:bCs/>
                        </w:rPr>
                        <w:t>özelliklerin</w:t>
                      </w:r>
                      <w:r w:rsidR="00230BA3">
                        <w:rPr>
                          <w:b/>
                          <w:bCs/>
                        </w:rPr>
                        <w:t xml:space="preserve">den 5 </w:t>
                      </w:r>
                      <w:proofErr w:type="gramStart"/>
                      <w:r w:rsidR="00230BA3">
                        <w:rPr>
                          <w:b/>
                          <w:bCs/>
                        </w:rPr>
                        <w:t>tanesini</w:t>
                      </w:r>
                      <w:r w:rsidR="001E3E6B" w:rsidRPr="001E3E6B">
                        <w:rPr>
                          <w:b/>
                          <w:bCs/>
                        </w:rPr>
                        <w:t xml:space="preserve">  “</w:t>
                      </w:r>
                      <w:proofErr w:type="gramEnd"/>
                      <w:r w:rsidR="001E3E6B" w:rsidRPr="001E3E6B">
                        <w:rPr>
                          <w:rFonts w:ascii="Segoe UI Symbol" w:hAnsi="Segoe UI Symbol" w:cs="Segoe UI Symbol"/>
                          <w:b/>
                          <w:bCs/>
                        </w:rPr>
                        <w:t>✓</w:t>
                      </w:r>
                      <w:r w:rsidR="001E3E6B" w:rsidRPr="001E3E6B">
                        <w:rPr>
                          <w:rFonts w:ascii="Calibri" w:hAnsi="Calibri" w:cs="Calibri"/>
                          <w:b/>
                          <w:bCs/>
                        </w:rPr>
                        <w:t>”</w:t>
                      </w:r>
                      <w:r w:rsidR="001E3E6B" w:rsidRPr="001E3E6B">
                        <w:rPr>
                          <w:b/>
                          <w:bCs/>
                        </w:rPr>
                        <w:t xml:space="preserve"> ile i</w:t>
                      </w:r>
                      <w:r w:rsidR="001E3E6B" w:rsidRPr="001E3E6B">
                        <w:rPr>
                          <w:rFonts w:ascii="Calibri" w:hAnsi="Calibri" w:cs="Calibri"/>
                          <w:b/>
                          <w:bCs/>
                        </w:rPr>
                        <w:t>ş</w:t>
                      </w:r>
                      <w:r w:rsidR="001E3E6B" w:rsidRPr="001E3E6B">
                        <w:rPr>
                          <w:b/>
                          <w:bCs/>
                        </w:rPr>
                        <w:t>aretleyiniz.</w:t>
                      </w:r>
                      <w:r w:rsidR="001E3E6B">
                        <w:rPr>
                          <w:b/>
                          <w:bCs/>
                        </w:rPr>
                        <w:t xml:space="preserve"> (10P)</w:t>
                      </w:r>
                    </w:p>
                    <w:p w14:paraId="6EEF8C96" w14:textId="1D1D93FC" w:rsidR="00230BA3" w:rsidRPr="001E3E6B" w:rsidRDefault="00CF45AD" w:rsidP="001E3E6B">
                      <w:pPr>
                        <w:rPr>
                          <w:b/>
                          <w:bCs/>
                        </w:rPr>
                      </w:pPr>
                      <w:r w:rsidRPr="00CF45AD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!!!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</w:t>
                      </w:r>
                      <w:r w:rsidR="00230BA3" w:rsidRPr="009331C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5</w:t>
                      </w:r>
                      <w:r w:rsidR="00230BA3" w:rsidRPr="0081227B">
                        <w:rPr>
                          <w:b/>
                          <w:bCs/>
                          <w:u w:val="single"/>
                        </w:rPr>
                        <w:t xml:space="preserve"> taneden fazla işaretleme </w:t>
                      </w:r>
                      <w:r w:rsidR="0081227B" w:rsidRPr="0081227B">
                        <w:rPr>
                          <w:b/>
                          <w:bCs/>
                          <w:u w:val="single"/>
                        </w:rPr>
                        <w:t>yapılmay</w:t>
                      </w:r>
                      <w:r w:rsidR="00DB27EE">
                        <w:rPr>
                          <w:b/>
                          <w:bCs/>
                          <w:u w:val="single"/>
                        </w:rPr>
                        <w:t>acaktır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</w:t>
      </w:r>
      <w:r w:rsidR="00747A3D">
        <w:t xml:space="preserve">   </w:t>
      </w:r>
      <w:r w:rsidR="00580DD8">
        <w:rPr>
          <w:noProof/>
          <w:lang w:eastAsia="tr-TR"/>
        </w:rPr>
        <w:drawing>
          <wp:inline distT="0" distB="0" distL="0" distR="0" wp14:anchorId="78467A42" wp14:editId="69E7BCA7">
            <wp:extent cx="4657725" cy="1952267"/>
            <wp:effectExtent l="0" t="0" r="0" b="0"/>
            <wp:docPr id="100532510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730" cy="1961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893BE" w14:textId="77777777" w:rsidR="00B02AED" w:rsidRDefault="00B02AED" w:rsidP="002070EC">
      <w:pPr>
        <w:rPr>
          <w:b/>
          <w:bCs/>
          <w:sz w:val="28"/>
          <w:szCs w:val="28"/>
        </w:rPr>
      </w:pPr>
    </w:p>
    <w:p w14:paraId="72654CAA" w14:textId="71A5ABB1" w:rsidR="00727EDA" w:rsidRDefault="00727EDA" w:rsidP="002070EC">
      <w:r w:rsidRPr="006B28A8">
        <w:rPr>
          <w:b/>
          <w:bCs/>
          <w:sz w:val="28"/>
          <w:szCs w:val="28"/>
        </w:rPr>
        <w:t>S.</w:t>
      </w:r>
      <w:r w:rsidR="006B28A8">
        <w:rPr>
          <w:b/>
          <w:bCs/>
          <w:sz w:val="28"/>
          <w:szCs w:val="28"/>
        </w:rPr>
        <w:t>3</w:t>
      </w:r>
      <w:r>
        <w:t>.</w:t>
      </w:r>
      <w:r w:rsidR="00C5758C">
        <w:t xml:space="preserve"> </w:t>
      </w:r>
      <w:r w:rsidR="002C2753" w:rsidRPr="00DA6243">
        <w:rPr>
          <w:b/>
          <w:bCs/>
        </w:rPr>
        <w:t>Aşağıda özellikleri verilen doğa olaylarının isimlerini karşılarına yazınız</w:t>
      </w:r>
      <w:r w:rsidR="00105566" w:rsidRPr="00DA6243">
        <w:rPr>
          <w:b/>
          <w:bCs/>
        </w:rPr>
        <w:t xml:space="preserve"> (</w:t>
      </w:r>
      <w:r w:rsidR="006B28A8" w:rsidRPr="00DA6243">
        <w:rPr>
          <w:b/>
          <w:bCs/>
        </w:rPr>
        <w:t xml:space="preserve">20 </w:t>
      </w:r>
      <w:r w:rsidR="00105566" w:rsidRPr="00DA6243">
        <w:rPr>
          <w:b/>
          <w:bCs/>
        </w:rPr>
        <w:t>p)</w:t>
      </w:r>
    </w:p>
    <w:p w14:paraId="530E2508" w14:textId="78823362" w:rsidR="00C5758C" w:rsidRDefault="00704B2E" w:rsidP="002070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20B3" wp14:editId="56AB4001">
                <wp:simplePos x="0" y="0"/>
                <wp:positionH relativeFrom="column">
                  <wp:posOffset>340360</wp:posOffset>
                </wp:positionH>
                <wp:positionV relativeFrom="paragraph">
                  <wp:posOffset>13970</wp:posOffset>
                </wp:positionV>
                <wp:extent cx="4410075" cy="771525"/>
                <wp:effectExtent l="0" t="0" r="47625" b="28575"/>
                <wp:wrapNone/>
                <wp:docPr id="681355178" name="Ok: Beş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7715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579A2" w14:textId="217F7D40" w:rsidR="005D2EA9" w:rsidRDefault="005D2EA9" w:rsidP="005D2E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Eğimin fazla olduğu yerlerde aşırı yağışlara bağlı olarak toprağın</w:t>
                            </w:r>
                          </w:p>
                          <w:p w14:paraId="644FF9FD" w14:textId="7A039241" w:rsidR="00704B2E" w:rsidRPr="005D2EA9" w:rsidRDefault="005D2EA9" w:rsidP="005D2E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aşağı doğru kaymasıdır. </w:t>
                            </w:r>
                            <w:r w:rsidR="0012276A"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Çok kısa sürebilir ama tehlikeli</w:t>
                            </w:r>
                            <w:r w:rsidR="00AA6F02"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 ve ölümcül sonuçlar doğurabilir. </w:t>
                            </w: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Aşırı yağış ve eğimli</w:t>
                            </w:r>
                            <w:r w:rsidR="00AA6F02"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arazinin olduğu yerlerde görülür.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FA20B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Ok: Beşgen 5" o:spid="_x0000_s1028" type="#_x0000_t15" style="position:absolute;margin-left:26.8pt;margin-top:1.1pt;width:347.25pt;height:6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" adj="19711" fillcolor="white [3201]" strokecolor="#70ad47 [3209]" strokeweight="1pt">
                <v:textbox>
                  <w:txbxContent>
                    <w:p w14:paraId="7E0579A2" w14:textId="217F7D40" w:rsidR="005D2EA9" w:rsidRDefault="005D2EA9" w:rsidP="005D2E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Eğimin fazla olduğu yerlerde aşırı yağışlara bağlı olarak toprağın</w:t>
                      </w:r>
                    </w:p>
                    <w:p w14:paraId="644FF9FD" w14:textId="7A039241" w:rsidR="00704B2E" w:rsidRPr="005D2EA9" w:rsidRDefault="005D2EA9" w:rsidP="005D2E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aşağı doğru kaymasıdır. </w:t>
                      </w:r>
                      <w:r w:rsidR="0012276A"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Çok kısa sürebilir ama tehlikeli</w:t>
                      </w:r>
                      <w:r w:rsidR="00AA6F02"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 ve ölümcül sonuçlar doğurabilir. </w:t>
                      </w: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Aşırı yağış ve eğimli</w:t>
                      </w:r>
                      <w:r w:rsidR="00AA6F02"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arazinin olduğu yerlerde görülür.</w:t>
                      </w:r>
                    </w:p>
                  </w:txbxContent>
                </v:textbox>
              </v:shape>
            </w:pict>
          </mc:Fallback>
        </mc:AlternateContent>
      </w:r>
    </w:p>
    <w:p w14:paraId="0A76440F" w14:textId="3650283A" w:rsidR="00147916" w:rsidRDefault="003F39F6" w:rsidP="002070EC">
      <w:r>
        <w:t xml:space="preserve">                                                                                                                                                         ...................................</w:t>
      </w:r>
    </w:p>
    <w:p w14:paraId="6A8B446A" w14:textId="0209D1B7" w:rsidR="00147916" w:rsidRDefault="00704B2E" w:rsidP="002070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32A49" wp14:editId="54DD75A8">
                <wp:simplePos x="0" y="0"/>
                <wp:positionH relativeFrom="column">
                  <wp:posOffset>352425</wp:posOffset>
                </wp:positionH>
                <wp:positionV relativeFrom="paragraph">
                  <wp:posOffset>285750</wp:posOffset>
                </wp:positionV>
                <wp:extent cx="4410075" cy="676275"/>
                <wp:effectExtent l="0" t="0" r="47625" b="28575"/>
                <wp:wrapNone/>
                <wp:docPr id="590761132" name="Ok: Beş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67627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913081" w14:textId="7F692E53" w:rsidR="00BC4FA3" w:rsidRDefault="00BC4FA3" w:rsidP="00BC4F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Toprağın üst bölümündeki verimli kısmın rüzgâr ve akarsular ile</w:t>
                            </w:r>
                          </w:p>
                          <w:p w14:paraId="08B6CF04" w14:textId="0505549E" w:rsidR="00704B2E" w:rsidRPr="00BC4FA3" w:rsidRDefault="00BC4FA3" w:rsidP="00BC4F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taşınmasıdır.</w:t>
                            </w:r>
                            <w:r w:rsidR="006E24A9"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1324"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Verimli tarım arazilerinin azalmasına sebep olur.</w:t>
                            </w: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66BC"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itki </w:t>
                            </w:r>
                            <w:r w:rsidR="003F39F6"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örtüsünün </w:t>
                            </w:r>
                            <w:r w:rsidR="00AA6F02"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az</w:t>
                            </w:r>
                            <w:r w:rsidR="00B766BC"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 xml:space="preserve"> olduğu yerlerde görülmektedir.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F32A49" id="_x0000_s1029" type="#_x0000_t15" style="position:absolute;margin-left:27.75pt;margin-top:22.5pt;width:347.2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" adj="19944" fillcolor="window" strokecolor="#70ad47" strokeweight="1pt">
                <v:textbox>
                  <w:txbxContent>
                    <w:p w14:paraId="4F913081" w14:textId="7F692E53" w:rsidR="00BC4FA3" w:rsidRDefault="00BC4FA3" w:rsidP="00BC4F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Toprağın üst bölümündeki verimli kısmın rüzgâr ve akarsular ile</w:t>
                      </w:r>
                    </w:p>
                    <w:p w14:paraId="08B6CF04" w14:textId="0505549E" w:rsidR="00704B2E" w:rsidRPr="00BC4FA3" w:rsidRDefault="00BC4FA3" w:rsidP="00BC4F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taşınmasıdır.</w:t>
                      </w:r>
                      <w:r w:rsidR="006E24A9"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2F1324"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Verimli tarım arazilerinin azalmasına sebep olur.</w:t>
                      </w: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B766BC"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itki </w:t>
                      </w:r>
                      <w:r w:rsidR="003F39F6"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örtüsünün </w:t>
                      </w:r>
                      <w:r w:rsidR="00AA6F02"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az</w:t>
                      </w:r>
                      <w:r w:rsidR="00B766BC"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 xml:space="preserve"> olduğu yerlerde görülmektedir.</w:t>
                      </w:r>
                    </w:p>
                  </w:txbxContent>
                </v:textbox>
              </v:shape>
            </w:pict>
          </mc:Fallback>
        </mc:AlternateContent>
      </w:r>
    </w:p>
    <w:p w14:paraId="0D8AFC54" w14:textId="24BB143C" w:rsidR="00704B2E" w:rsidRDefault="006B28A8" w:rsidP="002070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95D7E" wp14:editId="7835D1C9">
                <wp:simplePos x="0" y="0"/>
                <wp:positionH relativeFrom="margin">
                  <wp:posOffset>314325</wp:posOffset>
                </wp:positionH>
                <wp:positionV relativeFrom="paragraph">
                  <wp:posOffset>1647825</wp:posOffset>
                </wp:positionV>
                <wp:extent cx="4410075" cy="676275"/>
                <wp:effectExtent l="0" t="0" r="47625" b="28575"/>
                <wp:wrapNone/>
                <wp:docPr id="889027494" name="Ok: Beş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67627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92BCA3" w14:textId="37F35002" w:rsidR="006B28A8" w:rsidRPr="00F532E5" w:rsidRDefault="00F532E5" w:rsidP="00F532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Kar yağışının fazla olduğu bölgelerde kar kütlelerinin koparak aşağı doğru akmasıdır. Yükselti ve kar yağışının yoğun olduğu yerlerde görülür.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595D7E" id="_x0000_s1030" type="#_x0000_t15" style="position:absolute;margin-left:24.75pt;margin-top:129.75pt;width:347.25pt;height:53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" adj="19944" fillcolor="window" strokecolor="#70ad47" strokeweight="1pt">
                <v:textbox>
                  <w:txbxContent>
                    <w:p w14:paraId="4F92BCA3" w14:textId="37F35002" w:rsidR="006B28A8" w:rsidRPr="00F532E5" w:rsidRDefault="00F532E5" w:rsidP="00F532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Kar yağışının fazla olduğu bölgelerde kar kütlelerinin koparak aşağı doğru akmasıdır. Yükselti ve kar yağışının yoğun olduğu yerlerde görülür.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B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C35D8" wp14:editId="029FF0C1">
                <wp:simplePos x="0" y="0"/>
                <wp:positionH relativeFrom="margin">
                  <wp:posOffset>342900</wp:posOffset>
                </wp:positionH>
                <wp:positionV relativeFrom="paragraph">
                  <wp:posOffset>829310</wp:posOffset>
                </wp:positionV>
                <wp:extent cx="4410075" cy="676275"/>
                <wp:effectExtent l="0" t="0" r="47625" b="28575"/>
                <wp:wrapNone/>
                <wp:docPr id="1440795367" name="Ok: Beş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67627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B85605" w14:textId="380269B5" w:rsidR="00704B2E" w:rsidRPr="006D7FDD" w:rsidRDefault="006D7FDD" w:rsidP="006D7FD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</w:rPr>
                              <w:t>Eriyen kar suları ve aşırı yağışlara bağlı olarak oluşur. Akarsu yataklarına yerleşimin fazla olduğu yerlerde daha sık görülür.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3C35D8" id="_x0000_s1031" type="#_x0000_t15" style="position:absolute;margin-left:27pt;margin-top:65.3pt;width:347.25pt;height:53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" adj="19944" fillcolor="window" strokecolor="#70ad47" strokeweight="1pt">
                <v:textbox>
                  <w:txbxContent>
                    <w:p w14:paraId="13B85605" w14:textId="380269B5" w:rsidR="00704B2E" w:rsidRPr="006D7FDD" w:rsidRDefault="006D7FDD" w:rsidP="006D7FD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</w:rPr>
                        <w:t>Eriyen kar suları ve aşırı yağışlara bağlı olarak oluşur. Akarsu yataklarına yerleşimin fazla olduğu yerlerde daha sık görülür.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B2E">
        <w:t xml:space="preserve"> </w:t>
      </w:r>
      <w:r w:rsidR="003F39F6">
        <w:t xml:space="preserve">  </w:t>
      </w:r>
    </w:p>
    <w:p w14:paraId="0AF3AF75" w14:textId="728B299C" w:rsidR="003F39F6" w:rsidRDefault="003F39F6" w:rsidP="002070EC">
      <w:r>
        <w:t xml:space="preserve">                                                                                                                                                         ...................................</w:t>
      </w:r>
    </w:p>
    <w:p w14:paraId="1E114EF3" w14:textId="77777777" w:rsidR="003F39F6" w:rsidRDefault="003F39F6" w:rsidP="002070EC"/>
    <w:p w14:paraId="5E723722" w14:textId="77777777" w:rsidR="003F39F6" w:rsidRDefault="003F39F6" w:rsidP="002070EC"/>
    <w:p w14:paraId="1E31DDF3" w14:textId="296A9347" w:rsidR="003F39F6" w:rsidRDefault="003F39F6" w:rsidP="002070EC">
      <w:r>
        <w:t xml:space="preserve">                                                                                                                                                        ....................................</w:t>
      </w:r>
    </w:p>
    <w:p w14:paraId="4EC09469" w14:textId="77777777" w:rsidR="003F39F6" w:rsidRDefault="003F39F6" w:rsidP="002070EC"/>
    <w:p w14:paraId="7D40F5E3" w14:textId="77777777" w:rsidR="003F39F6" w:rsidRDefault="003F39F6" w:rsidP="002070EC"/>
    <w:p w14:paraId="584B5A2A" w14:textId="449D77FA" w:rsidR="00DA6243" w:rsidRDefault="00DA6243" w:rsidP="002070EC">
      <w:r>
        <w:t xml:space="preserve">                                                                                                                                                       ......................................</w:t>
      </w:r>
    </w:p>
    <w:p w14:paraId="2C5613CC" w14:textId="77777777" w:rsidR="004437AD" w:rsidRDefault="004437AD" w:rsidP="002070EC"/>
    <w:p w14:paraId="7438A8AA" w14:textId="77777777" w:rsidR="004437AD" w:rsidRDefault="004437AD" w:rsidP="002070EC"/>
    <w:p w14:paraId="164FFE09" w14:textId="77777777" w:rsidR="004437AD" w:rsidRDefault="004437AD" w:rsidP="002070EC"/>
    <w:p w14:paraId="1E067108" w14:textId="01AA93B7" w:rsidR="004437AD" w:rsidRDefault="004437AD" w:rsidP="002070EC">
      <w:r w:rsidRPr="00E9607A">
        <w:rPr>
          <w:b/>
          <w:bCs/>
          <w:sz w:val="28"/>
          <w:szCs w:val="28"/>
        </w:rPr>
        <w:lastRenderedPageBreak/>
        <w:t>S.4</w:t>
      </w:r>
      <w:r>
        <w:t xml:space="preserve">. </w:t>
      </w:r>
      <w:r w:rsidR="00EF70E2">
        <w:t>Araştırdığım konularda yararlandığım eserleri mutlaka kaynakça bölümünde gösteririm. Çünkü bunu yapmadığımda....................................................................................................................................................................................................................</w:t>
      </w:r>
      <w:r w:rsidR="001D7F7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164C7E" w14:textId="4D148AF2" w:rsidR="00180D9C" w:rsidRDefault="001D7F70" w:rsidP="002070EC">
      <w:pPr>
        <w:rPr>
          <w:b/>
          <w:bCs/>
        </w:rPr>
      </w:pPr>
      <w:r>
        <w:rPr>
          <w:b/>
          <w:bCs/>
        </w:rPr>
        <w:t xml:space="preserve">Yukarıda verilen boşluğu </w:t>
      </w:r>
      <w:r w:rsidR="004F43B4">
        <w:rPr>
          <w:b/>
          <w:bCs/>
        </w:rPr>
        <w:t>uygun şekilde doldurunuz (15p)</w:t>
      </w:r>
    </w:p>
    <w:p w14:paraId="41D3510A" w14:textId="471D7FC7" w:rsidR="00573C23" w:rsidRPr="000727B2" w:rsidRDefault="002C0A76" w:rsidP="002070EC">
      <w:r w:rsidRPr="00573C23">
        <w:rPr>
          <w:b/>
          <w:bCs/>
          <w:sz w:val="28"/>
          <w:szCs w:val="28"/>
        </w:rPr>
        <w:t>S.5</w:t>
      </w:r>
      <w:r w:rsidRPr="000727B2">
        <w:t>.</w:t>
      </w:r>
      <w:r w:rsidR="00573C23" w:rsidRPr="000727B2">
        <w:t xml:space="preserve"> ‘</w:t>
      </w:r>
      <w:r w:rsidR="00154574" w:rsidRPr="000727B2">
        <w:t xml:space="preserve"> </w:t>
      </w:r>
      <w:r w:rsidR="00F31346" w:rsidRPr="000727B2">
        <w:t xml:space="preserve">Ege Bölgesi’nin kıyı kesimlerinde </w:t>
      </w:r>
      <w:r w:rsidR="005802B3" w:rsidRPr="000727B2">
        <w:t xml:space="preserve"> yazlar sıcak ve kurak kışlar ılık ve yağışl</w:t>
      </w:r>
      <w:r w:rsidR="00F31346" w:rsidRPr="000727B2">
        <w:t>ı olduğu için</w:t>
      </w:r>
      <w:r w:rsidR="005802B3" w:rsidRPr="000727B2">
        <w:t xml:space="preserve"> pamuk,</w:t>
      </w:r>
      <w:r w:rsidR="00F31346" w:rsidRPr="000727B2">
        <w:t xml:space="preserve"> </w:t>
      </w:r>
      <w:r w:rsidR="005802B3" w:rsidRPr="000727B2">
        <w:t>turunçgiller,</w:t>
      </w:r>
      <w:r w:rsidR="00F31346" w:rsidRPr="000727B2">
        <w:t xml:space="preserve"> ,</w:t>
      </w:r>
      <w:proofErr w:type="spellStart"/>
      <w:proofErr w:type="gramStart"/>
      <w:r w:rsidR="00F31346" w:rsidRPr="000727B2">
        <w:t>zeytin</w:t>
      </w:r>
      <w:r w:rsidR="00F02C97" w:rsidRPr="000727B2">
        <w:t>,incir</w:t>
      </w:r>
      <w:proofErr w:type="spellEnd"/>
      <w:proofErr w:type="gramEnd"/>
      <w:r w:rsidR="00BB40EF" w:rsidRPr="000727B2">
        <w:t xml:space="preserve"> gibi ürünler yetiş</w:t>
      </w:r>
      <w:r w:rsidR="00F31346" w:rsidRPr="000727B2">
        <w:t>tirilir.</w:t>
      </w:r>
      <w:r w:rsidR="008C6EDE" w:rsidRPr="000727B2">
        <w:t xml:space="preserve"> </w:t>
      </w:r>
      <w:r w:rsidR="00F02C97" w:rsidRPr="000727B2">
        <w:t xml:space="preserve">Yazların sıcak ve kurak kışların ise </w:t>
      </w:r>
      <w:r w:rsidR="008C6EDE" w:rsidRPr="000727B2">
        <w:t xml:space="preserve">soğuk ve kar yağışlı olduğu Doğu Anadolu’da </w:t>
      </w:r>
      <w:r w:rsidR="003F5E65" w:rsidRPr="000727B2">
        <w:t>daha çok tahıl ürünleri yetiştirilmektedir.</w:t>
      </w:r>
      <w:r w:rsidR="00573C23" w:rsidRPr="000727B2">
        <w:t>’</w:t>
      </w:r>
    </w:p>
    <w:p w14:paraId="6136C66D" w14:textId="4B95831A" w:rsidR="002C0A76" w:rsidRDefault="003F5E65" w:rsidP="002070EC">
      <w:pPr>
        <w:rPr>
          <w:b/>
          <w:bCs/>
        </w:rPr>
      </w:pPr>
      <w:r>
        <w:rPr>
          <w:b/>
          <w:bCs/>
        </w:rPr>
        <w:t>Bölgeler arasında farklı ürün yetiştirilmesinin temel sebebini yazınız(10p</w:t>
      </w:r>
      <w:r w:rsidR="00573C23">
        <w:rPr>
          <w:b/>
          <w:bCs/>
        </w:rPr>
        <w:t>)</w:t>
      </w:r>
    </w:p>
    <w:p w14:paraId="2C53E50B" w14:textId="6602991E" w:rsidR="00573C23" w:rsidRDefault="00820F2C" w:rsidP="002070EC">
      <w:pPr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</w:t>
      </w:r>
    </w:p>
    <w:p w14:paraId="2FAA44A2" w14:textId="388BD404" w:rsidR="00820F2C" w:rsidRPr="00AA28A3" w:rsidRDefault="005E6B33" w:rsidP="002070EC">
      <w:r w:rsidRPr="005E6B33">
        <w:rPr>
          <w:b/>
          <w:bCs/>
          <w:sz w:val="28"/>
          <w:szCs w:val="28"/>
        </w:rPr>
        <w:t>S.6</w:t>
      </w:r>
      <w:r>
        <w:rPr>
          <w:b/>
          <w:bCs/>
          <w:sz w:val="28"/>
          <w:szCs w:val="28"/>
        </w:rPr>
        <w:t>.</w:t>
      </w:r>
      <w:r w:rsidR="00012B34" w:rsidRPr="00AA28A3">
        <w:t xml:space="preserve">Aşağıdaki görsellerde pamuk bitkisinin </w:t>
      </w:r>
      <w:r w:rsidR="00AA28A3" w:rsidRPr="00055102">
        <w:rPr>
          <w:b/>
          <w:bCs/>
          <w:u w:val="single"/>
        </w:rPr>
        <w:t>üretim -dağıtım-tüketim</w:t>
      </w:r>
      <w:r w:rsidR="00055102">
        <w:rPr>
          <w:b/>
          <w:bCs/>
        </w:rPr>
        <w:t xml:space="preserve"> </w:t>
      </w:r>
      <w:r w:rsidR="00055102" w:rsidRPr="00055102">
        <w:t>aşamasına ait</w:t>
      </w:r>
      <w:r w:rsidR="00AA28A3" w:rsidRPr="00AA28A3">
        <w:t xml:space="preserve"> görseller verilmiştir.</w:t>
      </w:r>
      <w:r w:rsidR="006E24A9">
        <w:t xml:space="preserve"> </w:t>
      </w:r>
      <w:r w:rsidR="00AA28A3">
        <w:t xml:space="preserve">Görsellerin altındaki </w:t>
      </w:r>
      <w:r w:rsidR="00055102">
        <w:t>yerlere</w:t>
      </w:r>
      <w:r w:rsidR="007B03AE">
        <w:t xml:space="preserve"> hangi aşamaya ait olduklarını yazınız </w:t>
      </w:r>
      <w:r w:rsidR="007B03AE" w:rsidRPr="00043C57">
        <w:rPr>
          <w:b/>
          <w:bCs/>
        </w:rPr>
        <w:t>(10p)</w:t>
      </w:r>
    </w:p>
    <w:p w14:paraId="543C5F05" w14:textId="3C27BC7E" w:rsidR="00820F2C" w:rsidRDefault="00E43E4B" w:rsidP="002070EC">
      <w:pPr>
        <w:rPr>
          <w:b/>
          <w:bCs/>
        </w:rPr>
      </w:pPr>
      <w:r>
        <w:rPr>
          <w:noProof/>
          <w:lang w:eastAsia="tr-TR"/>
        </w:rPr>
        <w:drawing>
          <wp:inline distT="0" distB="0" distL="0" distR="0" wp14:anchorId="5B7714E0" wp14:editId="0268ACD2">
            <wp:extent cx="1962150" cy="1184926"/>
            <wp:effectExtent l="0" t="0" r="0" b="0"/>
            <wp:docPr id="24118554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98" cy="1191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2D55" w:rsidRPr="004A2D55">
        <w:rPr>
          <w:b/>
          <w:bCs/>
          <w:noProof/>
          <w:lang w:eastAsia="tr-TR"/>
        </w:rPr>
        <w:drawing>
          <wp:inline distT="0" distB="0" distL="0" distR="0" wp14:anchorId="5C7B9A0C" wp14:editId="7001FAF5">
            <wp:extent cx="2074295" cy="1196975"/>
            <wp:effectExtent l="0" t="0" r="2540" b="3175"/>
            <wp:docPr id="12692339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339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66" cy="120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7DD">
        <w:rPr>
          <w:noProof/>
          <w:lang w:eastAsia="tr-TR"/>
        </w:rPr>
        <w:drawing>
          <wp:inline distT="0" distB="0" distL="0" distR="0" wp14:anchorId="11F8E1C2" wp14:editId="056EE667">
            <wp:extent cx="2049444" cy="1190625"/>
            <wp:effectExtent l="0" t="0" r="8255" b="0"/>
            <wp:docPr id="1639115589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807" cy="119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A05CF" w14:textId="0009BCA2" w:rsidR="00043C57" w:rsidRDefault="007B03AE" w:rsidP="002070EC">
      <w:pPr>
        <w:rPr>
          <w:b/>
          <w:bCs/>
        </w:rPr>
      </w:pPr>
      <w:r>
        <w:rPr>
          <w:b/>
          <w:bCs/>
        </w:rPr>
        <w:t xml:space="preserve">     ..........................................              ..........................................             .................................................</w:t>
      </w:r>
    </w:p>
    <w:p w14:paraId="72289E43" w14:textId="77777777" w:rsidR="00B6631E" w:rsidRDefault="00B6631E" w:rsidP="002070EC">
      <w:pPr>
        <w:rPr>
          <w:b/>
          <w:bCs/>
        </w:rPr>
      </w:pPr>
    </w:p>
    <w:p w14:paraId="33A90936" w14:textId="4D33A6DD" w:rsidR="00043C57" w:rsidRDefault="00B6631E" w:rsidP="002070EC">
      <w:pPr>
        <w:rPr>
          <w:noProof/>
        </w:rPr>
      </w:pPr>
      <w:r w:rsidRPr="00356E70">
        <w:rPr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53C75" wp14:editId="1B19987B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4229100" cy="1304925"/>
                <wp:effectExtent l="0" t="0" r="19050" b="28575"/>
                <wp:wrapNone/>
                <wp:docPr id="872426372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7CD11" w14:textId="67517425" w:rsidR="00C0668D" w:rsidRPr="00013598" w:rsidRDefault="00E53A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Üç tarafı denizlerle çevrili ülkemizin uzun ve sıcak geçen yaz mevsimi, doğal ve tarihî güzelliklerle dolu Akdeniz kıyı şeridindeki Antalya gibi birçok yerleşim yeri, turistler için cazibe merkezi hâlindedir</w:t>
                            </w:r>
                            <w:r w:rsidR="00C0668D">
                              <w:t>.</w:t>
                            </w:r>
                            <w:r w:rsidR="00F3744E">
                              <w:t xml:space="preserve"> </w:t>
                            </w:r>
                            <w:r w:rsidR="00C0668D">
                              <w:t>Bu durum bölgedeki mes</w:t>
                            </w:r>
                            <w:r w:rsidR="00B66EF4">
                              <w:t>lek türlerini de etkilemektedir.</w:t>
                            </w:r>
                            <w:r w:rsidR="006E24A9">
                              <w:t xml:space="preserve"> </w:t>
                            </w:r>
                            <w:r w:rsidR="00F3744E" w:rsidRPr="00013598">
                              <w:rPr>
                                <w:b/>
                                <w:bCs/>
                              </w:rPr>
                              <w:t>Buna göre Antalya’da turi</w:t>
                            </w:r>
                            <w:r w:rsidR="006B0D39" w:rsidRPr="00013598">
                              <w:rPr>
                                <w:b/>
                                <w:bCs/>
                              </w:rPr>
                              <w:t xml:space="preserve">zme bağlı oluşan mesleklerden 3 tanesini aşağıdaki </w:t>
                            </w:r>
                            <w:r w:rsidR="00013598" w:rsidRPr="00013598">
                              <w:rPr>
                                <w:b/>
                                <w:bCs/>
                              </w:rPr>
                              <w:t>noktalı yerlere yazınız (15p)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953C75" id="Metin Kutusu 8" o:spid="_x0000_s1032" type="#_x0000_t202" style="position:absolute;margin-left:281.8pt;margin-top:2.75pt;width:333pt;height:102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EYPAIAAIQEAAAOAAAAZHJzL2Uyb0RvYy54bWysVE1v2zAMvQ/YfxB0X/zRpGu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" fillcolor="white [3201]" strokeweight=".5pt">
                <v:textbox>
                  <w:txbxContent>
                    <w:p w14:paraId="26D7CD11" w14:textId="67517425" w:rsidR="00C0668D" w:rsidRPr="00013598" w:rsidRDefault="00E53AA1">
                      <w:pPr>
                        <w:rPr>
                          <w:b/>
                          <w:bCs/>
                        </w:rPr>
                      </w:pPr>
                      <w:r>
                        <w:t>Üç tarafı denizlerle çevrili ülkemizin uzun ve sıcak geçen yaz mevsimi, doğal ve tarihî güzelliklerle dolu Akdeniz kıyı şeridindeki Antalya gibi birçok yerleşim yeri, turistler için cazibe merkezi hâlindedir</w:t>
                      </w:r>
                      <w:r w:rsidR="00C0668D">
                        <w:t>.</w:t>
                      </w:r>
                      <w:r w:rsidR="00F3744E">
                        <w:t xml:space="preserve"> </w:t>
                      </w:r>
                      <w:r w:rsidR="00C0668D">
                        <w:t>Bu durum bölgedeki mes</w:t>
                      </w:r>
                      <w:r w:rsidR="00B66EF4">
                        <w:t>lek türlerini de etkilemektedir.</w:t>
                      </w:r>
                      <w:r w:rsidR="006E24A9">
                        <w:t xml:space="preserve"> </w:t>
                      </w:r>
                      <w:r w:rsidR="00F3744E" w:rsidRPr="00013598">
                        <w:rPr>
                          <w:b/>
                          <w:bCs/>
                        </w:rPr>
                        <w:t>Buna göre Antalya’da turi</w:t>
                      </w:r>
                      <w:r w:rsidR="006B0D39" w:rsidRPr="00013598">
                        <w:rPr>
                          <w:b/>
                          <w:bCs/>
                        </w:rPr>
                        <w:t xml:space="preserve">zme bağlı oluşan mesleklerden 3 tanesini aşağıdaki </w:t>
                      </w:r>
                      <w:r w:rsidR="00013598" w:rsidRPr="00013598">
                        <w:rPr>
                          <w:b/>
                          <w:bCs/>
                        </w:rPr>
                        <w:t>noktalı yerlere yazınız (15p)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57" w:rsidRPr="00356E70">
        <w:rPr>
          <w:b/>
          <w:bCs/>
          <w:sz w:val="24"/>
          <w:szCs w:val="24"/>
        </w:rPr>
        <w:t>S.7</w:t>
      </w:r>
      <w:r w:rsidR="00043C57">
        <w:rPr>
          <w:b/>
          <w:bCs/>
        </w:rPr>
        <w:t>.</w:t>
      </w:r>
      <w:r w:rsidR="004C76A8" w:rsidRPr="004C76A8">
        <w:rPr>
          <w:noProof/>
        </w:rPr>
        <w:t xml:space="preserve"> </w:t>
      </w:r>
      <w:r w:rsidR="004C76A8" w:rsidRPr="004C76A8">
        <w:rPr>
          <w:b/>
          <w:bCs/>
          <w:noProof/>
          <w:lang w:eastAsia="tr-TR"/>
        </w:rPr>
        <w:drawing>
          <wp:inline distT="0" distB="0" distL="0" distR="0" wp14:anchorId="76EA814C" wp14:editId="0CBE0189">
            <wp:extent cx="2076450" cy="1552094"/>
            <wp:effectExtent l="0" t="0" r="0" b="0"/>
            <wp:docPr id="95160975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097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1245" cy="156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D0B4C" w14:textId="06B9B106" w:rsidR="007C4D36" w:rsidRDefault="00013598" w:rsidP="002070EC">
      <w:pPr>
        <w:rPr>
          <w:noProof/>
        </w:rPr>
      </w:pPr>
      <w:r>
        <w:rPr>
          <w:noProof/>
        </w:rPr>
        <w:t xml:space="preserve">                 ..............................................            </w:t>
      </w:r>
      <w:r w:rsidR="007C4D36">
        <w:rPr>
          <w:noProof/>
        </w:rPr>
        <w:t xml:space="preserve"> </w:t>
      </w:r>
      <w:r>
        <w:rPr>
          <w:noProof/>
        </w:rPr>
        <w:t xml:space="preserve"> </w:t>
      </w:r>
      <w:r w:rsidR="00DF60DD">
        <w:rPr>
          <w:noProof/>
        </w:rPr>
        <w:t xml:space="preserve">............................................           </w:t>
      </w:r>
      <w:r w:rsidR="007C4D36">
        <w:rPr>
          <w:noProof/>
        </w:rPr>
        <w:t xml:space="preserve"> </w:t>
      </w:r>
      <w:r w:rsidR="00DF60DD">
        <w:rPr>
          <w:noProof/>
        </w:rPr>
        <w:t xml:space="preserve">     .........................................</w:t>
      </w:r>
    </w:p>
    <w:p w14:paraId="3254085C" w14:textId="47D448DC" w:rsidR="0057296A" w:rsidRPr="003D7D98" w:rsidRDefault="003D7D98" w:rsidP="002070EC">
      <w:pPr>
        <w:rPr>
          <w:b/>
          <w:bCs/>
          <w:noProof/>
          <w:sz w:val="24"/>
          <w:szCs w:val="24"/>
        </w:rPr>
      </w:pPr>
      <w:r w:rsidRPr="003D7D98">
        <w:rPr>
          <w:b/>
          <w:bCs/>
          <w:noProof/>
          <w:sz w:val="24"/>
          <w:szCs w:val="24"/>
        </w:rPr>
        <w:t>S.8.</w:t>
      </w:r>
    </w:p>
    <w:p w14:paraId="329AA7AD" w14:textId="5EB6A22A" w:rsidR="007C4D36" w:rsidRPr="00180D9C" w:rsidRDefault="000E4107" w:rsidP="002070EC">
      <w:pPr>
        <w:rPr>
          <w:b/>
          <w:bCs/>
        </w:rPr>
      </w:pPr>
      <w:r>
        <w:rPr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7AD0A" wp14:editId="785114CA">
                <wp:simplePos x="0" y="0"/>
                <wp:positionH relativeFrom="column">
                  <wp:posOffset>6036310</wp:posOffset>
                </wp:positionH>
                <wp:positionV relativeFrom="paragraph">
                  <wp:posOffset>31115</wp:posOffset>
                </wp:positionV>
                <wp:extent cx="409575" cy="238125"/>
                <wp:effectExtent l="0" t="0" r="28575" b="28575"/>
                <wp:wrapNone/>
                <wp:docPr id="1459481850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D8098" w14:textId="3244722E" w:rsidR="000E4107" w:rsidRPr="000E4107" w:rsidRDefault="000E41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4107">
                              <w:rPr>
                                <w:b/>
                                <w:bCs/>
                              </w:rPr>
                              <w:t>10P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D7AD0A" id="Metin Kutusu 9" o:spid="_x0000_s1033" type="#_x0000_t202" style="position:absolute;margin-left:475.3pt;margin-top:2.45pt;width:32.25pt;height:1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" fillcolor="white [3201]" strokeweight=".5pt">
                <v:textbox>
                  <w:txbxContent>
                    <w:p w14:paraId="2A3D8098" w14:textId="3244722E" w:rsidR="000E4107" w:rsidRPr="000E4107" w:rsidRDefault="000E4107">
                      <w:pPr>
                        <w:rPr>
                          <w:b/>
                          <w:bCs/>
                        </w:rPr>
                      </w:pPr>
                      <w:r w:rsidRPr="000E4107">
                        <w:rPr>
                          <w:b/>
                          <w:bCs/>
                        </w:rPr>
                        <w:t>10P</w:t>
                      </w:r>
                    </w:p>
                  </w:txbxContent>
                </v:textbox>
              </v:shape>
            </w:pict>
          </mc:Fallback>
        </mc:AlternateContent>
      </w:r>
      <w:r w:rsidR="0057296A">
        <w:rPr>
          <w:noProof/>
        </w:rPr>
        <w:t xml:space="preserve">  </w:t>
      </w:r>
      <w:r w:rsidR="0057296A" w:rsidRPr="0057296A">
        <w:rPr>
          <w:noProof/>
          <w:lang w:eastAsia="tr-TR"/>
        </w:rPr>
        <w:drawing>
          <wp:inline distT="0" distB="0" distL="0" distR="0" wp14:anchorId="661D57C9" wp14:editId="0EBDB38E">
            <wp:extent cx="6201640" cy="2267266"/>
            <wp:effectExtent l="0" t="0" r="8890" b="0"/>
            <wp:docPr id="11321410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1410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1640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D36" w:rsidRPr="00180D9C" w:rsidSect="00A34904">
      <w:pgSz w:w="11906" w:h="16838"/>
      <w:pgMar w:top="709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5B"/>
    <w:rsid w:val="00012B34"/>
    <w:rsid w:val="00013598"/>
    <w:rsid w:val="00043C57"/>
    <w:rsid w:val="00055102"/>
    <w:rsid w:val="000727B2"/>
    <w:rsid w:val="000E1770"/>
    <w:rsid w:val="000E4107"/>
    <w:rsid w:val="00105566"/>
    <w:rsid w:val="0012276A"/>
    <w:rsid w:val="00147916"/>
    <w:rsid w:val="00154574"/>
    <w:rsid w:val="001642E1"/>
    <w:rsid w:val="00180D9C"/>
    <w:rsid w:val="0019763A"/>
    <w:rsid w:val="001D7F70"/>
    <w:rsid w:val="001E3E6B"/>
    <w:rsid w:val="001F7295"/>
    <w:rsid w:val="002027C4"/>
    <w:rsid w:val="002070EC"/>
    <w:rsid w:val="00221EAF"/>
    <w:rsid w:val="00230BA3"/>
    <w:rsid w:val="002943EB"/>
    <w:rsid w:val="002B2547"/>
    <w:rsid w:val="002C0A76"/>
    <w:rsid w:val="002C2753"/>
    <w:rsid w:val="002F1324"/>
    <w:rsid w:val="0030465B"/>
    <w:rsid w:val="00356E70"/>
    <w:rsid w:val="00370330"/>
    <w:rsid w:val="00376AFA"/>
    <w:rsid w:val="003D7D98"/>
    <w:rsid w:val="003F1C43"/>
    <w:rsid w:val="003F39F6"/>
    <w:rsid w:val="003F5E65"/>
    <w:rsid w:val="004437AD"/>
    <w:rsid w:val="004A2D55"/>
    <w:rsid w:val="004C76A8"/>
    <w:rsid w:val="004E15B0"/>
    <w:rsid w:val="004F0BB1"/>
    <w:rsid w:val="004F43B4"/>
    <w:rsid w:val="0050522C"/>
    <w:rsid w:val="005060C1"/>
    <w:rsid w:val="005112A5"/>
    <w:rsid w:val="0057296A"/>
    <w:rsid w:val="00573C23"/>
    <w:rsid w:val="005802B3"/>
    <w:rsid w:val="00580DD8"/>
    <w:rsid w:val="005D2EA9"/>
    <w:rsid w:val="005D7AB0"/>
    <w:rsid w:val="005E6B33"/>
    <w:rsid w:val="006506D9"/>
    <w:rsid w:val="006B0D39"/>
    <w:rsid w:val="006B28A8"/>
    <w:rsid w:val="006D7FDD"/>
    <w:rsid w:val="006E24A9"/>
    <w:rsid w:val="00704B2E"/>
    <w:rsid w:val="00727EDA"/>
    <w:rsid w:val="00747A3D"/>
    <w:rsid w:val="00784301"/>
    <w:rsid w:val="007B03AE"/>
    <w:rsid w:val="007C4D36"/>
    <w:rsid w:val="007F012B"/>
    <w:rsid w:val="00805446"/>
    <w:rsid w:val="0081227B"/>
    <w:rsid w:val="00820F2C"/>
    <w:rsid w:val="00836FD3"/>
    <w:rsid w:val="00842645"/>
    <w:rsid w:val="00895C52"/>
    <w:rsid w:val="008C6EDE"/>
    <w:rsid w:val="009331CE"/>
    <w:rsid w:val="00981D1E"/>
    <w:rsid w:val="00993CCE"/>
    <w:rsid w:val="00A34904"/>
    <w:rsid w:val="00A34D56"/>
    <w:rsid w:val="00A77772"/>
    <w:rsid w:val="00AA28A3"/>
    <w:rsid w:val="00AA6F02"/>
    <w:rsid w:val="00B02AED"/>
    <w:rsid w:val="00B1488D"/>
    <w:rsid w:val="00B507DD"/>
    <w:rsid w:val="00B6631E"/>
    <w:rsid w:val="00B66EF4"/>
    <w:rsid w:val="00B766BC"/>
    <w:rsid w:val="00BB40EF"/>
    <w:rsid w:val="00BB6BE4"/>
    <w:rsid w:val="00BC4FA3"/>
    <w:rsid w:val="00C0668D"/>
    <w:rsid w:val="00C5758C"/>
    <w:rsid w:val="00C800B5"/>
    <w:rsid w:val="00C943F2"/>
    <w:rsid w:val="00C94E0F"/>
    <w:rsid w:val="00CF45AD"/>
    <w:rsid w:val="00D067EE"/>
    <w:rsid w:val="00DA6243"/>
    <w:rsid w:val="00DB27EE"/>
    <w:rsid w:val="00DE19F3"/>
    <w:rsid w:val="00DF60DD"/>
    <w:rsid w:val="00E14899"/>
    <w:rsid w:val="00E22E9B"/>
    <w:rsid w:val="00E43E4B"/>
    <w:rsid w:val="00E53AA1"/>
    <w:rsid w:val="00E83533"/>
    <w:rsid w:val="00E9607A"/>
    <w:rsid w:val="00EF70E2"/>
    <w:rsid w:val="00F02C97"/>
    <w:rsid w:val="00F31346"/>
    <w:rsid w:val="00F3744E"/>
    <w:rsid w:val="00F5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0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1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1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budak</dc:creator>
  <cp:keywords/>
  <dc:description/>
  <cp:lastModifiedBy>Zeki</cp:lastModifiedBy>
  <cp:revision>116</cp:revision>
  <dcterms:created xsi:type="dcterms:W3CDTF">2024-03-20T08:41:00Z</dcterms:created>
  <dcterms:modified xsi:type="dcterms:W3CDTF">2024-03-20T17:41:00Z</dcterms:modified>
</cp:coreProperties>
</file>