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1"/>
        <w:tblW w:w="9738" w:type="dxa"/>
        <w:jc w:val="center"/>
        <w:tblInd w:w="-362" w:type="dxa"/>
        <w:tblLook w:val="04A0" w:firstRow="1" w:lastRow="0" w:firstColumn="1" w:lastColumn="0" w:noHBand="0" w:noVBand="1"/>
      </w:tblPr>
      <w:tblGrid>
        <w:gridCol w:w="2741"/>
        <w:gridCol w:w="5777"/>
        <w:gridCol w:w="1220"/>
      </w:tblGrid>
      <w:tr w:rsidR="003E61DA" w:rsidRPr="005B3061" w:rsidTr="00337BF1">
        <w:trPr>
          <w:jc w:val="center"/>
        </w:trPr>
        <w:tc>
          <w:tcPr>
            <w:tcW w:w="2741" w:type="dxa"/>
          </w:tcPr>
          <w:p w:rsidR="003E61DA" w:rsidRPr="005B3061" w:rsidRDefault="003E61DA" w:rsidP="00337BF1">
            <w:pPr>
              <w:rPr>
                <w:rFonts w:ascii="Segoe UI" w:eastAsia="Calibri" w:hAnsi="Segoe UI" w:cs="Segoe UI"/>
              </w:rPr>
            </w:pPr>
            <w:r w:rsidRPr="005B3061">
              <w:rPr>
                <w:rFonts w:ascii="Segoe UI" w:eastAsia="Calibri" w:hAnsi="Segoe UI" w:cs="Segoe UI"/>
              </w:rPr>
              <w:t>ADI SOYADI:</w:t>
            </w:r>
          </w:p>
          <w:p w:rsidR="003E61DA" w:rsidRPr="005B3061" w:rsidRDefault="003E61DA" w:rsidP="00337BF1">
            <w:pPr>
              <w:rPr>
                <w:rFonts w:ascii="Segoe UI" w:eastAsia="Calibri" w:hAnsi="Segoe UI" w:cs="Segoe UI"/>
              </w:rPr>
            </w:pPr>
          </w:p>
          <w:p w:rsidR="003E61DA" w:rsidRPr="005B3061" w:rsidRDefault="003E61DA" w:rsidP="00337BF1">
            <w:pPr>
              <w:rPr>
                <w:rFonts w:ascii="Segoe UI" w:eastAsia="Calibri" w:hAnsi="Segoe UI" w:cs="Segoe UI"/>
              </w:rPr>
            </w:pPr>
            <w:r w:rsidRPr="005B3061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3E61DA" w:rsidRPr="005B3061" w:rsidRDefault="003E61DA" w:rsidP="00337BF1">
            <w:pPr>
              <w:jc w:val="center"/>
              <w:rPr>
                <w:rFonts w:ascii="Segoe UI" w:eastAsia="Calibri" w:hAnsi="Segoe UI" w:cs="Segoe UI"/>
                <w:b/>
              </w:rPr>
            </w:pPr>
            <w:r w:rsidRPr="005B3061">
              <w:rPr>
                <w:rFonts w:ascii="Segoe UI" w:eastAsia="Calibri" w:hAnsi="Segoe UI" w:cs="Segoe UI"/>
              </w:rPr>
              <w:t xml:space="preserve">2023-2024 EĞİTİM ÖĞRETİM YILI </w:t>
            </w:r>
            <w:r w:rsidRPr="005B3061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Pr="005B3061">
              <w:rPr>
                <w:rFonts w:ascii="Segoe UI" w:eastAsia="Calibri" w:hAnsi="Segoe UI" w:cs="Segoe UI"/>
              </w:rPr>
              <w:br/>
            </w:r>
            <w:r w:rsidRPr="005B3061">
              <w:rPr>
                <w:rFonts w:ascii="Segoe UI" w:eastAsia="Calibri" w:hAnsi="Segoe UI" w:cs="Segoe UI"/>
                <w:b/>
              </w:rPr>
              <w:t xml:space="preserve">5. SINIF SOSYAL BİLGİLER DERSİ </w:t>
            </w:r>
          </w:p>
          <w:p w:rsidR="003E61DA" w:rsidRPr="005B3061" w:rsidRDefault="003E61DA" w:rsidP="00337BF1">
            <w:pPr>
              <w:jc w:val="center"/>
              <w:rPr>
                <w:rFonts w:ascii="Segoe UI" w:eastAsia="Calibri" w:hAnsi="Segoe UI" w:cs="Segoe UI"/>
              </w:rPr>
            </w:pPr>
            <w:r w:rsidRPr="005B3061">
              <w:rPr>
                <w:rFonts w:ascii="Segoe UI" w:eastAsia="Calibri" w:hAnsi="Segoe UI" w:cs="Segoe UI"/>
              </w:rPr>
              <w:t>2. DÖNEM 1. YAZILI SINAVI</w:t>
            </w:r>
          </w:p>
        </w:tc>
        <w:tc>
          <w:tcPr>
            <w:tcW w:w="1220" w:type="dxa"/>
          </w:tcPr>
          <w:p w:rsidR="003E61DA" w:rsidRPr="005B3061" w:rsidRDefault="003E61DA" w:rsidP="00337BF1">
            <w:pPr>
              <w:rPr>
                <w:rFonts w:ascii="Segoe UI" w:eastAsia="Calibri" w:hAnsi="Segoe UI" w:cs="Segoe UI"/>
              </w:rPr>
            </w:pPr>
          </w:p>
          <w:p w:rsidR="003E61DA" w:rsidRPr="005B3061" w:rsidRDefault="003E61DA" w:rsidP="00337BF1">
            <w:pPr>
              <w:rPr>
                <w:rFonts w:ascii="Segoe UI" w:eastAsia="Calibri" w:hAnsi="Segoe UI" w:cs="Segoe UI"/>
              </w:rPr>
            </w:pPr>
            <w:r w:rsidRPr="005B3061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3E61DA" w:rsidRPr="005B3061" w:rsidRDefault="003E61DA" w:rsidP="00017487">
      <w:pPr>
        <w:pStyle w:val="AralkYok"/>
        <w:rPr>
          <w:rFonts w:ascii="Segoe UI" w:hAnsi="Segoe UI" w:cs="Segoe UI"/>
          <w:lang w:eastAsia="tr-TR"/>
        </w:rPr>
      </w:pPr>
    </w:p>
    <w:tbl>
      <w:tblPr>
        <w:tblStyle w:val="TabloKlavuzu2"/>
        <w:tblW w:w="0" w:type="auto"/>
        <w:jc w:val="center"/>
        <w:tblInd w:w="-1020" w:type="dxa"/>
        <w:tblLook w:val="04A0" w:firstRow="1" w:lastRow="0" w:firstColumn="1" w:lastColumn="0" w:noHBand="0" w:noVBand="1"/>
      </w:tblPr>
      <w:tblGrid>
        <w:gridCol w:w="1832"/>
        <w:gridCol w:w="996"/>
        <w:gridCol w:w="996"/>
        <w:gridCol w:w="996"/>
        <w:gridCol w:w="996"/>
        <w:gridCol w:w="996"/>
        <w:gridCol w:w="996"/>
        <w:gridCol w:w="996"/>
      </w:tblGrid>
      <w:tr w:rsidR="003E61DA" w:rsidRPr="005B3061" w:rsidTr="002D78E4">
        <w:trPr>
          <w:jc w:val="center"/>
        </w:trPr>
        <w:tc>
          <w:tcPr>
            <w:tcW w:w="1832" w:type="dxa"/>
            <w:vMerge w:val="restart"/>
            <w:shd w:val="clear" w:color="auto" w:fill="auto"/>
          </w:tcPr>
          <w:p w:rsidR="003E61DA" w:rsidRPr="005B3061" w:rsidRDefault="003E61DA" w:rsidP="00337BF1">
            <w:pPr>
              <w:jc w:val="center"/>
              <w:rPr>
                <w:rFonts w:ascii="Segoe UI" w:hAnsi="Segoe UI" w:cs="Segoe UI"/>
                <w:b/>
              </w:rPr>
            </w:pPr>
          </w:p>
          <w:p w:rsidR="003E61DA" w:rsidRPr="005B3061" w:rsidRDefault="003E61DA" w:rsidP="00337BF1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6.SORU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7.SORU</w:t>
            </w:r>
          </w:p>
        </w:tc>
      </w:tr>
      <w:tr w:rsidR="003E61DA" w:rsidRPr="005B3061" w:rsidTr="002D78E4">
        <w:trPr>
          <w:jc w:val="center"/>
        </w:trPr>
        <w:tc>
          <w:tcPr>
            <w:tcW w:w="1832" w:type="dxa"/>
            <w:vMerge/>
            <w:shd w:val="clear" w:color="auto" w:fill="auto"/>
          </w:tcPr>
          <w:p w:rsidR="003E61DA" w:rsidRPr="005B3061" w:rsidRDefault="003E61DA" w:rsidP="00337BF1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10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10</w:t>
            </w:r>
          </w:p>
        </w:tc>
        <w:tc>
          <w:tcPr>
            <w:tcW w:w="996" w:type="dxa"/>
          </w:tcPr>
          <w:p w:rsidR="003E61DA" w:rsidRPr="005B3061" w:rsidRDefault="003E61DA" w:rsidP="00337BF1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10</w:t>
            </w:r>
          </w:p>
        </w:tc>
      </w:tr>
    </w:tbl>
    <w:p w:rsidR="00A32E88" w:rsidRPr="005B3061" w:rsidRDefault="006E63E2" w:rsidP="00D8591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F0000"/>
          <w:lang w:eastAsia="tr-TR"/>
        </w:rPr>
      </w:pPr>
      <w:r w:rsidRPr="005B3061">
        <w:rPr>
          <w:rFonts w:ascii="Segoe UI" w:eastAsia="Times New Roman" w:hAnsi="Segoe UI" w:cs="Segoe UI"/>
          <w:b/>
          <w:color w:val="222222"/>
          <w:lang w:eastAsia="tr-TR"/>
        </w:rPr>
        <w:t xml:space="preserve">SORU 1. </w:t>
      </w:r>
      <w:r w:rsidR="00D8591D" w:rsidRPr="005B3061">
        <w:rPr>
          <w:rFonts w:ascii="Segoe UI" w:eastAsia="Times New Roman" w:hAnsi="Segoe UI" w:cs="Segoe UI"/>
          <w:b/>
          <w:color w:val="222222"/>
          <w:lang w:eastAsia="tr-TR"/>
        </w:rPr>
        <w:t>Doğal afet ne</w:t>
      </w:r>
      <w:r w:rsidR="00A32E88" w:rsidRPr="005B3061">
        <w:rPr>
          <w:rFonts w:ascii="Segoe UI" w:eastAsia="Times New Roman" w:hAnsi="Segoe UI" w:cs="Segoe UI"/>
          <w:b/>
          <w:color w:val="222222"/>
          <w:lang w:eastAsia="tr-TR"/>
        </w:rPr>
        <w:t>dir? Açıklayarak örnek veriniz.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2E88" w:rsidRPr="005B3061" w:rsidTr="00365CAF">
        <w:trPr>
          <w:trHeight w:val="1084"/>
        </w:trPr>
        <w:tc>
          <w:tcPr>
            <w:tcW w:w="9212" w:type="dxa"/>
          </w:tcPr>
          <w:p w:rsidR="005B3061" w:rsidRPr="005B3061" w:rsidRDefault="005B3061" w:rsidP="005B3061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5B3061">
              <w:rPr>
                <w:rFonts w:ascii="Segoe UI" w:eastAsia="Times New Roman" w:hAnsi="Segoe UI" w:cs="Segoe UI"/>
                <w:color w:val="FF0000"/>
                <w:lang w:eastAsia="tr-TR"/>
              </w:rPr>
              <w:t>CEVAP:</w:t>
            </w:r>
          </w:p>
          <w:p w:rsidR="00A32E88" w:rsidRDefault="00A32E88" w:rsidP="00A07ECD">
            <w:pPr>
              <w:pStyle w:val="ListeParagraf"/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A07ECD" w:rsidRDefault="00A07ECD" w:rsidP="00A07ECD">
            <w:pPr>
              <w:pStyle w:val="ListeParagraf"/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A07ECD" w:rsidRPr="005B3061" w:rsidRDefault="00A07ECD" w:rsidP="00A07ECD">
            <w:pPr>
              <w:pStyle w:val="ListeParagraf"/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</w:tc>
      </w:tr>
    </w:tbl>
    <w:p w:rsidR="00A32E88" w:rsidRPr="005B3061" w:rsidRDefault="00A32E88" w:rsidP="00D8591D">
      <w:pPr>
        <w:rPr>
          <w:rFonts w:ascii="Segoe UI" w:hAnsi="Segoe UI" w:cs="Segoe UI"/>
        </w:rPr>
      </w:pPr>
    </w:p>
    <w:p w:rsidR="00D8591D" w:rsidRPr="005B3061" w:rsidRDefault="006E63E2" w:rsidP="00D8591D">
      <w:pPr>
        <w:rPr>
          <w:rFonts w:ascii="Segoe UI" w:hAnsi="Segoe UI" w:cs="Segoe UI"/>
          <w:b/>
        </w:rPr>
      </w:pPr>
      <w:r w:rsidRPr="005B3061">
        <w:rPr>
          <w:rFonts w:ascii="Segoe UI" w:hAnsi="Segoe UI" w:cs="Segoe UI"/>
          <w:b/>
        </w:rPr>
        <w:t>SORU 2.</w:t>
      </w:r>
      <w:r w:rsidRPr="005B3061">
        <w:rPr>
          <w:rFonts w:ascii="Segoe UI" w:hAnsi="Segoe UI" w:cs="Segoe UI"/>
        </w:rPr>
        <w:t xml:space="preserve"> </w:t>
      </w:r>
      <w:r w:rsidR="00D8591D" w:rsidRPr="005B3061">
        <w:rPr>
          <w:rFonts w:ascii="Segoe UI" w:hAnsi="Segoe UI" w:cs="Segoe UI"/>
        </w:rPr>
        <w:t xml:space="preserve">İnsanların hayatını kolaylaştırmak amacıyla geliştirdiği araç, gereç ve bunlara ilişkin bilgilerin tümüne </w:t>
      </w:r>
      <w:r w:rsidR="00A55D5C" w:rsidRPr="005B3061">
        <w:rPr>
          <w:rFonts w:ascii="Segoe UI" w:hAnsi="Segoe UI" w:cs="Segoe UI"/>
        </w:rPr>
        <w:t>te</w:t>
      </w:r>
      <w:r w:rsidR="00D8591D" w:rsidRPr="005B3061">
        <w:rPr>
          <w:rFonts w:ascii="Segoe UI" w:hAnsi="Segoe UI" w:cs="Segoe UI"/>
        </w:rPr>
        <w:t>knoloji denir.</w:t>
      </w:r>
      <w:r w:rsidR="00D8591D" w:rsidRPr="005B3061">
        <w:rPr>
          <w:rFonts w:ascii="Segoe UI" w:hAnsi="Segoe UI" w:cs="Segoe UI"/>
          <w:b/>
        </w:rPr>
        <w:br/>
        <w:t xml:space="preserve">Teknolojinin yararlarına örnek veriniz. 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2E88" w:rsidRPr="005B3061" w:rsidTr="00C73F9C">
        <w:trPr>
          <w:trHeight w:val="1651"/>
        </w:trPr>
        <w:tc>
          <w:tcPr>
            <w:tcW w:w="9212" w:type="dxa"/>
          </w:tcPr>
          <w:p w:rsidR="005B3061" w:rsidRDefault="005B3061" w:rsidP="005B3061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A32E88" w:rsidRDefault="00A32E88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Pr="005B3061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D8591D" w:rsidRPr="005B3061" w:rsidRDefault="00D8591D">
      <w:pPr>
        <w:rPr>
          <w:rFonts w:ascii="Segoe UI" w:hAnsi="Segoe UI" w:cs="Segoe UI"/>
        </w:rPr>
      </w:pPr>
    </w:p>
    <w:p w:rsidR="009B098E" w:rsidRPr="005B3061" w:rsidRDefault="009B098E" w:rsidP="00343DE0">
      <w:pPr>
        <w:pStyle w:val="AralkYok"/>
        <w:rPr>
          <w:rFonts w:ascii="Segoe UI" w:hAnsi="Segoe UI" w:cs="Segoe UI"/>
          <w:b/>
        </w:rPr>
      </w:pPr>
    </w:p>
    <w:p w:rsidR="00A55D5C" w:rsidRPr="005B3061" w:rsidRDefault="006E63E2" w:rsidP="00343DE0">
      <w:pPr>
        <w:pStyle w:val="AralkYok"/>
        <w:rPr>
          <w:rFonts w:ascii="Segoe UI" w:hAnsi="Segoe UI" w:cs="Segoe UI"/>
          <w:b/>
        </w:rPr>
      </w:pPr>
      <w:r w:rsidRPr="005B3061">
        <w:rPr>
          <w:rFonts w:ascii="Segoe UI" w:hAnsi="Segoe UI" w:cs="Segoe UI"/>
          <w:b/>
        </w:rPr>
        <w:t>SORU 3.</w:t>
      </w:r>
      <w:r w:rsidRPr="005B3061">
        <w:rPr>
          <w:rFonts w:ascii="Segoe UI" w:hAnsi="Segoe UI" w:cs="Segoe UI"/>
        </w:rPr>
        <w:t xml:space="preserve"> </w:t>
      </w:r>
      <w:r w:rsidR="00343DE0" w:rsidRPr="005B3061">
        <w:rPr>
          <w:rFonts w:ascii="Segoe UI" w:hAnsi="Segoe UI" w:cs="Segoe UI"/>
        </w:rPr>
        <w:t>Günümüzde Genel Ağ sayesinde bilgiye ulaşmak oldukça kolaylaşmıştır ancak başka bir sorun ortaya çıkmıştır. Arama motoru bize çok sayıda bilgi sunmaktadır. ‘‘Bu bilgilerin hangileri doğru ve güvenilirdir?’’ sorusu akla gelmektedir.</w:t>
      </w:r>
      <w:r w:rsidR="00343DE0" w:rsidRPr="005B3061">
        <w:rPr>
          <w:rFonts w:ascii="Segoe UI" w:hAnsi="Segoe UI" w:cs="Segoe UI"/>
          <w:b/>
        </w:rPr>
        <w:br/>
        <w:t>Buna göre d</w:t>
      </w:r>
      <w:r w:rsidR="00A55D5C" w:rsidRPr="005B3061">
        <w:rPr>
          <w:rFonts w:ascii="Segoe UI" w:hAnsi="Segoe UI" w:cs="Segoe UI"/>
          <w:b/>
        </w:rPr>
        <w:t xml:space="preserve">oğru ve güvenilir bilgiye </w:t>
      </w:r>
      <w:r w:rsidR="00343DE0" w:rsidRPr="005B3061">
        <w:rPr>
          <w:rFonts w:ascii="Segoe UI" w:hAnsi="Segoe UI" w:cs="Segoe UI"/>
          <w:b/>
        </w:rPr>
        <w:t>ulaşmak için nelere dikkat etmeliyiz</w:t>
      </w:r>
      <w:r w:rsidR="00A55D5C" w:rsidRPr="005B3061">
        <w:rPr>
          <w:rFonts w:ascii="Segoe UI" w:hAnsi="Segoe UI" w:cs="Segoe UI"/>
          <w:b/>
        </w:rPr>
        <w:t xml:space="preserve">? </w:t>
      </w:r>
    </w:p>
    <w:p w:rsidR="00A32E88" w:rsidRPr="005B3061" w:rsidRDefault="00A32E88" w:rsidP="00A55D5C">
      <w:pPr>
        <w:pStyle w:val="AralkYok"/>
        <w:rPr>
          <w:rFonts w:ascii="Segoe UI" w:hAnsi="Segoe UI" w:cs="Segoe UI"/>
          <w:color w:val="FF000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2E88" w:rsidRPr="005B3061" w:rsidTr="003E348F">
        <w:trPr>
          <w:trHeight w:val="1930"/>
        </w:trPr>
        <w:tc>
          <w:tcPr>
            <w:tcW w:w="9212" w:type="dxa"/>
          </w:tcPr>
          <w:p w:rsidR="00A07ECD" w:rsidRPr="005B3061" w:rsidRDefault="005B3061" w:rsidP="00A07ECD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A32E88" w:rsidRDefault="00A32E88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Pr="005B3061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  <w:bookmarkStart w:id="0" w:name="_GoBack"/>
            <w:bookmarkEnd w:id="0"/>
          </w:p>
        </w:tc>
      </w:tr>
    </w:tbl>
    <w:p w:rsidR="00A32E88" w:rsidRPr="005B3061" w:rsidRDefault="00A32E88" w:rsidP="00711B3C">
      <w:pPr>
        <w:pStyle w:val="AralkYok"/>
        <w:rPr>
          <w:rFonts w:ascii="Segoe UI" w:hAnsi="Segoe UI" w:cs="Segoe UI"/>
          <w:b/>
        </w:rPr>
      </w:pPr>
    </w:p>
    <w:p w:rsidR="00A32E88" w:rsidRPr="005B3061" w:rsidRDefault="00A32E88" w:rsidP="00711B3C">
      <w:pPr>
        <w:pStyle w:val="AralkYok"/>
        <w:rPr>
          <w:rFonts w:ascii="Segoe UI" w:hAnsi="Segoe UI" w:cs="Segoe UI"/>
          <w:b/>
        </w:rPr>
      </w:pPr>
    </w:p>
    <w:p w:rsidR="00A32E88" w:rsidRPr="005B3061" w:rsidRDefault="00A32E88" w:rsidP="00711B3C">
      <w:pPr>
        <w:pStyle w:val="AralkYok"/>
        <w:rPr>
          <w:rFonts w:ascii="Segoe UI" w:hAnsi="Segoe UI" w:cs="Segoe UI"/>
          <w:b/>
        </w:rPr>
      </w:pPr>
    </w:p>
    <w:p w:rsidR="004E2211" w:rsidRPr="005B3061" w:rsidRDefault="004E2211" w:rsidP="00711B3C">
      <w:pPr>
        <w:pStyle w:val="AralkYok"/>
        <w:rPr>
          <w:rFonts w:ascii="Segoe UI" w:hAnsi="Segoe UI" w:cs="Segoe UI"/>
          <w:b/>
        </w:rPr>
      </w:pPr>
    </w:p>
    <w:p w:rsidR="00711B3C" w:rsidRPr="005B3061" w:rsidRDefault="006E63E2" w:rsidP="00711B3C">
      <w:pPr>
        <w:pStyle w:val="AralkYok"/>
        <w:rPr>
          <w:rFonts w:ascii="Segoe UI" w:hAnsi="Segoe UI" w:cs="Segoe UI"/>
          <w:b/>
        </w:rPr>
      </w:pPr>
      <w:r w:rsidRPr="005B3061">
        <w:rPr>
          <w:rFonts w:ascii="Segoe UI" w:hAnsi="Segoe UI" w:cs="Segoe UI"/>
          <w:b/>
        </w:rPr>
        <w:lastRenderedPageBreak/>
        <w:t xml:space="preserve">SORU 4. </w:t>
      </w:r>
      <w:r w:rsidR="00711B3C" w:rsidRPr="005B3061">
        <w:rPr>
          <w:rFonts w:ascii="Segoe UI" w:hAnsi="Segoe UI" w:cs="Segoe UI"/>
          <w:b/>
        </w:rPr>
        <w:t xml:space="preserve">Bilim insanlarının özellikleri nelerdir? </w:t>
      </w:r>
      <w:r w:rsidR="00CC0691" w:rsidRPr="005B3061">
        <w:rPr>
          <w:rFonts w:ascii="Segoe UI" w:hAnsi="Segoe UI" w:cs="Segoe UI"/>
          <w:b/>
        </w:rPr>
        <w:t>3 örnek veriniz.</w:t>
      </w:r>
    </w:p>
    <w:p w:rsidR="00A32E88" w:rsidRPr="005B3061" w:rsidRDefault="00A32E88" w:rsidP="00711B3C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2E88" w:rsidRPr="005B3061" w:rsidTr="009B25EF">
        <w:trPr>
          <w:trHeight w:val="1651"/>
        </w:trPr>
        <w:tc>
          <w:tcPr>
            <w:tcW w:w="9212" w:type="dxa"/>
          </w:tcPr>
          <w:p w:rsidR="005B3061" w:rsidRDefault="005B3061" w:rsidP="005B3061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5B3061" w:rsidRDefault="005B3061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Pr="005B3061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711B3C" w:rsidRPr="005B3061" w:rsidRDefault="00711B3C">
      <w:pPr>
        <w:rPr>
          <w:rFonts w:ascii="Segoe UI" w:hAnsi="Segoe UI" w:cs="Segoe UI"/>
          <w:color w:val="FF0000"/>
        </w:rPr>
      </w:pPr>
    </w:p>
    <w:p w:rsidR="00221CAC" w:rsidRPr="005B3061" w:rsidRDefault="00221CAC" w:rsidP="00221CAC">
      <w:pPr>
        <w:pStyle w:val="AralkYok"/>
        <w:rPr>
          <w:rFonts w:ascii="Segoe UI" w:hAnsi="Segoe UI" w:cs="Segoe UI"/>
        </w:rPr>
      </w:pPr>
      <w:r w:rsidRPr="005B3061">
        <w:rPr>
          <w:rFonts w:ascii="Segoe UI" w:hAnsi="Segoe UI" w:cs="Segoe UI"/>
          <w:b/>
        </w:rPr>
        <w:t>SORU 5.</w:t>
      </w:r>
      <w:r w:rsidRPr="005B3061">
        <w:rPr>
          <w:rFonts w:ascii="Segoe UI" w:hAnsi="Segoe UI" w:cs="Segoe UI"/>
        </w:rPr>
        <w:t xml:space="preserve"> Kaynakça, bir araştırmada ya da bir eserde yararlanılan kaynakların gösterildiği bölüme denir.</w:t>
      </w:r>
    </w:p>
    <w:p w:rsidR="00221CAC" w:rsidRPr="005B3061" w:rsidRDefault="00221CAC" w:rsidP="00221CAC">
      <w:pPr>
        <w:pStyle w:val="AralkYok"/>
        <w:rPr>
          <w:rFonts w:ascii="Segoe UI" w:hAnsi="Segoe UI" w:cs="Segoe UI"/>
          <w:b/>
        </w:rPr>
      </w:pPr>
      <w:r w:rsidRPr="005B3061">
        <w:rPr>
          <w:rFonts w:ascii="Segoe UI" w:hAnsi="Segoe UI" w:cs="Segoe UI"/>
          <w:b/>
        </w:rPr>
        <w:t>Kaynakça bölümünde ne yazılır?</w:t>
      </w:r>
    </w:p>
    <w:p w:rsidR="00A32E88" w:rsidRPr="005B3061" w:rsidRDefault="00A32E88" w:rsidP="00221CAC">
      <w:pPr>
        <w:pStyle w:val="AralkYok"/>
        <w:rPr>
          <w:rFonts w:ascii="Segoe UI" w:hAnsi="Segoe UI" w:cs="Segoe UI"/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2E88" w:rsidRPr="005B3061" w:rsidTr="00D136DF">
        <w:trPr>
          <w:trHeight w:val="1373"/>
        </w:trPr>
        <w:tc>
          <w:tcPr>
            <w:tcW w:w="9212" w:type="dxa"/>
          </w:tcPr>
          <w:p w:rsidR="005B3061" w:rsidRDefault="005B3061" w:rsidP="005B3061">
            <w:pPr>
              <w:pStyle w:val="AralkYok"/>
              <w:rPr>
                <w:rFonts w:ascii="Segoe UI" w:hAnsi="Segoe UI" w:cs="Segoe UI"/>
                <w:color w:val="FF0000"/>
              </w:rPr>
            </w:pPr>
            <w:r>
              <w:rPr>
                <w:rFonts w:ascii="Segoe UI" w:hAnsi="Segoe UI" w:cs="Segoe UI"/>
                <w:color w:val="FF0000"/>
              </w:rPr>
              <w:t>CEVAP:</w:t>
            </w:r>
          </w:p>
          <w:p w:rsidR="004E2211" w:rsidRDefault="004E2211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  <w:p w:rsidR="00A07ECD" w:rsidRPr="005B3061" w:rsidRDefault="00A07ECD" w:rsidP="00A07ECD">
            <w:pPr>
              <w:pStyle w:val="AralkYok"/>
              <w:ind w:left="720"/>
              <w:rPr>
                <w:rFonts w:ascii="Segoe UI" w:hAnsi="Segoe UI" w:cs="Segoe UI"/>
                <w:color w:val="FF0000"/>
              </w:rPr>
            </w:pPr>
          </w:p>
        </w:tc>
      </w:tr>
    </w:tbl>
    <w:p w:rsidR="00221CAC" w:rsidRPr="005B3061" w:rsidRDefault="00221CAC">
      <w:pPr>
        <w:rPr>
          <w:rFonts w:ascii="Segoe UI" w:hAnsi="Segoe UI" w:cs="Segoe UI"/>
          <w:color w:val="FF0000"/>
        </w:rPr>
      </w:pPr>
    </w:p>
    <w:p w:rsidR="00A32E88" w:rsidRPr="005B3061" w:rsidRDefault="00221CAC" w:rsidP="0012587E">
      <w:pPr>
        <w:rPr>
          <w:rFonts w:ascii="Segoe UI" w:eastAsia="Calibri" w:hAnsi="Segoe UI" w:cs="Segoe UI"/>
          <w:color w:val="FF0000"/>
        </w:rPr>
      </w:pPr>
      <w:r w:rsidRPr="005B3061">
        <w:rPr>
          <w:rFonts w:ascii="Segoe UI" w:hAnsi="Segoe UI" w:cs="Segoe UI"/>
          <w:b/>
        </w:rPr>
        <w:t xml:space="preserve">SORU 6. </w:t>
      </w:r>
      <w:r w:rsidR="0012587E" w:rsidRPr="005B3061">
        <w:rPr>
          <w:rFonts w:ascii="Segoe UI" w:eastAsia="Calibri" w:hAnsi="Segoe UI" w:cs="Segoe UI"/>
        </w:rPr>
        <w:t xml:space="preserve">Zonguldak’ta ekonomik faaliyetler doğal kaynaklara göre şekillenmiştir. </w:t>
      </w:r>
      <w:r w:rsidR="00F93EFB" w:rsidRPr="005B3061">
        <w:rPr>
          <w:rFonts w:ascii="Segoe UI" w:eastAsia="Calibri" w:hAnsi="Segoe UI" w:cs="Segoe UI"/>
        </w:rPr>
        <w:t xml:space="preserve">Örneğin </w:t>
      </w:r>
      <w:r w:rsidR="0012587E" w:rsidRPr="005B3061">
        <w:rPr>
          <w:rFonts w:ascii="Segoe UI" w:eastAsia="Calibri" w:hAnsi="Segoe UI" w:cs="Segoe UI"/>
        </w:rPr>
        <w:t>Zonguldak, taş kömürü kaynakları açısından çok zengindir. Çıkarılan taş kömürü Zonguldak ve çevresinde insanlara yeni iş alanları oluşturmuştur.</w:t>
      </w:r>
      <w:r w:rsidR="0012587E" w:rsidRPr="005B3061">
        <w:rPr>
          <w:rFonts w:ascii="Segoe UI" w:eastAsia="Calibri" w:hAnsi="Segoe UI" w:cs="Segoe UI"/>
        </w:rPr>
        <w:br/>
      </w:r>
      <w:r w:rsidR="0012587E" w:rsidRPr="005B3061">
        <w:rPr>
          <w:rFonts w:ascii="Segoe UI" w:eastAsia="Calibri" w:hAnsi="Segoe UI" w:cs="Segoe UI"/>
          <w:b/>
        </w:rPr>
        <w:t>Buna göre Zonguldak ve çevresinde hangi ekonomik faaliyet</w:t>
      </w:r>
      <w:r w:rsidR="00F93EFB" w:rsidRPr="005B3061">
        <w:rPr>
          <w:rFonts w:ascii="Segoe UI" w:eastAsia="Calibri" w:hAnsi="Segoe UI" w:cs="Segoe UI"/>
          <w:b/>
        </w:rPr>
        <w:t>in yapıldığı söylenebili</w:t>
      </w:r>
      <w:r w:rsidR="00A32E88" w:rsidRPr="005B3061">
        <w:rPr>
          <w:rFonts w:ascii="Segoe UI" w:eastAsia="Calibri" w:hAnsi="Segoe UI" w:cs="Segoe UI"/>
          <w:b/>
        </w:rPr>
        <w:t>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32E88" w:rsidRPr="005B3061" w:rsidTr="00A32E88">
        <w:tc>
          <w:tcPr>
            <w:tcW w:w="9212" w:type="dxa"/>
          </w:tcPr>
          <w:p w:rsidR="00A32E88" w:rsidRPr="005B3061" w:rsidRDefault="00A32E88" w:rsidP="00F31B8E">
            <w:pPr>
              <w:rPr>
                <w:rFonts w:ascii="Segoe UI" w:eastAsia="Calibri" w:hAnsi="Segoe UI" w:cs="Segoe UI"/>
                <w:color w:val="FF0000"/>
              </w:rPr>
            </w:pPr>
            <w:r w:rsidRPr="005B3061">
              <w:rPr>
                <w:rFonts w:ascii="Segoe UI" w:eastAsia="Calibri" w:hAnsi="Segoe UI" w:cs="Segoe UI"/>
                <w:color w:val="FF0000"/>
              </w:rPr>
              <w:t>CEVAP:</w:t>
            </w:r>
            <w:r w:rsidRPr="005B3061">
              <w:rPr>
                <w:rFonts w:ascii="Segoe UI" w:eastAsia="Calibri" w:hAnsi="Segoe UI" w:cs="Segoe UI"/>
                <w:color w:val="FF0000"/>
              </w:rPr>
              <w:br/>
            </w:r>
          </w:p>
          <w:p w:rsidR="00A32E88" w:rsidRPr="005B3061" w:rsidRDefault="00A32E88" w:rsidP="00F31B8E">
            <w:pPr>
              <w:rPr>
                <w:rFonts w:ascii="Segoe UI" w:eastAsia="Calibri" w:hAnsi="Segoe UI" w:cs="Segoe UI"/>
                <w:color w:val="FF0000"/>
              </w:rPr>
            </w:pPr>
          </w:p>
        </w:tc>
      </w:tr>
    </w:tbl>
    <w:p w:rsidR="00587F63" w:rsidRPr="005B3061" w:rsidRDefault="00587F63" w:rsidP="0012587E">
      <w:pPr>
        <w:rPr>
          <w:rFonts w:ascii="Segoe UI" w:eastAsia="Calibri" w:hAnsi="Segoe UI" w:cs="Segoe UI"/>
          <w:color w:val="FF0000"/>
        </w:rPr>
      </w:pPr>
    </w:p>
    <w:p w:rsidR="00A32E88" w:rsidRPr="005B3061" w:rsidRDefault="006A3550" w:rsidP="00CC102B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FF0000"/>
          <w:lang w:eastAsia="tr-TR"/>
        </w:rPr>
      </w:pPr>
      <w:r w:rsidRPr="005B3061">
        <w:rPr>
          <w:rFonts w:ascii="Segoe UI" w:eastAsia="Times New Roman" w:hAnsi="Segoe UI" w:cs="Segoe UI"/>
          <w:b/>
          <w:color w:val="222222"/>
          <w:lang w:eastAsia="tr-TR"/>
        </w:rPr>
        <w:t>SORU 7.</w:t>
      </w:r>
      <w:r w:rsidRPr="005B3061">
        <w:rPr>
          <w:rFonts w:ascii="Segoe UI" w:eastAsia="Times New Roman" w:hAnsi="Segoe UI" w:cs="Segoe UI"/>
          <w:color w:val="222222"/>
          <w:lang w:eastAsia="tr-TR"/>
        </w:rPr>
        <w:t xml:space="preserve"> Erzurum- Kars yöresinde</w:t>
      </w:r>
      <w:r w:rsidR="00CC102B" w:rsidRPr="005B3061">
        <w:rPr>
          <w:rFonts w:ascii="Segoe UI" w:eastAsia="Times New Roman" w:hAnsi="Segoe UI" w:cs="Segoe UI"/>
          <w:color w:val="222222"/>
          <w:lang w:eastAsia="tr-TR"/>
        </w:rPr>
        <w:t xml:space="preserve">, yaz yağışlarına bağlı olarak </w:t>
      </w:r>
      <w:r w:rsidRPr="005B3061">
        <w:rPr>
          <w:rFonts w:ascii="Segoe UI" w:eastAsia="Times New Roman" w:hAnsi="Segoe UI" w:cs="Segoe UI"/>
          <w:color w:val="222222"/>
          <w:lang w:eastAsia="tr-TR"/>
        </w:rPr>
        <w:t xml:space="preserve">çayırlar ve </w:t>
      </w:r>
      <w:r w:rsidR="00CC102B" w:rsidRPr="005B3061">
        <w:rPr>
          <w:rFonts w:ascii="Segoe UI" w:eastAsia="Times New Roman" w:hAnsi="Segoe UI" w:cs="Segoe UI"/>
          <w:color w:val="222222"/>
          <w:lang w:eastAsia="tr-TR"/>
        </w:rPr>
        <w:t>otlaklar geniş yer kaplar. Bu durum hayvancılığın gelişmesini sağlamıştır</w:t>
      </w:r>
      <w:r w:rsidRPr="005B3061">
        <w:rPr>
          <w:rFonts w:ascii="Segoe UI" w:eastAsia="Times New Roman" w:hAnsi="Segoe UI" w:cs="Segoe UI"/>
          <w:color w:val="222222"/>
          <w:lang w:eastAsia="tr-TR"/>
        </w:rPr>
        <w:t>.</w:t>
      </w:r>
      <w:r w:rsidRPr="005B3061">
        <w:rPr>
          <w:rFonts w:ascii="Segoe UI" w:eastAsia="Times New Roman" w:hAnsi="Segoe UI" w:cs="Segoe UI"/>
          <w:color w:val="222222"/>
          <w:lang w:eastAsia="tr-TR"/>
        </w:rPr>
        <w:br/>
      </w:r>
      <w:r w:rsidR="00CC102B" w:rsidRPr="005B3061">
        <w:rPr>
          <w:rFonts w:ascii="Segoe UI" w:eastAsia="Times New Roman" w:hAnsi="Segoe UI" w:cs="Segoe UI"/>
          <w:b/>
          <w:color w:val="222222"/>
          <w:lang w:eastAsia="tr-TR"/>
        </w:rPr>
        <w:t xml:space="preserve">Buna göre </w:t>
      </w:r>
      <w:r w:rsidRPr="005B3061">
        <w:rPr>
          <w:rFonts w:ascii="Segoe UI" w:eastAsia="Times New Roman" w:hAnsi="Segoe UI" w:cs="Segoe UI"/>
          <w:b/>
          <w:color w:val="222222"/>
          <w:lang w:eastAsia="tr-TR"/>
        </w:rPr>
        <w:t xml:space="preserve">Erzurum- Kars çevresinde </w:t>
      </w:r>
      <w:r w:rsidR="00CC102B" w:rsidRPr="005B3061">
        <w:rPr>
          <w:rFonts w:ascii="Segoe UI" w:eastAsia="Times New Roman" w:hAnsi="Segoe UI" w:cs="Segoe UI"/>
          <w:b/>
          <w:color w:val="222222"/>
          <w:lang w:eastAsia="tr-TR"/>
        </w:rPr>
        <w:t xml:space="preserve">hangi mesleklerin </w:t>
      </w:r>
      <w:r w:rsidRPr="005B3061">
        <w:rPr>
          <w:rFonts w:ascii="Segoe UI" w:eastAsia="Times New Roman" w:hAnsi="Segoe UI" w:cs="Segoe UI"/>
          <w:b/>
          <w:color w:val="222222"/>
          <w:lang w:eastAsia="tr-TR"/>
        </w:rPr>
        <w:t>yaygın olarak görülmesi</w:t>
      </w:r>
      <w:r w:rsidR="004E2211" w:rsidRPr="005B3061">
        <w:rPr>
          <w:rFonts w:ascii="Segoe UI" w:eastAsia="Times New Roman" w:hAnsi="Segoe UI" w:cs="Segoe UI"/>
          <w:b/>
          <w:color w:val="222222"/>
          <w:lang w:eastAsia="tr-TR"/>
        </w:rPr>
        <w:t xml:space="preserve"> beklenir?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4E2211" w:rsidRPr="005B3061" w:rsidTr="004E2211">
        <w:tc>
          <w:tcPr>
            <w:tcW w:w="9212" w:type="dxa"/>
          </w:tcPr>
          <w:p w:rsidR="004E2211" w:rsidRPr="005B3061" w:rsidRDefault="004E2211" w:rsidP="00EC7C5A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5B3061">
              <w:rPr>
                <w:rFonts w:ascii="Segoe UI" w:eastAsia="Times New Roman" w:hAnsi="Segoe UI" w:cs="Segoe UI"/>
                <w:color w:val="FF0000"/>
                <w:lang w:eastAsia="tr-TR"/>
              </w:rPr>
              <w:t>CEVAP.</w:t>
            </w:r>
            <w:r w:rsidRPr="005B3061">
              <w:rPr>
                <w:rFonts w:ascii="Segoe UI" w:eastAsia="Times New Roman" w:hAnsi="Segoe UI" w:cs="Segoe UI"/>
                <w:color w:val="FF0000"/>
                <w:lang w:eastAsia="tr-TR"/>
              </w:rPr>
              <w:br/>
            </w:r>
          </w:p>
          <w:p w:rsidR="004E2211" w:rsidRPr="005B3061" w:rsidRDefault="004E2211" w:rsidP="00EC7C5A">
            <w:pPr>
              <w:shd w:val="clear" w:color="auto" w:fill="FFFFFF"/>
              <w:spacing w:before="100" w:beforeAutospacing="1" w:after="100" w:afterAutospacing="1"/>
              <w:rPr>
                <w:rFonts w:ascii="Segoe UI" w:eastAsia="Times New Roman" w:hAnsi="Segoe UI" w:cs="Segoe UI"/>
                <w:color w:val="222222"/>
                <w:lang w:eastAsia="tr-TR"/>
              </w:rPr>
            </w:pPr>
          </w:p>
        </w:tc>
      </w:tr>
    </w:tbl>
    <w:p w:rsidR="000F308D" w:rsidRPr="005B3061" w:rsidRDefault="000F308D" w:rsidP="004E2211">
      <w:pPr>
        <w:spacing w:after="0" w:line="240" w:lineRule="auto"/>
        <w:rPr>
          <w:rFonts w:ascii="Segoe UI" w:hAnsi="Segoe UI" w:cs="Segoe UI"/>
          <w:b/>
        </w:rPr>
      </w:pPr>
    </w:p>
    <w:p w:rsidR="000F308D" w:rsidRPr="005B3061" w:rsidRDefault="000F308D" w:rsidP="000F308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0F308D" w:rsidRPr="005B3061" w:rsidRDefault="000F308D" w:rsidP="000F308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A07ECD" w:rsidRPr="007F7A29" w:rsidRDefault="00A07ECD" w:rsidP="00A07ECD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7F7A29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8" w:history="1">
        <w:r w:rsidRPr="00431CF6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>
        <w:rPr>
          <w:rFonts w:ascii="Segoe UI" w:eastAsia="Calibri" w:hAnsi="Segoe UI" w:cs="Segoe UI"/>
          <w:i/>
        </w:rPr>
        <w:br/>
        <w:t>BAŞARILAR</w:t>
      </w:r>
      <w:proofErr w:type="gramStart"/>
      <w:r>
        <w:rPr>
          <w:rFonts w:ascii="Segoe UI" w:eastAsia="Calibri" w:hAnsi="Segoe UI" w:cs="Segoe UI"/>
          <w:i/>
        </w:rPr>
        <w:t>....</w:t>
      </w:r>
      <w:proofErr w:type="gramEnd"/>
    </w:p>
    <w:p w:rsidR="000F308D" w:rsidRPr="005B3061" w:rsidRDefault="000F308D" w:rsidP="000F308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0F308D" w:rsidRPr="005B3061" w:rsidRDefault="000F308D" w:rsidP="000F308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0F308D" w:rsidRPr="005B3061" w:rsidRDefault="000F308D" w:rsidP="000F308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0F308D" w:rsidRPr="005B3061" w:rsidRDefault="000F308D" w:rsidP="000F308D">
      <w:pPr>
        <w:spacing w:after="0" w:line="240" w:lineRule="auto"/>
        <w:jc w:val="center"/>
        <w:rPr>
          <w:rFonts w:ascii="Segoe UI" w:hAnsi="Segoe UI" w:cs="Segoe UI"/>
          <w:b/>
        </w:rPr>
      </w:pPr>
      <w:r w:rsidRPr="005B3061">
        <w:rPr>
          <w:rFonts w:ascii="Segoe UI" w:hAnsi="Segoe UI" w:cs="Segoe UI"/>
          <w:b/>
        </w:rPr>
        <w:t>5. SINIF SOSYAL BİLGİLER DERSİ</w:t>
      </w:r>
    </w:p>
    <w:p w:rsidR="000F308D" w:rsidRPr="005B3061" w:rsidRDefault="000F308D" w:rsidP="000F308D">
      <w:pPr>
        <w:spacing w:after="0" w:line="240" w:lineRule="auto"/>
        <w:jc w:val="center"/>
        <w:rPr>
          <w:rFonts w:ascii="Segoe UI" w:hAnsi="Segoe UI" w:cs="Segoe UI"/>
          <w:b/>
        </w:rPr>
      </w:pPr>
      <w:r w:rsidRPr="005B3061">
        <w:rPr>
          <w:rFonts w:ascii="Segoe UI" w:hAnsi="Segoe UI" w:cs="Segoe UI"/>
          <w:b/>
        </w:rPr>
        <w:t>2. DÖNEM 1. ORTAK YAZILI KONU SORU DAĞILIM TABLOSU</w:t>
      </w:r>
    </w:p>
    <w:p w:rsidR="000F308D" w:rsidRDefault="000F308D" w:rsidP="000F308D">
      <w:pPr>
        <w:spacing w:after="0" w:line="240" w:lineRule="auto"/>
        <w:jc w:val="center"/>
        <w:rPr>
          <w:rFonts w:ascii="Segoe UI" w:hAnsi="Segoe UI" w:cs="Segoe UI"/>
          <w:b/>
        </w:rPr>
      </w:pPr>
      <w:r w:rsidRPr="005B3061">
        <w:rPr>
          <w:rFonts w:ascii="Segoe UI" w:hAnsi="Segoe UI" w:cs="Segoe UI"/>
          <w:b/>
        </w:rPr>
        <w:t>SENARYO 2</w:t>
      </w:r>
    </w:p>
    <w:p w:rsidR="002D78E4" w:rsidRPr="005B3061" w:rsidRDefault="002D78E4" w:rsidP="000F308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0F308D" w:rsidRPr="005B3061" w:rsidRDefault="000F308D" w:rsidP="000F308D">
      <w:pPr>
        <w:spacing w:after="0" w:line="240" w:lineRule="auto"/>
        <w:jc w:val="center"/>
        <w:rPr>
          <w:rFonts w:ascii="Segoe UI" w:hAnsi="Segoe UI" w:cs="Segoe UI"/>
          <w:b/>
        </w:rPr>
      </w:pPr>
    </w:p>
    <w:tbl>
      <w:tblPr>
        <w:tblStyle w:val="TabloKlavuzu3"/>
        <w:tblW w:w="0" w:type="auto"/>
        <w:tblLook w:val="04A0" w:firstRow="1" w:lastRow="0" w:firstColumn="1" w:lastColumn="0" w:noHBand="0" w:noVBand="1"/>
      </w:tblPr>
      <w:tblGrid>
        <w:gridCol w:w="1809"/>
        <w:gridCol w:w="6237"/>
        <w:gridCol w:w="1166"/>
      </w:tblGrid>
      <w:tr w:rsidR="000F308D" w:rsidRPr="005B3061" w:rsidTr="00337BF1">
        <w:tc>
          <w:tcPr>
            <w:tcW w:w="1809" w:type="dxa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Öğrenme</w:t>
            </w:r>
          </w:p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Alanı</w:t>
            </w:r>
          </w:p>
        </w:tc>
        <w:tc>
          <w:tcPr>
            <w:tcW w:w="6237" w:type="dxa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Kazanımlar</w:t>
            </w:r>
          </w:p>
        </w:tc>
        <w:tc>
          <w:tcPr>
            <w:tcW w:w="1166" w:type="dxa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Soru Sayısı</w:t>
            </w:r>
          </w:p>
        </w:tc>
      </w:tr>
      <w:tr w:rsidR="000F308D" w:rsidRPr="005B3061" w:rsidTr="00337BF1">
        <w:trPr>
          <w:cantSplit/>
          <w:trHeight w:val="827"/>
        </w:trPr>
        <w:tc>
          <w:tcPr>
            <w:tcW w:w="1809" w:type="dxa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İNSANLAR, YERLER VE</w:t>
            </w:r>
          </w:p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ÇEVRELER</w:t>
            </w:r>
          </w:p>
        </w:tc>
        <w:tc>
          <w:tcPr>
            <w:tcW w:w="6237" w:type="dxa"/>
          </w:tcPr>
          <w:p w:rsidR="000F308D" w:rsidRPr="005B3061" w:rsidRDefault="000F308D" w:rsidP="000F308D">
            <w:pPr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SB.5.3.4. Yaşadığı çevredeki afetlerin ve çevre sorunlarının oluşum nedenlerini sorgular.</w:t>
            </w:r>
          </w:p>
        </w:tc>
        <w:tc>
          <w:tcPr>
            <w:tcW w:w="1166" w:type="dxa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0F308D" w:rsidRPr="005B3061" w:rsidTr="00337BF1">
        <w:trPr>
          <w:cantSplit/>
          <w:trHeight w:val="534"/>
        </w:trPr>
        <w:tc>
          <w:tcPr>
            <w:tcW w:w="1809" w:type="dxa"/>
            <w:vMerge w:val="restart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</w:p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</w:p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</w:p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BİLİM, TEKNOLOJİ VE TOPLUM</w:t>
            </w:r>
          </w:p>
        </w:tc>
        <w:tc>
          <w:tcPr>
            <w:tcW w:w="6237" w:type="dxa"/>
          </w:tcPr>
          <w:p w:rsidR="000F308D" w:rsidRPr="005B3061" w:rsidRDefault="000F308D" w:rsidP="000F308D">
            <w:pPr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 xml:space="preserve">SB.5.4.1. Teknoloji kullanımının sosyalleşme ve toplumsal ilişkiler üzerindeki etkisini tartışır. </w:t>
            </w:r>
          </w:p>
        </w:tc>
        <w:tc>
          <w:tcPr>
            <w:tcW w:w="1166" w:type="dxa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0F308D" w:rsidRPr="005B3061" w:rsidTr="00337BF1">
        <w:trPr>
          <w:cantSplit/>
          <w:trHeight w:val="585"/>
        </w:trPr>
        <w:tc>
          <w:tcPr>
            <w:tcW w:w="1809" w:type="dxa"/>
            <w:vMerge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</w:tcPr>
          <w:p w:rsidR="000F308D" w:rsidRPr="005B3061" w:rsidRDefault="000F308D" w:rsidP="000F308D">
            <w:pPr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 xml:space="preserve">SB.5.4.2. Sanal ortamda ulaştığı bilgilerin doğruluk ve güvenilirliğini sorgular. </w:t>
            </w:r>
          </w:p>
        </w:tc>
        <w:tc>
          <w:tcPr>
            <w:tcW w:w="1166" w:type="dxa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0F308D" w:rsidRPr="005B3061" w:rsidTr="00337BF1">
        <w:trPr>
          <w:cantSplit/>
          <w:trHeight w:val="585"/>
        </w:trPr>
        <w:tc>
          <w:tcPr>
            <w:tcW w:w="1809" w:type="dxa"/>
            <w:vMerge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</w:tcPr>
          <w:p w:rsidR="000F308D" w:rsidRPr="005B3061" w:rsidRDefault="000F308D" w:rsidP="000F308D">
            <w:pPr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 xml:space="preserve">SB.5.4.4. Buluş yapanların ve bilim insanlarının ortak özelliklerini belirler. </w:t>
            </w:r>
          </w:p>
        </w:tc>
        <w:tc>
          <w:tcPr>
            <w:tcW w:w="1166" w:type="dxa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0F308D" w:rsidRPr="005B3061" w:rsidTr="00337BF1">
        <w:trPr>
          <w:cantSplit/>
          <w:trHeight w:val="585"/>
        </w:trPr>
        <w:tc>
          <w:tcPr>
            <w:tcW w:w="1809" w:type="dxa"/>
            <w:vMerge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</w:tcPr>
          <w:p w:rsidR="000F308D" w:rsidRPr="005B3061" w:rsidRDefault="000F308D" w:rsidP="000F308D">
            <w:pPr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SB.5.4.5. Yaptığı çalışmalarda bilimsel etiğe uygun davranır.</w:t>
            </w:r>
          </w:p>
        </w:tc>
        <w:tc>
          <w:tcPr>
            <w:tcW w:w="1166" w:type="dxa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0F308D" w:rsidRPr="005B3061" w:rsidTr="00337BF1">
        <w:trPr>
          <w:cantSplit/>
          <w:trHeight w:val="570"/>
        </w:trPr>
        <w:tc>
          <w:tcPr>
            <w:tcW w:w="1809" w:type="dxa"/>
            <w:vMerge w:val="restart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</w:p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ÜRETİM, DAĞITIM VE</w:t>
            </w:r>
          </w:p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  <w:r w:rsidRPr="005B3061">
              <w:rPr>
                <w:rFonts w:ascii="Segoe UI" w:hAnsi="Segoe UI" w:cs="Segoe UI"/>
                <w:b/>
              </w:rPr>
              <w:t>TÜKETİM</w:t>
            </w:r>
          </w:p>
          <w:p w:rsidR="000F308D" w:rsidRPr="005B3061" w:rsidRDefault="000F308D" w:rsidP="000F308D">
            <w:pPr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237" w:type="dxa"/>
          </w:tcPr>
          <w:p w:rsidR="000F308D" w:rsidRPr="005B3061" w:rsidRDefault="000F308D" w:rsidP="000F308D">
            <w:pPr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SB.5.5.1. Yaşadığı yerin ve çevresinin ekonomik faaliyetlerini analiz eder.</w:t>
            </w:r>
          </w:p>
        </w:tc>
        <w:tc>
          <w:tcPr>
            <w:tcW w:w="1166" w:type="dxa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  <w:tr w:rsidR="000F308D" w:rsidRPr="005B3061" w:rsidTr="00337BF1">
        <w:trPr>
          <w:cantSplit/>
          <w:trHeight w:val="495"/>
        </w:trPr>
        <w:tc>
          <w:tcPr>
            <w:tcW w:w="1809" w:type="dxa"/>
            <w:vMerge/>
          </w:tcPr>
          <w:p w:rsidR="000F308D" w:rsidRPr="005B3061" w:rsidRDefault="000F308D" w:rsidP="000F308D">
            <w:pPr>
              <w:rPr>
                <w:rFonts w:ascii="Segoe UI" w:hAnsi="Segoe UI" w:cs="Segoe UI"/>
              </w:rPr>
            </w:pPr>
          </w:p>
        </w:tc>
        <w:tc>
          <w:tcPr>
            <w:tcW w:w="6237" w:type="dxa"/>
          </w:tcPr>
          <w:p w:rsidR="000F308D" w:rsidRPr="005B3061" w:rsidRDefault="000F308D" w:rsidP="000F308D">
            <w:pPr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SB.5.5.2. Yaşadığı yer ve çevresindeki ekonomik faaliyetlere bağlı olarak gelişen meslekleri tanır.</w:t>
            </w:r>
          </w:p>
        </w:tc>
        <w:tc>
          <w:tcPr>
            <w:tcW w:w="1166" w:type="dxa"/>
          </w:tcPr>
          <w:p w:rsidR="000F308D" w:rsidRPr="005B3061" w:rsidRDefault="000F308D" w:rsidP="000F308D">
            <w:pPr>
              <w:jc w:val="center"/>
              <w:rPr>
                <w:rFonts w:ascii="Segoe UI" w:hAnsi="Segoe UI" w:cs="Segoe UI"/>
              </w:rPr>
            </w:pPr>
            <w:r w:rsidRPr="005B3061">
              <w:rPr>
                <w:rFonts w:ascii="Segoe UI" w:hAnsi="Segoe UI" w:cs="Segoe UI"/>
              </w:rPr>
              <w:t>1</w:t>
            </w:r>
          </w:p>
        </w:tc>
      </w:tr>
    </w:tbl>
    <w:p w:rsidR="000F308D" w:rsidRPr="005B3061" w:rsidRDefault="000F308D" w:rsidP="000F308D">
      <w:pPr>
        <w:rPr>
          <w:rFonts w:ascii="Segoe UI" w:hAnsi="Segoe UI" w:cs="Segoe UI"/>
        </w:rPr>
      </w:pPr>
    </w:p>
    <w:p w:rsidR="000F308D" w:rsidRPr="005B3061" w:rsidRDefault="000F308D" w:rsidP="000F308D">
      <w:pPr>
        <w:spacing w:after="0" w:line="240" w:lineRule="auto"/>
        <w:jc w:val="center"/>
        <w:rPr>
          <w:rFonts w:ascii="Segoe UI" w:hAnsi="Segoe UI" w:cs="Segoe UI"/>
          <w:b/>
        </w:rPr>
      </w:pPr>
    </w:p>
    <w:p w:rsidR="00017487" w:rsidRPr="005B3061" w:rsidRDefault="00017487">
      <w:pPr>
        <w:rPr>
          <w:rFonts w:ascii="Segoe UI" w:hAnsi="Segoe UI" w:cs="Segoe UI"/>
          <w:b/>
          <w:color w:val="FF0000"/>
        </w:rPr>
      </w:pPr>
    </w:p>
    <w:p w:rsidR="00017487" w:rsidRPr="005B3061" w:rsidRDefault="00017487">
      <w:pPr>
        <w:rPr>
          <w:rFonts w:ascii="Segoe UI" w:hAnsi="Segoe UI" w:cs="Segoe UI"/>
          <w:b/>
          <w:color w:val="FF0000"/>
        </w:rPr>
      </w:pPr>
    </w:p>
    <w:sectPr w:rsidR="00017487" w:rsidRPr="005B306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779" w:rsidRDefault="00425779" w:rsidP="002D78E4">
      <w:pPr>
        <w:spacing w:after="0" w:line="240" w:lineRule="auto"/>
      </w:pPr>
      <w:r>
        <w:separator/>
      </w:r>
    </w:p>
  </w:endnote>
  <w:endnote w:type="continuationSeparator" w:id="0">
    <w:p w:rsidR="00425779" w:rsidRDefault="00425779" w:rsidP="002D7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4" w:rsidRDefault="002D78E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4" w:rsidRDefault="002D78E4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4" w:rsidRDefault="002D78E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779" w:rsidRDefault="00425779" w:rsidP="002D78E4">
      <w:pPr>
        <w:spacing w:after="0" w:line="240" w:lineRule="auto"/>
      </w:pPr>
      <w:r>
        <w:separator/>
      </w:r>
    </w:p>
  </w:footnote>
  <w:footnote w:type="continuationSeparator" w:id="0">
    <w:p w:rsidR="00425779" w:rsidRDefault="00425779" w:rsidP="002D7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4" w:rsidRDefault="002D78E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4" w:rsidRDefault="002D78E4">
    <w:pPr>
      <w:pStyle w:val="stbilgi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78E4" w:rsidRDefault="002D78E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858BF"/>
    <w:multiLevelType w:val="hybridMultilevel"/>
    <w:tmpl w:val="CF2A0E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070BC2"/>
    <w:multiLevelType w:val="hybridMultilevel"/>
    <w:tmpl w:val="909EA5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E5776"/>
    <w:multiLevelType w:val="hybridMultilevel"/>
    <w:tmpl w:val="203CE4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B68BB"/>
    <w:multiLevelType w:val="hybridMultilevel"/>
    <w:tmpl w:val="3C5E5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514AD9"/>
    <w:multiLevelType w:val="hybridMultilevel"/>
    <w:tmpl w:val="6EFE657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AB34C7"/>
    <w:multiLevelType w:val="hybridMultilevel"/>
    <w:tmpl w:val="CA9AE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91D"/>
    <w:rsid w:val="00017487"/>
    <w:rsid w:val="000F308D"/>
    <w:rsid w:val="0012587E"/>
    <w:rsid w:val="00221CAC"/>
    <w:rsid w:val="002D78E4"/>
    <w:rsid w:val="00343DE0"/>
    <w:rsid w:val="003E61DA"/>
    <w:rsid w:val="00425779"/>
    <w:rsid w:val="004E2211"/>
    <w:rsid w:val="00587F63"/>
    <w:rsid w:val="005B3061"/>
    <w:rsid w:val="005C3562"/>
    <w:rsid w:val="006A3550"/>
    <w:rsid w:val="006E63E2"/>
    <w:rsid w:val="00710F0C"/>
    <w:rsid w:val="00711B3C"/>
    <w:rsid w:val="009B098E"/>
    <w:rsid w:val="00A07ECD"/>
    <w:rsid w:val="00A32E88"/>
    <w:rsid w:val="00A55D5C"/>
    <w:rsid w:val="00B13E1B"/>
    <w:rsid w:val="00CC0691"/>
    <w:rsid w:val="00CC102B"/>
    <w:rsid w:val="00D8591D"/>
    <w:rsid w:val="00DA0B22"/>
    <w:rsid w:val="00F9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8591D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E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E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E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0F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30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7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78E4"/>
  </w:style>
  <w:style w:type="paragraph" w:styleId="Altbilgi">
    <w:name w:val="footer"/>
    <w:basedOn w:val="Normal"/>
    <w:link w:val="AltbilgiChar"/>
    <w:uiPriority w:val="99"/>
    <w:unhideWhenUsed/>
    <w:rsid w:val="002D7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78E4"/>
  </w:style>
  <w:style w:type="character" w:styleId="Kpr">
    <w:name w:val="Hyperlink"/>
    <w:basedOn w:val="VarsaylanParagrafYazTipi"/>
    <w:uiPriority w:val="99"/>
    <w:unhideWhenUsed/>
    <w:rsid w:val="00A07E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D8591D"/>
    <w:pPr>
      <w:spacing w:after="0" w:line="240" w:lineRule="auto"/>
    </w:pPr>
  </w:style>
  <w:style w:type="table" w:customStyle="1" w:styleId="TabloKlavuzu1">
    <w:name w:val="Tablo Kılavuzu1"/>
    <w:basedOn w:val="NormalTablo"/>
    <w:next w:val="TabloKlavuzu"/>
    <w:uiPriority w:val="59"/>
    <w:rsid w:val="003E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E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3E61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59"/>
    <w:rsid w:val="000F3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B306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2D7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2D78E4"/>
  </w:style>
  <w:style w:type="paragraph" w:styleId="Altbilgi">
    <w:name w:val="footer"/>
    <w:basedOn w:val="Normal"/>
    <w:link w:val="AltbilgiChar"/>
    <w:uiPriority w:val="99"/>
    <w:unhideWhenUsed/>
    <w:rsid w:val="002D7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2D78E4"/>
  </w:style>
  <w:style w:type="character" w:styleId="Kpr">
    <w:name w:val="Hyperlink"/>
    <w:basedOn w:val="VarsaylanParagrafYazTipi"/>
    <w:uiPriority w:val="99"/>
    <w:unhideWhenUsed/>
    <w:rsid w:val="00A07E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2024-03-03T10:47:00Z</cp:lastPrinted>
  <dcterms:created xsi:type="dcterms:W3CDTF">2024-03-03T10:48:00Z</dcterms:created>
  <dcterms:modified xsi:type="dcterms:W3CDTF">2024-03-03T10:48:00Z</dcterms:modified>
</cp:coreProperties>
</file>