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972C5" w:rsidP="00104878">
            <w:pPr>
              <w:tabs>
                <w:tab w:val="left" w:pos="56"/>
              </w:tabs>
              <w:spacing w:line="256" w:lineRule="auto"/>
              <w:ind w:left="84" w:hanging="14"/>
              <w:rPr>
                <w:rFonts w:ascii="Times New Roman" w:hAnsi="Times New Roman" w:cs="Times New Roman"/>
              </w:rPr>
            </w:pPr>
            <w:r w:rsidRPr="004972C5">
              <w:rPr>
                <w:rFonts w:ascii="Times New Roman" w:hAnsi="Times New Roman" w:cs="Times New Roman"/>
              </w:rPr>
              <w:t>LOZAN BARIŞ ANTLAŞMASI (24 TEMMUZ 1923)</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836C53">
            <w:pPr>
              <w:tabs>
                <w:tab w:val="left" w:pos="56"/>
              </w:tabs>
              <w:spacing w:line="256" w:lineRule="auto"/>
              <w:ind w:left="84" w:hanging="14"/>
              <w:rPr>
                <w:rFonts w:ascii="Times New Roman" w:hAnsi="Times New Roman" w:cs="Times New Roman"/>
              </w:rPr>
            </w:pPr>
            <w:r>
              <w:rPr>
                <w:rFonts w:ascii="Times New Roman" w:hAnsi="Times New Roman" w:cs="Times New Roman"/>
              </w:rPr>
              <w:t>05-</w:t>
            </w:r>
            <w:r w:rsidR="00104878">
              <w:rPr>
                <w:rFonts w:ascii="Times New Roman" w:hAnsi="Times New Roman" w:cs="Times New Roman"/>
              </w:rPr>
              <w:t>0</w:t>
            </w:r>
            <w:r>
              <w:rPr>
                <w:rFonts w:ascii="Times New Roman" w:hAnsi="Times New Roman" w:cs="Times New Roman"/>
              </w:rPr>
              <w:t>9</w:t>
            </w:r>
            <w:r w:rsidR="00104878">
              <w:rPr>
                <w:rFonts w:ascii="Times New Roman" w:hAnsi="Times New Roman" w:cs="Times New Roman"/>
              </w:rPr>
              <w:t xml:space="preserve"> Şubat</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836C53" w:rsidP="00836C53">
            <w:pPr>
              <w:spacing w:after="0" w:line="256" w:lineRule="auto"/>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B66" w:rsidRPr="00F727DE" w:rsidRDefault="00890B66" w:rsidP="00890B66">
            <w:pPr>
              <w:pStyle w:val="ListeParagraf"/>
              <w:numPr>
                <w:ilvl w:val="0"/>
                <w:numId w:val="1"/>
              </w:numPr>
              <w:autoSpaceDE w:val="0"/>
              <w:autoSpaceDN w:val="0"/>
              <w:adjustRightInd w:val="0"/>
              <w:spacing w:after="0" w:line="240" w:lineRule="auto"/>
              <w:rPr>
                <w:rFonts w:ascii="Times New Roman" w:hAnsi="Times New Roman" w:cs="Times New Roman"/>
                <w:iCs/>
              </w:rPr>
            </w:pPr>
            <w:r w:rsidRPr="00890B66">
              <w:rPr>
                <w:rFonts w:ascii="Times New Roman" w:hAnsi="Times New Roman" w:cs="Times New Roman"/>
                <w:b/>
                <w:iCs/>
              </w:rPr>
              <w:t xml:space="preserve">Mustafa Kemal’in “yüzyılların hesabı” sözüyle anlatmak istediği konular neler olabilir? </w:t>
            </w:r>
            <w:proofErr w:type="gramStart"/>
            <w:r w:rsidRPr="00F727DE">
              <w:rPr>
                <w:rFonts w:ascii="Times New Roman" w:hAnsi="Times New Roman" w:cs="Times New Roman"/>
                <w:iCs/>
              </w:rPr>
              <w:t>sorusu</w:t>
            </w:r>
            <w:proofErr w:type="gramEnd"/>
            <w:r w:rsidRPr="00F727DE">
              <w:rPr>
                <w:rFonts w:ascii="Times New Roman" w:hAnsi="Times New Roman" w:cs="Times New Roman"/>
                <w:iCs/>
              </w:rPr>
              <w:t xml:space="preserve"> sorulur, gelen cevaplar genişletilerek konuya geçilir.</w:t>
            </w:r>
          </w:p>
          <w:p w:rsidR="00890B66" w:rsidRPr="00F727DE" w:rsidRDefault="00890B66" w:rsidP="00890B66">
            <w:pPr>
              <w:pStyle w:val="ListeParagraf"/>
              <w:numPr>
                <w:ilvl w:val="0"/>
                <w:numId w:val="1"/>
              </w:numPr>
              <w:autoSpaceDE w:val="0"/>
              <w:autoSpaceDN w:val="0"/>
              <w:adjustRightInd w:val="0"/>
              <w:spacing w:after="0" w:line="240" w:lineRule="auto"/>
              <w:rPr>
                <w:rFonts w:ascii="Times New Roman" w:hAnsi="Times New Roman" w:cs="Times New Roman"/>
                <w:iCs/>
              </w:rPr>
            </w:pPr>
            <w:r w:rsidRPr="00F727DE">
              <w:rPr>
                <w:rFonts w:ascii="Times New Roman" w:hAnsi="Times New Roman" w:cs="Times New Roman"/>
                <w:iCs/>
              </w:rPr>
              <w:t>Ders kitabındaki metinler okutulur, Metin altındaki sorular sorulur ve etkinlikler yaptırılır.</w:t>
            </w:r>
          </w:p>
          <w:p w:rsidR="00F727DE" w:rsidRDefault="00F727DE" w:rsidP="00CE1FA1">
            <w:pPr>
              <w:autoSpaceDE w:val="0"/>
              <w:autoSpaceDN w:val="0"/>
              <w:adjustRightInd w:val="0"/>
              <w:spacing w:after="0" w:line="240" w:lineRule="auto"/>
              <w:rPr>
                <w:rFonts w:ascii="Times New Roman" w:hAnsi="Times New Roman" w:cs="Times New Roman"/>
                <w:iCs/>
              </w:rPr>
            </w:pPr>
          </w:p>
          <w:p w:rsid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F727DE" w:rsidRPr="00CE1FA1" w:rsidRDefault="00F727DE" w:rsidP="00CE1FA1">
            <w:pPr>
              <w:autoSpaceDE w:val="0"/>
              <w:autoSpaceDN w:val="0"/>
              <w:adjustRightInd w:val="0"/>
              <w:spacing w:after="0" w:line="240" w:lineRule="auto"/>
              <w:rPr>
                <w:rFonts w:ascii="Times New Roman" w:hAnsi="Times New Roman" w:cs="Times New Roman"/>
                <w:iCs/>
              </w:rPr>
            </w:pPr>
          </w:p>
          <w:p w:rsidR="00CE1FA1" w:rsidRPr="0014064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836C53">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BB45A6">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-Lozan’da bizi en çok uğraştıran konular hangileridir?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972C5"/>
    <w:rsid w:val="004A1617"/>
    <w:rsid w:val="004A4C27"/>
    <w:rsid w:val="004B11F9"/>
    <w:rsid w:val="004D0D25"/>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36C53"/>
    <w:rsid w:val="00850764"/>
    <w:rsid w:val="00885E0E"/>
    <w:rsid w:val="00890770"/>
    <w:rsid w:val="00890B66"/>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D7B99"/>
    <w:rsid w:val="00BE6C60"/>
    <w:rsid w:val="00C209A0"/>
    <w:rsid w:val="00C52D9E"/>
    <w:rsid w:val="00C61686"/>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727DE"/>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2024-02-02T20:18:00Z</dcterms:created>
  <dcterms:modified xsi:type="dcterms:W3CDTF">2024-02-02T20:18:00Z</dcterms:modified>
</cp:coreProperties>
</file>