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F66BA3" w:rsidP="007815FC">
            <w:pPr>
              <w:tabs>
                <w:tab w:val="left" w:pos="56"/>
              </w:tabs>
              <w:spacing w:line="256" w:lineRule="auto"/>
              <w:ind w:left="84" w:hanging="14"/>
              <w:rPr>
                <w:rFonts w:ascii="Times New Roman" w:hAnsi="Times New Roman" w:cs="Times New Roman"/>
              </w:rPr>
            </w:pPr>
            <w:r>
              <w:rPr>
                <w:rFonts w:ascii="Times New Roman" w:hAnsi="Times New Roman" w:cs="Times New Roman"/>
              </w:rPr>
              <w:t>YERLEŞME VE SEYAHAT ÖZGÜRLÜĞÜ</w:t>
            </w:r>
            <w:r w:rsidR="007815FC">
              <w:rPr>
                <w:rFonts w:ascii="Times New Roman" w:hAnsi="Times New Roman" w:cs="Times New Roman"/>
              </w:rPr>
              <w:t xml:space="preserve"> </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1677B9"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05-</w:t>
            </w:r>
            <w:r w:rsidR="00F66BA3">
              <w:rPr>
                <w:rFonts w:ascii="Times New Roman" w:hAnsi="Times New Roman" w:cs="Times New Roman"/>
              </w:rPr>
              <w:t>0</w:t>
            </w:r>
            <w:r>
              <w:rPr>
                <w:rFonts w:ascii="Times New Roman" w:hAnsi="Times New Roman" w:cs="Times New Roman"/>
              </w:rPr>
              <w:t>9</w:t>
            </w:r>
            <w:r w:rsidR="00F66BA3">
              <w:rPr>
                <w:rFonts w:ascii="Times New Roman" w:hAnsi="Times New Roman" w:cs="Times New Roman"/>
              </w:rPr>
              <w:t xml:space="preserve"> Şubat</w:t>
            </w:r>
            <w:r w:rsidR="002A0769" w:rsidRPr="00B02439">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3318C7" w:rsidP="00340C8F">
            <w:pPr>
              <w:tabs>
                <w:tab w:val="left" w:pos="82"/>
              </w:tabs>
              <w:spacing w:after="0" w:line="256" w:lineRule="auto"/>
              <w:ind w:left="54" w:firstLine="2"/>
              <w:rPr>
                <w:rFonts w:ascii="Times New Roman" w:eastAsia="Arial" w:hAnsi="Times New Roman" w:cs="Times New Roman"/>
                <w:b/>
              </w:rPr>
            </w:pPr>
            <w:r w:rsidRPr="003318C7">
              <w:rPr>
                <w:rFonts w:ascii="Times New Roman" w:eastAsia="Arial" w:hAnsi="Times New Roman" w:cs="Times New Roman"/>
                <w:b/>
              </w:rPr>
              <w:t>SB.7.3.4. Temel haklardan yerleşme ve seyahat özgürlüğünü açıklar.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1677B9" w:rsidRPr="00B02439" w:rsidRDefault="001677B9" w:rsidP="001677B9">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Default="009A3292"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Seyahat, pasaport, vize, sit alanı</w:t>
            </w:r>
            <w:r w:rsidR="00C62C1D">
              <w:rPr>
                <w:rFonts w:ascii="Times New Roman" w:eastAsia="Times New Roman" w:hAnsi="Times New Roman" w:cs="Times New Roman"/>
              </w:rPr>
              <w:t xml:space="preserve"> gibi kavramların açıklamaları yapılır.</w:t>
            </w:r>
          </w:p>
          <w:p w:rsidR="000A562F" w:rsidRPr="00C62C1D" w:rsidRDefault="00564894" w:rsidP="0056489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Yerleşme ve seyah</w:t>
            </w:r>
            <w:r w:rsidRPr="00564894">
              <w:rPr>
                <w:rFonts w:ascii="Times New Roman" w:eastAsia="Times New Roman" w:hAnsi="Times New Roman" w:cs="Times New Roman"/>
              </w:rPr>
              <w:t xml:space="preserve">at </w:t>
            </w:r>
            <w:r>
              <w:rPr>
                <w:rFonts w:ascii="Times New Roman" w:eastAsia="Times New Roman" w:hAnsi="Times New Roman" w:cs="Times New Roman"/>
              </w:rPr>
              <w:t>hakkının yasalarla kısı</w:t>
            </w:r>
            <w:r w:rsidRPr="00564894">
              <w:rPr>
                <w:rFonts w:ascii="Times New Roman" w:eastAsia="Times New Roman" w:hAnsi="Times New Roman" w:cs="Times New Roman"/>
              </w:rPr>
              <w:t>tlanmas</w:t>
            </w:r>
            <w:r>
              <w:rPr>
                <w:rFonts w:ascii="Times New Roman" w:eastAsia="Times New Roman" w:hAnsi="Times New Roman" w:cs="Times New Roman"/>
              </w:rPr>
              <w:t xml:space="preserve">ı </w:t>
            </w:r>
            <w:r w:rsidRPr="00564894">
              <w:rPr>
                <w:rFonts w:ascii="Times New Roman" w:eastAsia="Times New Roman" w:hAnsi="Times New Roman" w:cs="Times New Roman"/>
              </w:rPr>
              <w:t>durumuna ö</w:t>
            </w:r>
            <w:r>
              <w:rPr>
                <w:rFonts w:ascii="Times New Roman" w:eastAsia="Times New Roman" w:hAnsi="Times New Roman" w:cs="Times New Roman"/>
              </w:rPr>
              <w:t>rnekler veriniz</w:t>
            </w:r>
            <w:r w:rsidR="000A562F" w:rsidRPr="000A562F">
              <w:rPr>
                <w:rFonts w:ascii="Times New Roman" w:eastAsia="Times New Roman" w:hAnsi="Times New Roman" w:cs="Times New Roman"/>
              </w:rPr>
              <w:t>?</w:t>
            </w:r>
            <w:r w:rsidR="000A562F">
              <w:rPr>
                <w:rFonts w:ascii="Times New Roman" w:eastAsia="Times New Roman" w:hAnsi="Times New Roman" w:cs="Times New Roman"/>
              </w:rPr>
              <w:t xml:space="preserve"> </w:t>
            </w:r>
            <w:proofErr w:type="gramStart"/>
            <w:r>
              <w:rPr>
                <w:rFonts w:ascii="Times New Roman" w:eastAsia="Times New Roman" w:hAnsi="Times New Roman" w:cs="Times New Roman"/>
              </w:rPr>
              <w:t>s</w:t>
            </w:r>
            <w:r w:rsidR="000A562F">
              <w:rPr>
                <w:rFonts w:ascii="Times New Roman" w:eastAsia="Times New Roman" w:hAnsi="Times New Roman" w:cs="Times New Roman"/>
              </w:rPr>
              <w:t>orusu</w:t>
            </w:r>
            <w:proofErr w:type="gramEnd"/>
            <w:r w:rsidR="000A562F">
              <w:rPr>
                <w:rFonts w:ascii="Times New Roman" w:eastAsia="Times New Roman" w:hAnsi="Times New Roman" w:cs="Times New Roman"/>
              </w:rPr>
              <w:t xml:space="preserve"> sorulur ve konuya geçilir.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564894" w:rsidRDefault="00564894"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121</w:t>
            </w:r>
            <w:r w:rsidR="008A4677">
              <w:rPr>
                <w:rFonts w:ascii="Times New Roman" w:eastAsia="Times New Roman" w:hAnsi="Times New Roman" w:cs="Times New Roman"/>
              </w:rPr>
              <w:t>’d</w:t>
            </w:r>
            <w:r>
              <w:rPr>
                <w:rFonts w:ascii="Times New Roman" w:eastAsia="Times New Roman" w:hAnsi="Times New Roman" w:cs="Times New Roman"/>
              </w:rPr>
              <w:t>e</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 yapılır.</w:t>
            </w:r>
          </w:p>
          <w:p w:rsidR="00A4171D" w:rsidRPr="00C62C1D" w:rsidRDefault="00564894"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122’deki etkinlik</w:t>
            </w:r>
            <w:r w:rsidR="00227394">
              <w:rPr>
                <w:rFonts w:ascii="Times New Roman" w:eastAsia="Times New Roman" w:hAnsi="Times New Roman" w:cs="Times New Roman"/>
              </w:rPr>
              <w:t xml:space="preserve"> Öğrendiklerimi Değerlendiriyorum</w:t>
            </w:r>
            <w:r w:rsidR="00A4171D">
              <w:rPr>
                <w:rFonts w:ascii="Times New Roman" w:eastAsia="Times New Roman" w:hAnsi="Times New Roman" w:cs="Times New Roman"/>
              </w:rPr>
              <w:t xml:space="preserve"> </w:t>
            </w:r>
            <w:r w:rsidR="000A562F">
              <w:rPr>
                <w:rFonts w:ascii="Times New Roman" w:eastAsia="Times New Roman" w:hAnsi="Times New Roman" w:cs="Times New Roman"/>
              </w:rPr>
              <w:t>ev ödevi olarak verilir.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İnsanların istediği yere seyahat edebilme ve yerleşme hakkı vardır. Seyahat özgürlüğüne getirilecek kısıtlamalar yalnızca bu özgürlüğün kullanımına değil bireyin çalışma, eğitim, sağlık alanlarındaki özgürlükleri ile sosyal, ekonomik hak ve özgürlüklerinin de kısıtlanmasına yol açabilir. Bu yüzden seyahat özgürlüğünün kısıtlanması diğer özgürlüklerimizi de etkileyebilir.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Anayasa’nın 23. maddesine göre yerleşme ve seyahat hürriyetinin kısıtlanabileceği durumlar şunlardır: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xml:space="preserve">► Kamu mallarını korumak amacıyla yerleşme hürriyeti sınırlandırılabilir. Bazı bölgelere seyahat edile bilinir fakat yerleşilemez. Örneğin millî parklar, tarihi </w:t>
            </w:r>
            <w:proofErr w:type="gramStart"/>
            <w:r w:rsidRPr="000A562F">
              <w:rPr>
                <w:rFonts w:ascii="Times New Roman" w:eastAsia="Times New Roman" w:hAnsi="Times New Roman" w:cs="Times New Roman"/>
              </w:rPr>
              <w:t>mekanlar</w:t>
            </w:r>
            <w:proofErr w:type="gramEnd"/>
            <w:r w:rsidRPr="000A562F">
              <w:rPr>
                <w:rFonts w:ascii="Times New Roman" w:eastAsia="Times New Roman" w:hAnsi="Times New Roman" w:cs="Times New Roman"/>
              </w:rPr>
              <w:t>, sit alanları gibi yerleri korumak için yerleşme yasağı uygulanır.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Nüfusun yoğun olduğu yerlerde insanlar belirli bir bölgeye yoğunlaştığında bu durum çarpık kentleşmeye ve gecekondulaşmaya sebep olabilir. Sağlıklı ve düzenli kentleşmeyi gerçekleştirmek amacıyla yerleşme hürriyeti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Sosyal ve ekonomik gelişmeyi sağlamak için de yerleşme özgürlüğü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Örneğin orman ve tarım alanlarının korunması için konut yapımı engellenebilir.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Salgın hastalık bölgelerine girmek veya bu bölgelerden çıkmak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Hakkında kovuşturma veya soruşturma olan kişilere yurt dışına çıkış yasağı getirilebilir</w:t>
            </w:r>
          </w:p>
          <w:p w:rsidR="000A562F" w:rsidRPr="00B02439"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Terör ve savaş gibi olağanüstü durumlarda devlet vatandaşlarını korumak için yerleşme ve seyahat özgürlüğünü kısıtlayabilir.</w:t>
            </w: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A3292" w:rsidRPr="009A3292" w:rsidRDefault="009A3292" w:rsidP="009A3292">
            <w:pPr>
              <w:pStyle w:val="AralkYok"/>
              <w:rPr>
                <w:rFonts w:ascii="Times New Roman" w:hAnsi="Times New Roman" w:cs="Times New Roman"/>
              </w:rPr>
            </w:pPr>
            <w:r w:rsidRPr="009A3292">
              <w:rPr>
                <w:rFonts w:ascii="Times New Roman" w:hAnsi="Times New Roman" w:cs="Times New Roman"/>
              </w:rPr>
              <w:t xml:space="preserve">1-Yerleşme özgürlüğü neden önemlidir? </w:t>
            </w:r>
          </w:p>
          <w:p w:rsidR="009A3292" w:rsidRPr="009A3292" w:rsidRDefault="009A3292" w:rsidP="009A3292">
            <w:pPr>
              <w:pStyle w:val="AralkYok"/>
              <w:rPr>
                <w:rFonts w:ascii="Times New Roman" w:hAnsi="Times New Roman" w:cs="Times New Roman"/>
              </w:rPr>
            </w:pPr>
            <w:r w:rsidRPr="009A3292">
              <w:rPr>
                <w:rFonts w:ascii="Times New Roman" w:hAnsi="Times New Roman" w:cs="Times New Roman"/>
              </w:rPr>
              <w:t>2-Seyahat özgürlüğü olmazsa hayatımız nasıl etkilenir?</w:t>
            </w:r>
          </w:p>
          <w:p w:rsidR="009A3292" w:rsidRPr="00B02439" w:rsidRDefault="009A3292" w:rsidP="009A3292">
            <w:pPr>
              <w:pStyle w:val="AralkYok"/>
              <w:rPr>
                <w:rFonts w:ascii="Times New Roman" w:hAnsi="Times New Roman" w:cs="Times New Roman"/>
              </w:rPr>
            </w:pPr>
            <w:r w:rsidRPr="009A3292">
              <w:rPr>
                <w:rFonts w:ascii="Times New Roman" w:hAnsi="Times New Roman" w:cs="Times New Roman"/>
              </w:rPr>
              <w:t>3-Yerleşme ve seyahat özgürlüğü hangi durumlarda kısıtlanabilir?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3A8"/>
    <w:rsid w:val="000A562F"/>
    <w:rsid w:val="001159EF"/>
    <w:rsid w:val="0015303C"/>
    <w:rsid w:val="001677B9"/>
    <w:rsid w:val="00174261"/>
    <w:rsid w:val="001B27AE"/>
    <w:rsid w:val="001F6B9D"/>
    <w:rsid w:val="00216809"/>
    <w:rsid w:val="00227394"/>
    <w:rsid w:val="002A0769"/>
    <w:rsid w:val="002C160A"/>
    <w:rsid w:val="002C1E0E"/>
    <w:rsid w:val="003002EA"/>
    <w:rsid w:val="003207C7"/>
    <w:rsid w:val="003318C7"/>
    <w:rsid w:val="00340C8F"/>
    <w:rsid w:val="00372A98"/>
    <w:rsid w:val="003A1F07"/>
    <w:rsid w:val="0049529D"/>
    <w:rsid w:val="004B11F9"/>
    <w:rsid w:val="00510705"/>
    <w:rsid w:val="00546963"/>
    <w:rsid w:val="00564894"/>
    <w:rsid w:val="00571AD7"/>
    <w:rsid w:val="005B502D"/>
    <w:rsid w:val="005D101F"/>
    <w:rsid w:val="006C3579"/>
    <w:rsid w:val="006D20BF"/>
    <w:rsid w:val="0072398D"/>
    <w:rsid w:val="00734581"/>
    <w:rsid w:val="00756159"/>
    <w:rsid w:val="00757B64"/>
    <w:rsid w:val="007815FC"/>
    <w:rsid w:val="007A1BE6"/>
    <w:rsid w:val="007A39F0"/>
    <w:rsid w:val="007B5EB2"/>
    <w:rsid w:val="00850764"/>
    <w:rsid w:val="00880F34"/>
    <w:rsid w:val="008868D5"/>
    <w:rsid w:val="008A4677"/>
    <w:rsid w:val="00905BC0"/>
    <w:rsid w:val="00922964"/>
    <w:rsid w:val="00935121"/>
    <w:rsid w:val="009449F1"/>
    <w:rsid w:val="009947A1"/>
    <w:rsid w:val="009A3292"/>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95602"/>
    <w:rsid w:val="00DA7A3B"/>
    <w:rsid w:val="00DB5B69"/>
    <w:rsid w:val="00DD36EE"/>
    <w:rsid w:val="00E118D2"/>
    <w:rsid w:val="00E24119"/>
    <w:rsid w:val="00E93767"/>
    <w:rsid w:val="00E9599D"/>
    <w:rsid w:val="00EC7B0E"/>
    <w:rsid w:val="00F64A32"/>
    <w:rsid w:val="00F66BA3"/>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2024-02-02T20:17:00Z</dcterms:created>
  <dcterms:modified xsi:type="dcterms:W3CDTF">2024-02-02T20:17:00Z</dcterms:modified>
</cp:coreProperties>
</file>