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A51B8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Pr="00A51B8C">
              <w:rPr>
                <w:rFonts w:ascii="Times New Roman" w:hAnsi="Times New Roman" w:cs="Times New Roman"/>
              </w:rPr>
              <w:t>SORUNLARIMIZ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1540FC" w:rsidP="009521F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DÖNEM SONU MEB ETKİNLİKLERİ + </w:t>
            </w:r>
            <w:r w:rsidR="00A51B8C" w:rsidRPr="00A51B8C">
              <w:rPr>
                <w:rFonts w:ascii="Times New Roman" w:hAnsi="Times New Roman" w:cs="Times New Roman"/>
              </w:rPr>
              <w:t>YAŞAMIMIZDAKİ HUKUKİ SORUNLAR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1540FC" w:rsidP="0088281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15-19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 w:rsidR="00882818">
              <w:rPr>
                <w:rFonts w:ascii="Times New Roman" w:hAnsi="Times New Roman" w:cs="Times New Roman"/>
              </w:rPr>
              <w:t>Oca</w:t>
            </w:r>
            <w:r w:rsidR="00F064C7">
              <w:rPr>
                <w:rFonts w:ascii="Times New Roman" w:hAnsi="Times New Roman" w:cs="Times New Roman"/>
              </w:rPr>
              <w:t xml:space="preserve">k 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721234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721234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721234">
              <w:rPr>
                <w:rFonts w:ascii="Times New Roman" w:eastAsia="Arial" w:hAnsi="Times New Roman" w:cs="Times New Roman"/>
                <w:b/>
              </w:rPr>
              <w:t>3.1</w:t>
            </w:r>
            <w:proofErr w:type="gramEnd"/>
            <w:r w:rsidRPr="00721234">
              <w:rPr>
                <w:rFonts w:ascii="Times New Roman" w:eastAsia="Arial" w:hAnsi="Times New Roman" w:cs="Times New Roman"/>
                <w:b/>
              </w:rPr>
              <w:t>. Hukukla ilgili karşılaşabileceği özel durumları fark eder.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1540FC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FC" w:rsidRDefault="001540FC" w:rsidP="00A251F9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MEB tarafından yayımlanan dönem sonu etki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nlikleri yapılacak.</w:t>
            </w:r>
          </w:p>
          <w:p w:rsidR="00A251F9" w:rsidRDefault="00A251F9" w:rsidP="00A251F9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251F9">
              <w:rPr>
                <w:rFonts w:ascii="Times New Roman" w:eastAsia="Times New Roman" w:hAnsi="Times New Roman" w:cs="Times New Roman"/>
              </w:rPr>
              <w:t>“Öfke gelir göz kararır, öfke gider yüz kızar</w:t>
            </w:r>
            <w:r>
              <w:rPr>
                <w:rFonts w:ascii="Times New Roman" w:eastAsia="Times New Roman" w:hAnsi="Times New Roman" w:cs="Times New Roman"/>
              </w:rPr>
              <w:t>ır.” atasözünden ne anlıyorsunuz? Sorusu sorulur.</w:t>
            </w:r>
          </w:p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58138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84 ve 91’deki</w:t>
            </w:r>
            <w:r w:rsidR="008D1B17">
              <w:rPr>
                <w:rFonts w:ascii="Times New Roman" w:eastAsia="Times New Roman" w:hAnsi="Times New Roman" w:cs="Times New Roman"/>
              </w:rPr>
              <w:t xml:space="preserve"> etkinlikler yapılır.</w:t>
            </w:r>
          </w:p>
          <w:p w:rsidR="00AA75E5" w:rsidRDefault="00AA75E5" w:rsidP="00AA7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A75E5">
              <w:rPr>
                <w:rFonts w:ascii="Times New Roman" w:eastAsia="Times New Roman" w:hAnsi="Times New Roman" w:cs="Times New Roman"/>
              </w:rPr>
              <w:t>Kendi hakkını aramak ve kendisine yapılan haksızlıklara kar</w:t>
            </w:r>
            <w:r>
              <w:rPr>
                <w:rFonts w:ascii="Times New Roman" w:eastAsia="Times New Roman" w:hAnsi="Times New Roman" w:cs="Times New Roman"/>
              </w:rPr>
              <w:t xml:space="preserve">şı çıkmak, insan için doğal bir </w:t>
            </w:r>
            <w:r w:rsidRPr="00AA75E5">
              <w:rPr>
                <w:rFonts w:ascii="Times New Roman" w:eastAsia="Times New Roman" w:hAnsi="Times New Roman" w:cs="Times New Roman"/>
              </w:rPr>
              <w:t xml:space="preserve">eğilimdir. Bununla beraber iyi bir insan ve iyi bir vatandaş </w:t>
            </w:r>
            <w:r>
              <w:rPr>
                <w:rFonts w:ascii="Times New Roman" w:eastAsia="Times New Roman" w:hAnsi="Times New Roman" w:cs="Times New Roman"/>
              </w:rPr>
              <w:t xml:space="preserve">olabilmek için sadece kendimize </w:t>
            </w:r>
            <w:r w:rsidRPr="00AA75E5">
              <w:rPr>
                <w:rFonts w:ascii="Times New Roman" w:eastAsia="Times New Roman" w:hAnsi="Times New Roman" w:cs="Times New Roman"/>
              </w:rPr>
              <w:t>yapılan haksızlıklara karşı çıkmamız yeterli değildir. Bireyleri</w:t>
            </w:r>
            <w:r>
              <w:rPr>
                <w:rFonts w:ascii="Times New Roman" w:eastAsia="Times New Roman" w:hAnsi="Times New Roman" w:cs="Times New Roman"/>
              </w:rPr>
              <w:t xml:space="preserve">n kendi haklarını korumaları ne </w:t>
            </w:r>
            <w:r w:rsidRPr="00AA75E5">
              <w:rPr>
                <w:rFonts w:ascii="Times New Roman" w:eastAsia="Times New Roman" w:hAnsi="Times New Roman" w:cs="Times New Roman"/>
              </w:rPr>
              <w:t>kadar önemli ise, başkalarının haklarını da korumak gözetmek o kada</w:t>
            </w:r>
            <w:r>
              <w:rPr>
                <w:rFonts w:ascii="Times New Roman" w:eastAsia="Times New Roman" w:hAnsi="Times New Roman" w:cs="Times New Roman"/>
              </w:rPr>
              <w:t xml:space="preserve">r önemlidir. Çünkü her </w:t>
            </w:r>
            <w:r w:rsidRPr="00AA75E5">
              <w:rPr>
                <w:rFonts w:ascii="Times New Roman" w:eastAsia="Times New Roman" w:hAnsi="Times New Roman" w:cs="Times New Roman"/>
              </w:rPr>
              <w:t>bireyin, kendi haklarını sadece kendi gayreti ile koruyamayaca</w:t>
            </w:r>
            <w:r>
              <w:rPr>
                <w:rFonts w:ascii="Times New Roman" w:eastAsia="Times New Roman" w:hAnsi="Times New Roman" w:cs="Times New Roman"/>
              </w:rPr>
              <w:t xml:space="preserve">ğı durumlar olabilir. O nedenle </w:t>
            </w:r>
            <w:r w:rsidRPr="00AA75E5">
              <w:rPr>
                <w:rFonts w:ascii="Times New Roman" w:eastAsia="Times New Roman" w:hAnsi="Times New Roman" w:cs="Times New Roman"/>
              </w:rPr>
              <w:t>başkalarının haklarını gözeten, onlara saygılı olan kişi aynı zamanda kendi haklarını da korumuş ve gözetmiş olur.</w:t>
            </w:r>
          </w:p>
          <w:p w:rsidR="00AA75E5" w:rsidRPr="00AA75E5" w:rsidRDefault="00AA75E5" w:rsidP="00AA7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93F2D" w:rsidRDefault="00AA75E5" w:rsidP="00AA7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A75E5">
              <w:rPr>
                <w:rFonts w:ascii="Times New Roman" w:eastAsia="Times New Roman" w:hAnsi="Times New Roman" w:cs="Times New Roman"/>
              </w:rPr>
              <w:t>Başkalarının haklarına yapılan saldırılara tanık olduğumuz durumlarda da polis merkezlerine veya savcılıklara ihbarda bulunmak bir vatandaşlık ve insa</w:t>
            </w:r>
            <w:r>
              <w:rPr>
                <w:rFonts w:ascii="Times New Roman" w:eastAsia="Times New Roman" w:hAnsi="Times New Roman" w:cs="Times New Roman"/>
              </w:rPr>
              <w:t xml:space="preserve">nlık görevidir. Bazı durumlarda </w:t>
            </w:r>
            <w:r w:rsidRPr="00AA75E5">
              <w:rPr>
                <w:rFonts w:ascii="Times New Roman" w:eastAsia="Times New Roman" w:hAnsi="Times New Roman" w:cs="Times New Roman"/>
              </w:rPr>
              <w:t>haksızlıkların ortadan kaldırılması için bizim tanıklığımız gerekli olabilir. Tanıklıktan kaçınılm</w:t>
            </w:r>
            <w:r>
              <w:rPr>
                <w:rFonts w:ascii="Times New Roman" w:eastAsia="Times New Roman" w:hAnsi="Times New Roman" w:cs="Times New Roman"/>
              </w:rPr>
              <w:t xml:space="preserve">ası </w:t>
            </w:r>
            <w:r w:rsidRPr="00AA75E5">
              <w:rPr>
                <w:rFonts w:ascii="Times New Roman" w:eastAsia="Times New Roman" w:hAnsi="Times New Roman" w:cs="Times New Roman"/>
              </w:rPr>
              <w:t>ise büyük adaletsizliklerin ortaya çıkmasına neden olabileceği gibi haksızlıkların ve suç işlenmesinin devamına da sebep olabilir. Bu bir bakıma bireyin bireyi</w:t>
            </w:r>
            <w:r>
              <w:rPr>
                <w:rFonts w:ascii="Times New Roman" w:eastAsia="Times New Roman" w:hAnsi="Times New Roman" w:cs="Times New Roman"/>
              </w:rPr>
              <w:t xml:space="preserve">, dolayısıyla bireyin kendisini </w:t>
            </w:r>
            <w:r w:rsidRPr="00AA75E5">
              <w:rPr>
                <w:rFonts w:ascii="Times New Roman" w:eastAsia="Times New Roman" w:hAnsi="Times New Roman" w:cs="Times New Roman"/>
              </w:rPr>
              <w:t>koruduğu zincirleme bir koruma sistemidir.</w:t>
            </w:r>
          </w:p>
          <w:p w:rsidR="00AA75E5" w:rsidRPr="00BE19F8" w:rsidRDefault="00AA75E5" w:rsidP="00AA75E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AA75E5">
              <w:rPr>
                <w:rFonts w:ascii="Times New Roman" w:hAnsi="Times New Roman" w:cs="Times New Roman"/>
              </w:rPr>
              <w:t>Haksızlığa karşı nasıl davranmalıyız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A93F2D" w:rsidRDefault="00A93F2D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AA75E5">
              <w:rPr>
                <w:rFonts w:ascii="Times New Roman" w:hAnsi="Times New Roman" w:cs="Times New Roman"/>
              </w:rPr>
              <w:t>Hakkımızı aramak için neler yapabiliriz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A93F2D" w:rsidRDefault="00A93F2D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 Hakkımızı nasıl aramalıyız?</w:t>
            </w:r>
          </w:p>
          <w:p w:rsidR="007970E3" w:rsidRPr="001E7C42" w:rsidRDefault="007970E3" w:rsidP="00DA79C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540FC" w:rsidRDefault="001540FC" w:rsidP="004874F8">
      <w:pPr>
        <w:pStyle w:val="AralkYok"/>
      </w:pPr>
    </w:p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</w:t>
      </w:r>
      <w:r w:rsidR="001540FC">
        <w:rPr>
          <w:rFonts w:ascii="Times New Roman" w:hAnsi="Times New Roman" w:cs="Times New Roman"/>
        </w:rPr>
        <w:t>Gürsel AKPOLAT</w:t>
      </w:r>
      <w:r w:rsidR="00DD36EE" w:rsidRPr="008162CD">
        <w:rPr>
          <w:rFonts w:ascii="Times New Roman" w:hAnsi="Times New Roman" w:cs="Times New Roman"/>
        </w:rPr>
        <w:t xml:space="preserve">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247CE"/>
    <w:rsid w:val="00033C3D"/>
    <w:rsid w:val="0005103D"/>
    <w:rsid w:val="000A6B3A"/>
    <w:rsid w:val="000F730A"/>
    <w:rsid w:val="00111708"/>
    <w:rsid w:val="0011381A"/>
    <w:rsid w:val="001240E8"/>
    <w:rsid w:val="001540FC"/>
    <w:rsid w:val="001617FE"/>
    <w:rsid w:val="001B27AE"/>
    <w:rsid w:val="001E7C42"/>
    <w:rsid w:val="0020474E"/>
    <w:rsid w:val="002455BC"/>
    <w:rsid w:val="002516FF"/>
    <w:rsid w:val="00280FEE"/>
    <w:rsid w:val="002A7F20"/>
    <w:rsid w:val="002C2441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10705"/>
    <w:rsid w:val="005172F3"/>
    <w:rsid w:val="00532419"/>
    <w:rsid w:val="00541049"/>
    <w:rsid w:val="00566AA7"/>
    <w:rsid w:val="00581384"/>
    <w:rsid w:val="005B09C2"/>
    <w:rsid w:val="005B502D"/>
    <w:rsid w:val="005D014E"/>
    <w:rsid w:val="005D4936"/>
    <w:rsid w:val="005E45E4"/>
    <w:rsid w:val="005F67C1"/>
    <w:rsid w:val="00624862"/>
    <w:rsid w:val="006466C2"/>
    <w:rsid w:val="00653230"/>
    <w:rsid w:val="00660F88"/>
    <w:rsid w:val="00692979"/>
    <w:rsid w:val="006C3579"/>
    <w:rsid w:val="006E4839"/>
    <w:rsid w:val="00721234"/>
    <w:rsid w:val="0072398D"/>
    <w:rsid w:val="007252E6"/>
    <w:rsid w:val="00756159"/>
    <w:rsid w:val="007753EA"/>
    <w:rsid w:val="007970E3"/>
    <w:rsid w:val="007B0356"/>
    <w:rsid w:val="007B5EB2"/>
    <w:rsid w:val="00814EC5"/>
    <w:rsid w:val="008162CD"/>
    <w:rsid w:val="00822C73"/>
    <w:rsid w:val="00850764"/>
    <w:rsid w:val="00882818"/>
    <w:rsid w:val="008D1B17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D77E9"/>
    <w:rsid w:val="009F4C75"/>
    <w:rsid w:val="009F6B8D"/>
    <w:rsid w:val="00A13FD5"/>
    <w:rsid w:val="00A251F9"/>
    <w:rsid w:val="00A27BBA"/>
    <w:rsid w:val="00A51B8C"/>
    <w:rsid w:val="00A72FC2"/>
    <w:rsid w:val="00A758BE"/>
    <w:rsid w:val="00A93F2D"/>
    <w:rsid w:val="00AA2694"/>
    <w:rsid w:val="00AA75E5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928C4"/>
    <w:rsid w:val="00CA49FB"/>
    <w:rsid w:val="00CB2314"/>
    <w:rsid w:val="00CB3917"/>
    <w:rsid w:val="00CD6C6B"/>
    <w:rsid w:val="00CD6D8E"/>
    <w:rsid w:val="00D17394"/>
    <w:rsid w:val="00D2205F"/>
    <w:rsid w:val="00D410ED"/>
    <w:rsid w:val="00D44656"/>
    <w:rsid w:val="00D56BAF"/>
    <w:rsid w:val="00D6341D"/>
    <w:rsid w:val="00D87A07"/>
    <w:rsid w:val="00D92759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3360B"/>
    <w:rsid w:val="00E3550E"/>
    <w:rsid w:val="00E62317"/>
    <w:rsid w:val="00E93767"/>
    <w:rsid w:val="00E9599D"/>
    <w:rsid w:val="00EA1165"/>
    <w:rsid w:val="00EF5F6D"/>
    <w:rsid w:val="00F064C7"/>
    <w:rsid w:val="00F12218"/>
    <w:rsid w:val="00F1771F"/>
    <w:rsid w:val="00F22BAE"/>
    <w:rsid w:val="00F31E3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2024-01-14T05:48:00Z</dcterms:created>
  <dcterms:modified xsi:type="dcterms:W3CDTF">2024-01-14T05:48:00Z</dcterms:modified>
</cp:coreProperties>
</file>