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825DBD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TBMM’YE KARŞI AYAKLANMALAR - SEVR ANTLAŞMASI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2F3E1D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Aralık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BD" w:rsidRPr="00825DBD" w:rsidRDefault="00825DBD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25DB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İTA.8.2.7. Büyük Millet Meclisine karşı ayaklanmalar ile ayaklanmaların bastırılması için alınan tedbirleri analiz eder.</w:t>
            </w:r>
          </w:p>
          <w:p w:rsidR="00AB1558" w:rsidRPr="00223AC3" w:rsidRDefault="00825DBD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25DB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İTA.8.2.8. Mustafa Kemal’in ve Türk milletinin Sevr Antlaşması’na karşı tepkilerini değerlendirir.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F3E1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825DBD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TBMM’ye karşı çıkarılan ayaklanmaların nedenleri anlatılacak</w:t>
            </w:r>
          </w:p>
          <w:p w:rsidR="00FD4B2C" w:rsidRDefault="00825DBD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Ayaklanmaları çıkaran kesimler hakkında bilgi verilecek</w:t>
            </w:r>
            <w:r w:rsidR="00FB5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25DBD" w:rsidRDefault="00825DBD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Ayaklanmaları bastırmak için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25DBD">
              <w:rPr>
                <w:rFonts w:ascii="Times New Roman" w:eastAsia="Times New Roman" w:hAnsi="Times New Roman" w:cs="Times New Roman"/>
                <w:sz w:val="24"/>
                <w:szCs w:val="24"/>
              </w:rPr>
              <w:t>lınan önlemler anlatılacak</w:t>
            </w:r>
            <w:r w:rsidR="00FD4B2C" w:rsidRPr="00825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1E5A" w:rsidRPr="00825DBD" w:rsidRDefault="007B33F4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Sevr Antlaşmasın</w:t>
            </w:r>
            <w:r w:rsidR="00825DBD">
              <w:rPr>
                <w:rFonts w:ascii="Times New Roman" w:eastAsia="Times New Roman" w:hAnsi="Times New Roman" w:cs="Times New Roman"/>
                <w:sz w:val="24"/>
                <w:szCs w:val="24"/>
              </w:rPr>
              <w:t>ın neden geciktirildiğine değin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825DBD">
              <w:rPr>
                <w:rFonts w:ascii="Times New Roman" w:eastAsia="Times New Roman" w:hAnsi="Times New Roman" w:cs="Times New Roman"/>
                <w:sz w:val="24"/>
                <w:szCs w:val="24"/>
              </w:rPr>
              <w:t>lecek</w:t>
            </w:r>
          </w:p>
          <w:p w:rsidR="00CE5B7A" w:rsidRDefault="007B33F4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Sevr Antlaşmasının maddeleri hakkında bilgi verilecek</w:t>
            </w:r>
          </w:p>
          <w:p w:rsidR="007B33F4" w:rsidRDefault="007B33F4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TBMM’nin ve Türk halkının Sevr Antlaşmasına tepkisi anlatılacak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2F3E1D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3F4">
              <w:rPr>
                <w:rFonts w:ascii="Times New Roman" w:hAnsi="Times New Roman" w:cs="Times New Roman"/>
                <w:sz w:val="24"/>
                <w:szCs w:val="24"/>
              </w:rPr>
              <w:t>TBMM’ye karşı çıkan isyanların nedenleri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3F4">
              <w:rPr>
                <w:rFonts w:ascii="Times New Roman" w:hAnsi="Times New Roman" w:cs="Times New Roman"/>
                <w:sz w:val="24"/>
                <w:szCs w:val="24"/>
              </w:rPr>
              <w:t>TBMM isyanları bastırmak için hangi önlemleri almıştır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6517DE">
              <w:rPr>
                <w:rFonts w:ascii="Times New Roman" w:hAnsi="Times New Roman" w:cs="Times New Roman"/>
                <w:sz w:val="24"/>
                <w:szCs w:val="24"/>
              </w:rPr>
              <w:t>Sevr Antlaşması için neden ölü doğan bir antlaşma ifadesi kullanılır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2F3E1D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2F3E1D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2F3E1D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517DE"/>
    <w:rsid w:val="006B1F09"/>
    <w:rsid w:val="006C3579"/>
    <w:rsid w:val="0072398D"/>
    <w:rsid w:val="00756159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2023-12-03T16:44:00Z</dcterms:created>
  <dcterms:modified xsi:type="dcterms:W3CDTF">2023-12-03T16:44:00Z</dcterms:modified>
</cp:coreProperties>
</file>