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horzAnchor="margin" w:tblpY="-300"/>
        <w:tblW w:w="0" w:type="auto"/>
        <w:tblLook w:val="04A0" w:firstRow="1" w:lastRow="0" w:firstColumn="1" w:lastColumn="0" w:noHBand="0" w:noVBand="1"/>
      </w:tblPr>
      <w:tblGrid>
        <w:gridCol w:w="2518"/>
        <w:gridCol w:w="6237"/>
        <w:gridCol w:w="1363"/>
      </w:tblGrid>
      <w:tr w:rsidR="005B3623" w:rsidRPr="005B3623" w:rsidTr="0046246A">
        <w:trPr>
          <w:trHeight w:val="270"/>
        </w:trPr>
        <w:tc>
          <w:tcPr>
            <w:tcW w:w="2518" w:type="dxa"/>
            <w:vMerge w:val="restart"/>
          </w:tcPr>
          <w:p w:rsidR="00737031" w:rsidRPr="005B3623" w:rsidRDefault="00737031" w:rsidP="0046246A">
            <w:pPr>
              <w:rPr>
                <w:sz w:val="20"/>
                <w:szCs w:val="20"/>
              </w:rPr>
            </w:pPr>
            <w:r w:rsidRPr="005B3623">
              <w:rPr>
                <w:sz w:val="20"/>
                <w:szCs w:val="20"/>
              </w:rPr>
              <w:t>ADI SOYADI</w:t>
            </w:r>
            <w:r w:rsidRPr="005B3623">
              <w:rPr>
                <w:sz w:val="20"/>
                <w:szCs w:val="20"/>
              </w:rPr>
              <w:br/>
            </w:r>
          </w:p>
        </w:tc>
        <w:tc>
          <w:tcPr>
            <w:tcW w:w="6237" w:type="dxa"/>
            <w:vMerge w:val="restart"/>
          </w:tcPr>
          <w:p w:rsidR="00737031" w:rsidRPr="005B3623" w:rsidRDefault="00737031" w:rsidP="0046246A">
            <w:pPr>
              <w:jc w:val="center"/>
              <w:rPr>
                <w:sz w:val="20"/>
                <w:szCs w:val="20"/>
              </w:rPr>
            </w:pPr>
            <w:r w:rsidRPr="005B3623">
              <w:rPr>
                <w:sz w:val="20"/>
                <w:szCs w:val="20"/>
              </w:rPr>
              <w:t xml:space="preserve">2023-2024 EĞİTİM ÖĞRETİM YILI </w:t>
            </w:r>
            <w:r w:rsidRPr="005B3623">
              <w:rPr>
                <w:sz w:val="20"/>
                <w:szCs w:val="20"/>
              </w:rPr>
              <w:br/>
              <w:t>K</w:t>
            </w:r>
            <w:r w:rsidR="00D423B0">
              <w:rPr>
                <w:sz w:val="20"/>
                <w:szCs w:val="20"/>
              </w:rPr>
              <w:t>OVANCILAR BAYRAMYAZI ORTAOKULU</w:t>
            </w:r>
            <w:r w:rsidR="00D423B0">
              <w:rPr>
                <w:sz w:val="20"/>
                <w:szCs w:val="20"/>
              </w:rPr>
              <w:br/>
              <w:t>8</w:t>
            </w:r>
            <w:r w:rsidRPr="005B3623">
              <w:rPr>
                <w:sz w:val="20"/>
                <w:szCs w:val="20"/>
              </w:rPr>
              <w:t xml:space="preserve">. SINIF </w:t>
            </w:r>
            <w:r w:rsidR="00D423B0">
              <w:rPr>
                <w:sz w:val="20"/>
                <w:szCs w:val="20"/>
              </w:rPr>
              <w:t>T.C. İNKILAP TARİHİ</w:t>
            </w:r>
            <w:r w:rsidRPr="005B3623">
              <w:rPr>
                <w:sz w:val="20"/>
                <w:szCs w:val="20"/>
              </w:rPr>
              <w:t xml:space="preserve"> 1. DÖNEM 2. YAZILI</w:t>
            </w:r>
            <w:r w:rsidRPr="005B3623">
              <w:rPr>
                <w:sz w:val="20"/>
                <w:szCs w:val="20"/>
              </w:rPr>
              <w:br/>
            </w:r>
            <w:r w:rsidRPr="005B3623">
              <w:rPr>
                <w:b/>
                <w:sz w:val="20"/>
                <w:szCs w:val="20"/>
              </w:rPr>
              <w:t>İL/İLÇE GENELİ SENARYO (MEB)</w:t>
            </w:r>
          </w:p>
        </w:tc>
        <w:tc>
          <w:tcPr>
            <w:tcW w:w="1363" w:type="dxa"/>
          </w:tcPr>
          <w:p w:rsidR="00737031" w:rsidRPr="005B3623" w:rsidRDefault="00737031" w:rsidP="0046246A">
            <w:pPr>
              <w:rPr>
                <w:sz w:val="20"/>
                <w:szCs w:val="20"/>
              </w:rPr>
            </w:pPr>
            <w:r w:rsidRPr="005B3623">
              <w:rPr>
                <w:sz w:val="20"/>
                <w:szCs w:val="20"/>
              </w:rPr>
              <w:t>PUAN</w:t>
            </w:r>
          </w:p>
        </w:tc>
      </w:tr>
      <w:tr w:rsidR="005B3623" w:rsidRPr="005B3623" w:rsidTr="0046246A">
        <w:trPr>
          <w:trHeight w:val="244"/>
        </w:trPr>
        <w:tc>
          <w:tcPr>
            <w:tcW w:w="2518" w:type="dxa"/>
            <w:vMerge/>
          </w:tcPr>
          <w:p w:rsidR="00737031" w:rsidRPr="005B3623" w:rsidRDefault="00737031" w:rsidP="0046246A">
            <w:pPr>
              <w:rPr>
                <w:sz w:val="20"/>
                <w:szCs w:val="20"/>
              </w:rPr>
            </w:pPr>
          </w:p>
        </w:tc>
        <w:tc>
          <w:tcPr>
            <w:tcW w:w="6237" w:type="dxa"/>
            <w:vMerge/>
          </w:tcPr>
          <w:p w:rsidR="00737031" w:rsidRPr="005B3623" w:rsidRDefault="00737031" w:rsidP="0046246A">
            <w:pPr>
              <w:rPr>
                <w:sz w:val="20"/>
                <w:szCs w:val="20"/>
              </w:rPr>
            </w:pPr>
          </w:p>
        </w:tc>
        <w:tc>
          <w:tcPr>
            <w:tcW w:w="1363" w:type="dxa"/>
            <w:vMerge w:val="restart"/>
          </w:tcPr>
          <w:p w:rsidR="00737031" w:rsidRPr="005B3623" w:rsidRDefault="00737031" w:rsidP="0046246A">
            <w:pPr>
              <w:rPr>
                <w:sz w:val="20"/>
                <w:szCs w:val="20"/>
              </w:rPr>
            </w:pPr>
          </w:p>
          <w:p w:rsidR="00737031" w:rsidRPr="005B3623" w:rsidRDefault="00737031" w:rsidP="0046246A">
            <w:pPr>
              <w:rPr>
                <w:sz w:val="20"/>
                <w:szCs w:val="20"/>
              </w:rPr>
            </w:pPr>
          </w:p>
        </w:tc>
      </w:tr>
      <w:tr w:rsidR="005B3623" w:rsidRPr="005B3623" w:rsidTr="0046246A">
        <w:trPr>
          <w:trHeight w:val="555"/>
        </w:trPr>
        <w:tc>
          <w:tcPr>
            <w:tcW w:w="2518" w:type="dxa"/>
          </w:tcPr>
          <w:p w:rsidR="00F54555" w:rsidRPr="005B3623" w:rsidRDefault="00F54555" w:rsidP="0046246A">
            <w:pPr>
              <w:rPr>
                <w:sz w:val="20"/>
                <w:szCs w:val="20"/>
              </w:rPr>
            </w:pPr>
            <w:r w:rsidRPr="005B3623">
              <w:rPr>
                <w:sz w:val="20"/>
                <w:szCs w:val="20"/>
              </w:rPr>
              <w:t>SINIF NO:</w:t>
            </w:r>
          </w:p>
        </w:tc>
        <w:tc>
          <w:tcPr>
            <w:tcW w:w="6237" w:type="dxa"/>
            <w:vMerge/>
          </w:tcPr>
          <w:p w:rsidR="00F54555" w:rsidRPr="005B3623" w:rsidRDefault="00F54555" w:rsidP="0046246A">
            <w:pPr>
              <w:rPr>
                <w:sz w:val="20"/>
                <w:szCs w:val="20"/>
              </w:rPr>
            </w:pPr>
          </w:p>
        </w:tc>
        <w:tc>
          <w:tcPr>
            <w:tcW w:w="1363" w:type="dxa"/>
            <w:vMerge/>
          </w:tcPr>
          <w:p w:rsidR="00F54555" w:rsidRPr="005B3623" w:rsidRDefault="00F54555" w:rsidP="0046246A">
            <w:pPr>
              <w:rPr>
                <w:sz w:val="20"/>
                <w:szCs w:val="20"/>
              </w:rPr>
            </w:pPr>
          </w:p>
        </w:tc>
      </w:tr>
    </w:tbl>
    <w:p w:rsidR="0096365C" w:rsidRPr="00A15977" w:rsidRDefault="0046246A">
      <w:pPr>
        <w:rPr>
          <w:sz w:val="20"/>
          <w:szCs w:val="20"/>
        </w:rPr>
        <w:sectPr w:rsidR="0096365C" w:rsidRPr="00A15977" w:rsidSect="0046246A">
          <w:pgSz w:w="11906" w:h="16838"/>
          <w:pgMar w:top="567" w:right="737" w:bottom="567" w:left="794" w:header="709" w:footer="709" w:gutter="0"/>
          <w:cols w:space="708"/>
          <w:docGrid w:linePitch="360"/>
        </w:sectPr>
      </w:pPr>
      <w:r w:rsidRPr="00A15977">
        <w:rPr>
          <w:sz w:val="20"/>
          <w:szCs w:val="20"/>
        </w:rPr>
        <w:br/>
      </w:r>
    </w:p>
    <w:p w:rsidR="004223FF" w:rsidRPr="004223FF" w:rsidRDefault="004223FF" w:rsidP="004223FF">
      <w:pPr>
        <w:spacing w:after="0" w:line="240" w:lineRule="auto"/>
        <w:rPr>
          <w:b/>
          <w:sz w:val="20"/>
          <w:szCs w:val="20"/>
        </w:rPr>
      </w:pPr>
      <w:r w:rsidRPr="004223FF">
        <w:rPr>
          <w:b/>
          <w:sz w:val="20"/>
          <w:szCs w:val="20"/>
        </w:rPr>
        <w:lastRenderedPageBreak/>
        <w:t xml:space="preserve">1. İtalya ile Osmanlı Devleti arasında imzalanan </w:t>
      </w:r>
      <w:proofErr w:type="spellStart"/>
      <w:r w:rsidRPr="004223FF">
        <w:rPr>
          <w:b/>
          <w:sz w:val="20"/>
          <w:szCs w:val="20"/>
        </w:rPr>
        <w:t>Uşi</w:t>
      </w:r>
      <w:proofErr w:type="spellEnd"/>
      <w:r w:rsidRPr="004223FF">
        <w:rPr>
          <w:b/>
          <w:sz w:val="20"/>
          <w:szCs w:val="20"/>
        </w:rPr>
        <w:t xml:space="preserve"> Antlaşması’nın;</w:t>
      </w:r>
    </w:p>
    <w:p w:rsidR="004223FF" w:rsidRPr="00A15977" w:rsidRDefault="004223FF" w:rsidP="00CD7757">
      <w:pPr>
        <w:pStyle w:val="ListeParagraf"/>
        <w:numPr>
          <w:ilvl w:val="0"/>
          <w:numId w:val="6"/>
        </w:numPr>
        <w:spacing w:after="0" w:line="240" w:lineRule="auto"/>
        <w:rPr>
          <w:sz w:val="20"/>
          <w:szCs w:val="20"/>
        </w:rPr>
      </w:pPr>
      <w:r w:rsidRPr="00A15977">
        <w:rPr>
          <w:sz w:val="20"/>
          <w:szCs w:val="20"/>
        </w:rPr>
        <w:t>Trablusgarp ile Bingazi İtalya’ya verilecek,</w:t>
      </w:r>
    </w:p>
    <w:p w:rsidR="004223FF" w:rsidRPr="00A15977" w:rsidRDefault="004223FF" w:rsidP="00CD7757">
      <w:pPr>
        <w:pStyle w:val="ListeParagraf"/>
        <w:numPr>
          <w:ilvl w:val="0"/>
          <w:numId w:val="6"/>
        </w:numPr>
        <w:spacing w:after="0" w:line="240" w:lineRule="auto"/>
        <w:rPr>
          <w:sz w:val="20"/>
          <w:szCs w:val="20"/>
        </w:rPr>
      </w:pPr>
      <w:proofErr w:type="spellStart"/>
      <w:r w:rsidRPr="00A15977">
        <w:rPr>
          <w:sz w:val="20"/>
          <w:szCs w:val="20"/>
        </w:rPr>
        <w:t>Oniki</w:t>
      </w:r>
      <w:proofErr w:type="spellEnd"/>
      <w:r w:rsidRPr="00A15977">
        <w:rPr>
          <w:sz w:val="20"/>
          <w:szCs w:val="20"/>
        </w:rPr>
        <w:t xml:space="preserve"> Ada geçici olarak İtalya’ya verilecek,</w:t>
      </w:r>
    </w:p>
    <w:p w:rsidR="004223FF" w:rsidRPr="00A15977" w:rsidRDefault="004223FF" w:rsidP="00CD7757">
      <w:pPr>
        <w:pStyle w:val="ListeParagraf"/>
        <w:numPr>
          <w:ilvl w:val="0"/>
          <w:numId w:val="6"/>
        </w:numPr>
        <w:spacing w:after="0" w:line="240" w:lineRule="auto"/>
        <w:rPr>
          <w:sz w:val="20"/>
          <w:szCs w:val="20"/>
        </w:rPr>
      </w:pPr>
      <w:r w:rsidRPr="00A15977">
        <w:rPr>
          <w:sz w:val="20"/>
          <w:szCs w:val="20"/>
        </w:rPr>
        <w:t>Trablusgarp halkı dini bakımdan halifeye bağlı kalacak</w:t>
      </w:r>
    </w:p>
    <w:p w:rsidR="004223FF" w:rsidRPr="004223FF" w:rsidRDefault="004223FF" w:rsidP="004223FF">
      <w:pPr>
        <w:spacing w:after="0" w:line="240" w:lineRule="auto"/>
        <w:rPr>
          <w:b/>
          <w:sz w:val="20"/>
          <w:szCs w:val="20"/>
        </w:rPr>
      </w:pPr>
      <w:proofErr w:type="gramStart"/>
      <w:r w:rsidRPr="004223FF">
        <w:rPr>
          <w:b/>
          <w:sz w:val="20"/>
          <w:szCs w:val="20"/>
        </w:rPr>
        <w:t>maddelerine</w:t>
      </w:r>
      <w:proofErr w:type="gramEnd"/>
      <w:r w:rsidRPr="004223FF">
        <w:rPr>
          <w:b/>
          <w:sz w:val="20"/>
          <w:szCs w:val="20"/>
        </w:rPr>
        <w:t xml:space="preserve"> göre Osmanlı Devleti ile ilgili aşağıdakilerden hangisine </w:t>
      </w:r>
      <w:r w:rsidRPr="004223FF">
        <w:rPr>
          <w:b/>
          <w:sz w:val="20"/>
          <w:szCs w:val="20"/>
          <w:u w:val="single"/>
        </w:rPr>
        <w:t>ulaşılamaz?</w:t>
      </w:r>
    </w:p>
    <w:p w:rsidR="004223FF" w:rsidRPr="004223FF" w:rsidRDefault="004223FF" w:rsidP="004223FF">
      <w:pPr>
        <w:spacing w:after="0" w:line="240" w:lineRule="auto"/>
        <w:rPr>
          <w:sz w:val="20"/>
          <w:szCs w:val="20"/>
        </w:rPr>
      </w:pPr>
      <w:r w:rsidRPr="004223FF">
        <w:rPr>
          <w:sz w:val="20"/>
          <w:szCs w:val="20"/>
        </w:rPr>
        <w:t>A) Egemenlik alanının genişlediğine</w:t>
      </w:r>
    </w:p>
    <w:p w:rsidR="004223FF" w:rsidRPr="004223FF" w:rsidRDefault="004223FF" w:rsidP="004223FF">
      <w:pPr>
        <w:spacing w:after="0" w:line="240" w:lineRule="auto"/>
        <w:rPr>
          <w:sz w:val="20"/>
          <w:szCs w:val="20"/>
        </w:rPr>
      </w:pPr>
      <w:r w:rsidRPr="004223FF">
        <w:rPr>
          <w:sz w:val="20"/>
          <w:szCs w:val="20"/>
        </w:rPr>
        <w:t>B) Adalarını koruyacak güçte olmadığına</w:t>
      </w:r>
    </w:p>
    <w:p w:rsidR="004223FF" w:rsidRPr="004223FF" w:rsidRDefault="004223FF" w:rsidP="004223FF">
      <w:pPr>
        <w:spacing w:after="0" w:line="240" w:lineRule="auto"/>
        <w:rPr>
          <w:sz w:val="20"/>
          <w:szCs w:val="20"/>
        </w:rPr>
      </w:pPr>
      <w:r w:rsidRPr="004223FF">
        <w:rPr>
          <w:sz w:val="20"/>
          <w:szCs w:val="20"/>
        </w:rPr>
        <w:t xml:space="preserve">C) Trablusgarp halkı ile kültürel bağları sürdürmeyi amaçladığına </w:t>
      </w:r>
    </w:p>
    <w:p w:rsidR="004223FF" w:rsidRPr="004223FF" w:rsidRDefault="004223FF" w:rsidP="004223FF">
      <w:pPr>
        <w:spacing w:after="0" w:line="240" w:lineRule="auto"/>
        <w:rPr>
          <w:sz w:val="20"/>
          <w:szCs w:val="20"/>
        </w:rPr>
      </w:pPr>
      <w:r w:rsidRPr="004223FF">
        <w:rPr>
          <w:sz w:val="20"/>
          <w:szCs w:val="20"/>
        </w:rPr>
        <w:t>D) Toprak kaybettiğine</w:t>
      </w: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sz w:val="20"/>
          <w:szCs w:val="20"/>
        </w:rPr>
      </w:pPr>
      <w:r w:rsidRPr="004223FF">
        <w:rPr>
          <w:b/>
          <w:sz w:val="20"/>
          <w:szCs w:val="20"/>
        </w:rPr>
        <w:t>2.</w:t>
      </w:r>
      <w:r w:rsidRPr="004223FF">
        <w:rPr>
          <w:sz w:val="20"/>
          <w:szCs w:val="20"/>
        </w:rPr>
        <w:t xml:space="preserve"> 19. yüzyılda sanayileşmenin hız kazanması, gelişen ülkelerin hammadde ve Pazar arayışlarını büyük oranda artırmıştır. Bunun sonucu olarak da sömürgecilik yarışı hız kazanmıştır. Bu yarış devletlerarasında rekabeti de beraberinde getirdi.</w:t>
      </w:r>
    </w:p>
    <w:p w:rsidR="004223FF" w:rsidRPr="004223FF" w:rsidRDefault="004223FF" w:rsidP="004223FF">
      <w:pPr>
        <w:spacing w:after="0" w:line="240" w:lineRule="auto"/>
        <w:rPr>
          <w:b/>
          <w:sz w:val="20"/>
          <w:szCs w:val="20"/>
        </w:rPr>
      </w:pPr>
      <w:r w:rsidRPr="004223FF">
        <w:rPr>
          <w:b/>
          <w:sz w:val="20"/>
          <w:szCs w:val="20"/>
        </w:rPr>
        <w:t>Bu bilgilerde Birinci Dünya Savaşı’nın hangi alandaki nedenlerinden bahsedilmiştir?</w:t>
      </w:r>
    </w:p>
    <w:p w:rsidR="004223FF" w:rsidRPr="004223FF" w:rsidRDefault="004223FF" w:rsidP="004223FF">
      <w:pPr>
        <w:spacing w:after="0" w:line="240" w:lineRule="auto"/>
        <w:rPr>
          <w:sz w:val="20"/>
          <w:szCs w:val="20"/>
        </w:rPr>
      </w:pPr>
      <w:r w:rsidRPr="004223FF">
        <w:rPr>
          <w:sz w:val="20"/>
          <w:szCs w:val="20"/>
        </w:rPr>
        <w:t xml:space="preserve">A) </w:t>
      </w:r>
      <w:proofErr w:type="gramStart"/>
      <w:r w:rsidRPr="004223FF">
        <w:rPr>
          <w:sz w:val="20"/>
          <w:szCs w:val="20"/>
        </w:rPr>
        <w:t xml:space="preserve">Sosyal </w:t>
      </w:r>
      <w:r w:rsidR="00CD7757" w:rsidRPr="00A15977">
        <w:rPr>
          <w:sz w:val="20"/>
          <w:szCs w:val="20"/>
        </w:rPr>
        <w:t xml:space="preserve">    </w:t>
      </w:r>
      <w:r w:rsidR="00D324FE" w:rsidRPr="00A15977">
        <w:rPr>
          <w:sz w:val="20"/>
          <w:szCs w:val="20"/>
        </w:rPr>
        <w:t xml:space="preserve">  </w:t>
      </w:r>
      <w:r w:rsidR="00CD7757" w:rsidRPr="00A15977">
        <w:rPr>
          <w:sz w:val="20"/>
          <w:szCs w:val="20"/>
        </w:rPr>
        <w:t xml:space="preserve"> </w:t>
      </w:r>
      <w:r w:rsidRPr="004223FF">
        <w:rPr>
          <w:sz w:val="20"/>
          <w:szCs w:val="20"/>
        </w:rPr>
        <w:t>B</w:t>
      </w:r>
      <w:proofErr w:type="gramEnd"/>
      <w:r w:rsidRPr="004223FF">
        <w:rPr>
          <w:sz w:val="20"/>
          <w:szCs w:val="20"/>
        </w:rPr>
        <w:t>) Askeri</w:t>
      </w:r>
      <w:r w:rsidR="00CD7757" w:rsidRPr="00A15977">
        <w:rPr>
          <w:sz w:val="20"/>
          <w:szCs w:val="20"/>
        </w:rPr>
        <w:t xml:space="preserve">   </w:t>
      </w:r>
      <w:r w:rsidR="00D324FE" w:rsidRPr="00A15977">
        <w:rPr>
          <w:sz w:val="20"/>
          <w:szCs w:val="20"/>
        </w:rPr>
        <w:t xml:space="preserve">  </w:t>
      </w:r>
      <w:r w:rsidRPr="004223FF">
        <w:rPr>
          <w:sz w:val="20"/>
          <w:szCs w:val="20"/>
        </w:rPr>
        <w:t xml:space="preserve">C) Ekonomik </w:t>
      </w:r>
      <w:r w:rsidR="00CD7757" w:rsidRPr="00A15977">
        <w:rPr>
          <w:sz w:val="20"/>
          <w:szCs w:val="20"/>
        </w:rPr>
        <w:t xml:space="preserve">    </w:t>
      </w:r>
      <w:r w:rsidR="00D324FE" w:rsidRPr="00A15977">
        <w:rPr>
          <w:sz w:val="20"/>
          <w:szCs w:val="20"/>
        </w:rPr>
        <w:t xml:space="preserve"> </w:t>
      </w:r>
      <w:r w:rsidRPr="004223FF">
        <w:rPr>
          <w:sz w:val="20"/>
          <w:szCs w:val="20"/>
        </w:rPr>
        <w:t>D) Siyasi</w:t>
      </w: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sz w:val="20"/>
          <w:szCs w:val="20"/>
        </w:rPr>
      </w:pPr>
      <w:r w:rsidRPr="004223FF">
        <w:rPr>
          <w:b/>
          <w:sz w:val="20"/>
          <w:szCs w:val="20"/>
        </w:rPr>
        <w:t>3.</w:t>
      </w:r>
      <w:r w:rsidRPr="004223FF">
        <w:rPr>
          <w:sz w:val="20"/>
          <w:szCs w:val="20"/>
        </w:rPr>
        <w:t xml:space="preserve"> I. Dünya Savaşı başladığı günlerde Osmanlı yönetimi önce tarafsızlığını ilan etti ancak yönetimde bulunan İttihat ve Terakki yöneticileri gelebilecek saldırılara karşı koyabilmek için ittifak arayışlarına girdi. Önce İngiltere ve Fransa'ya bu doğrultuda yapılan başvuru olumsuz sonuçlandı. Aynı dönemde</w:t>
      </w:r>
    </w:p>
    <w:p w:rsidR="004223FF" w:rsidRPr="004223FF" w:rsidRDefault="004223FF" w:rsidP="004223FF">
      <w:pPr>
        <w:spacing w:after="0" w:line="240" w:lineRule="auto"/>
        <w:rPr>
          <w:sz w:val="20"/>
          <w:szCs w:val="20"/>
        </w:rPr>
      </w:pPr>
      <w:r w:rsidRPr="004223FF">
        <w:rPr>
          <w:sz w:val="20"/>
          <w:szCs w:val="20"/>
        </w:rPr>
        <w:t>Almanya'ya yaptığı ittifak önerisi de değer görmedi.</w:t>
      </w:r>
    </w:p>
    <w:p w:rsidR="004223FF" w:rsidRPr="004223FF" w:rsidRDefault="004223FF" w:rsidP="004223FF">
      <w:pPr>
        <w:spacing w:after="0" w:line="240" w:lineRule="auto"/>
        <w:rPr>
          <w:b/>
          <w:sz w:val="20"/>
          <w:szCs w:val="20"/>
        </w:rPr>
      </w:pPr>
      <w:r w:rsidRPr="004223FF">
        <w:rPr>
          <w:b/>
          <w:sz w:val="20"/>
          <w:szCs w:val="20"/>
        </w:rPr>
        <w:t>Buna göre Osmanlı Devleti’nin hedefinin aşağıdakilerden hangisi olduğu söylenebilir?</w:t>
      </w:r>
    </w:p>
    <w:p w:rsidR="004223FF" w:rsidRPr="004223FF" w:rsidRDefault="004223FF" w:rsidP="004223FF">
      <w:pPr>
        <w:spacing w:after="0" w:line="240" w:lineRule="auto"/>
        <w:rPr>
          <w:sz w:val="20"/>
          <w:szCs w:val="20"/>
        </w:rPr>
      </w:pPr>
      <w:r w:rsidRPr="004223FF">
        <w:rPr>
          <w:sz w:val="20"/>
          <w:szCs w:val="20"/>
        </w:rPr>
        <w:t xml:space="preserve">A) Millet egemenliğini sağlamak </w:t>
      </w:r>
    </w:p>
    <w:p w:rsidR="004223FF" w:rsidRPr="004223FF" w:rsidRDefault="004223FF" w:rsidP="004223FF">
      <w:pPr>
        <w:spacing w:after="0" w:line="240" w:lineRule="auto"/>
        <w:rPr>
          <w:sz w:val="20"/>
          <w:szCs w:val="20"/>
        </w:rPr>
      </w:pPr>
      <w:r w:rsidRPr="004223FF">
        <w:rPr>
          <w:sz w:val="20"/>
          <w:szCs w:val="20"/>
        </w:rPr>
        <w:t>B) Siyasi yalnızlıktan kurtulmak</w:t>
      </w:r>
    </w:p>
    <w:p w:rsidR="004223FF" w:rsidRPr="004223FF" w:rsidRDefault="004223FF" w:rsidP="004223FF">
      <w:pPr>
        <w:spacing w:after="0" w:line="240" w:lineRule="auto"/>
        <w:rPr>
          <w:sz w:val="20"/>
          <w:szCs w:val="20"/>
        </w:rPr>
      </w:pPr>
      <w:r w:rsidRPr="004223FF">
        <w:rPr>
          <w:sz w:val="20"/>
          <w:szCs w:val="20"/>
        </w:rPr>
        <w:t xml:space="preserve">C) Kapitülasyonları kaldırmak </w:t>
      </w:r>
    </w:p>
    <w:p w:rsidR="004223FF" w:rsidRPr="004223FF" w:rsidRDefault="004223FF" w:rsidP="004223FF">
      <w:pPr>
        <w:spacing w:after="0" w:line="240" w:lineRule="auto"/>
        <w:rPr>
          <w:sz w:val="20"/>
          <w:szCs w:val="20"/>
        </w:rPr>
      </w:pPr>
      <w:r w:rsidRPr="004223FF">
        <w:rPr>
          <w:sz w:val="20"/>
          <w:szCs w:val="20"/>
        </w:rPr>
        <w:t>D) Dış borçlardan kurtulmak</w:t>
      </w:r>
      <w:r w:rsidRPr="004223FF">
        <w:rPr>
          <w:sz w:val="20"/>
          <w:szCs w:val="20"/>
        </w:rPr>
        <w:cr/>
      </w:r>
    </w:p>
    <w:p w:rsidR="004223FF" w:rsidRPr="004223FF" w:rsidRDefault="004223FF" w:rsidP="004223FF">
      <w:pPr>
        <w:spacing w:after="0" w:line="240" w:lineRule="auto"/>
        <w:rPr>
          <w:b/>
          <w:sz w:val="20"/>
          <w:szCs w:val="20"/>
        </w:rPr>
      </w:pPr>
      <w:r w:rsidRPr="004223FF">
        <w:rPr>
          <w:b/>
          <w:sz w:val="20"/>
          <w:szCs w:val="20"/>
        </w:rPr>
        <w:t>4. Mondros Ateşkes Antlaşması’nın aşağıdaki maddelerinden hangisi Anadolu’nun işgal edilmesi için bir gerekçe oluşturmuştur?</w:t>
      </w:r>
    </w:p>
    <w:p w:rsidR="004223FF" w:rsidRPr="004223FF" w:rsidRDefault="004223FF" w:rsidP="004223FF">
      <w:pPr>
        <w:spacing w:after="0" w:line="240" w:lineRule="auto"/>
        <w:rPr>
          <w:sz w:val="20"/>
          <w:szCs w:val="20"/>
        </w:rPr>
      </w:pPr>
      <w:r w:rsidRPr="004223FF">
        <w:rPr>
          <w:sz w:val="20"/>
          <w:szCs w:val="20"/>
        </w:rPr>
        <w:t>A) Tüm telsiz, telgraf hatlarının kontrolü; Toros tünelleri ve bütün demiryollarının denetimi</w:t>
      </w:r>
    </w:p>
    <w:p w:rsidR="004223FF" w:rsidRPr="004223FF" w:rsidRDefault="004223FF" w:rsidP="004223FF">
      <w:pPr>
        <w:spacing w:after="0" w:line="240" w:lineRule="auto"/>
        <w:rPr>
          <w:sz w:val="20"/>
          <w:szCs w:val="20"/>
        </w:rPr>
      </w:pPr>
      <w:r w:rsidRPr="004223FF">
        <w:rPr>
          <w:sz w:val="20"/>
          <w:szCs w:val="20"/>
        </w:rPr>
        <w:t>İtilaf Devletleri tarafından sağlanacaktır.</w:t>
      </w:r>
    </w:p>
    <w:p w:rsidR="004223FF" w:rsidRPr="004223FF" w:rsidRDefault="004223FF" w:rsidP="004223FF">
      <w:pPr>
        <w:spacing w:after="0" w:line="240" w:lineRule="auto"/>
        <w:rPr>
          <w:sz w:val="20"/>
          <w:szCs w:val="20"/>
        </w:rPr>
      </w:pPr>
      <w:r w:rsidRPr="004223FF">
        <w:rPr>
          <w:sz w:val="20"/>
          <w:szCs w:val="20"/>
        </w:rPr>
        <w:t>B) Sınırların korunması ve iç güvenliğin sağlanması için gerekli askerin dışında Osmanlı ordusu terhis edilecektir.</w:t>
      </w:r>
    </w:p>
    <w:p w:rsidR="004223FF" w:rsidRPr="004223FF" w:rsidRDefault="004223FF" w:rsidP="004223FF">
      <w:pPr>
        <w:spacing w:after="0" w:line="240" w:lineRule="auto"/>
        <w:rPr>
          <w:sz w:val="20"/>
          <w:szCs w:val="20"/>
        </w:rPr>
      </w:pPr>
      <w:r w:rsidRPr="004223FF">
        <w:rPr>
          <w:sz w:val="20"/>
          <w:szCs w:val="20"/>
        </w:rPr>
        <w:t>C) İtilaf Devletleri, güvenliklerini tehdit eden bir durum olursa herhangi bir stratejik noktayı işgal edebilecektir.</w:t>
      </w:r>
    </w:p>
    <w:p w:rsidR="004223FF" w:rsidRPr="004223FF" w:rsidRDefault="004223FF" w:rsidP="004223FF">
      <w:pPr>
        <w:spacing w:after="0" w:line="240" w:lineRule="auto"/>
        <w:rPr>
          <w:sz w:val="20"/>
          <w:szCs w:val="20"/>
        </w:rPr>
      </w:pPr>
      <w:r w:rsidRPr="004223FF">
        <w:rPr>
          <w:sz w:val="20"/>
          <w:szCs w:val="20"/>
        </w:rPr>
        <w:t>D) Boğazlar, açık olacak ve İtilaf Devletlerince işgal edilecektir.</w:t>
      </w: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sz w:val="20"/>
          <w:szCs w:val="20"/>
        </w:rPr>
      </w:pPr>
      <w:r w:rsidRPr="004223FF">
        <w:rPr>
          <w:b/>
          <w:sz w:val="20"/>
          <w:szCs w:val="20"/>
        </w:rPr>
        <w:t>5.</w:t>
      </w:r>
      <w:r w:rsidRPr="004223FF">
        <w:rPr>
          <w:sz w:val="20"/>
          <w:szCs w:val="20"/>
        </w:rPr>
        <w:t xml:space="preserve"> İşgallere karşı yurdun her yerinde kurulan cemiyetlerle, bunların düzenlediği mitinglerle, silahlı direniş örgütleriyle varlığını kabul ettirmeye çalışan davranış biçimi "</w:t>
      </w:r>
      <w:proofErr w:type="spellStart"/>
      <w:r w:rsidRPr="004223FF">
        <w:rPr>
          <w:sz w:val="20"/>
          <w:szCs w:val="20"/>
        </w:rPr>
        <w:t>Kuvâ-yı</w:t>
      </w:r>
      <w:proofErr w:type="spellEnd"/>
      <w:r w:rsidRPr="004223FF">
        <w:rPr>
          <w:sz w:val="20"/>
          <w:szCs w:val="20"/>
        </w:rPr>
        <w:t xml:space="preserve"> Millîye Ruhu" olarak adlandırılır.</w:t>
      </w:r>
    </w:p>
    <w:p w:rsidR="004223FF" w:rsidRPr="004223FF" w:rsidRDefault="004223FF" w:rsidP="004223FF">
      <w:pPr>
        <w:spacing w:after="0" w:line="240" w:lineRule="auto"/>
        <w:rPr>
          <w:b/>
          <w:sz w:val="20"/>
          <w:szCs w:val="20"/>
        </w:rPr>
      </w:pPr>
      <w:r w:rsidRPr="004223FF">
        <w:rPr>
          <w:b/>
          <w:sz w:val="20"/>
          <w:szCs w:val="20"/>
        </w:rPr>
        <w:t xml:space="preserve">Buna göre, aşağıdakilerden hangisinin bu ruha uygun davranan bir cemiyet olduğu </w:t>
      </w:r>
      <w:r w:rsidRPr="004223FF">
        <w:rPr>
          <w:b/>
          <w:sz w:val="20"/>
          <w:szCs w:val="20"/>
          <w:u w:val="single"/>
        </w:rPr>
        <w:t>söylenemez?</w:t>
      </w:r>
    </w:p>
    <w:p w:rsidR="004223FF" w:rsidRPr="004223FF" w:rsidRDefault="004223FF" w:rsidP="004223FF">
      <w:pPr>
        <w:spacing w:after="0" w:line="240" w:lineRule="auto"/>
        <w:rPr>
          <w:sz w:val="20"/>
          <w:szCs w:val="20"/>
        </w:rPr>
      </w:pPr>
      <w:r w:rsidRPr="004223FF">
        <w:rPr>
          <w:sz w:val="20"/>
          <w:szCs w:val="20"/>
        </w:rPr>
        <w:t>A) İzmir Müdafaa-i Hukuk-ı Osmaniye Cemiyeti</w:t>
      </w:r>
    </w:p>
    <w:p w:rsidR="004223FF" w:rsidRPr="004223FF" w:rsidRDefault="004223FF" w:rsidP="004223FF">
      <w:pPr>
        <w:spacing w:after="0" w:line="240" w:lineRule="auto"/>
        <w:rPr>
          <w:sz w:val="20"/>
          <w:szCs w:val="20"/>
        </w:rPr>
      </w:pPr>
      <w:r w:rsidRPr="004223FF">
        <w:rPr>
          <w:sz w:val="20"/>
          <w:szCs w:val="20"/>
        </w:rPr>
        <w:t>B) Kilikyalılar Cemiyeti</w:t>
      </w:r>
    </w:p>
    <w:p w:rsidR="004223FF" w:rsidRPr="004223FF" w:rsidRDefault="004223FF" w:rsidP="004223FF">
      <w:pPr>
        <w:spacing w:after="0" w:line="240" w:lineRule="auto"/>
        <w:rPr>
          <w:sz w:val="20"/>
          <w:szCs w:val="20"/>
        </w:rPr>
      </w:pPr>
      <w:r w:rsidRPr="004223FF">
        <w:rPr>
          <w:sz w:val="20"/>
          <w:szCs w:val="20"/>
        </w:rPr>
        <w:t>C) Hürriyet ve İtilaf Fırkası</w:t>
      </w:r>
    </w:p>
    <w:p w:rsidR="004223FF" w:rsidRPr="004223FF" w:rsidRDefault="004223FF" w:rsidP="004223FF">
      <w:pPr>
        <w:spacing w:after="0" w:line="240" w:lineRule="auto"/>
        <w:rPr>
          <w:sz w:val="20"/>
          <w:szCs w:val="20"/>
        </w:rPr>
      </w:pPr>
      <w:r w:rsidRPr="004223FF">
        <w:rPr>
          <w:sz w:val="20"/>
          <w:szCs w:val="20"/>
        </w:rPr>
        <w:t>D) Millî Kongre Cemiyeti</w:t>
      </w:r>
    </w:p>
    <w:p w:rsidR="004223FF" w:rsidRPr="004223FF" w:rsidRDefault="004223FF" w:rsidP="004223FF">
      <w:pPr>
        <w:spacing w:after="0" w:line="240" w:lineRule="auto"/>
        <w:rPr>
          <w:sz w:val="20"/>
          <w:szCs w:val="20"/>
        </w:rPr>
      </w:pPr>
      <w:r w:rsidRPr="004223FF">
        <w:rPr>
          <w:b/>
          <w:sz w:val="20"/>
          <w:szCs w:val="20"/>
        </w:rPr>
        <w:lastRenderedPageBreak/>
        <w:t>6.</w:t>
      </w:r>
      <w:r w:rsidRPr="004223FF">
        <w:rPr>
          <w:sz w:val="20"/>
          <w:szCs w:val="20"/>
        </w:rPr>
        <w:t xml:space="preserve"> Karadeniz Bölgesinde Rum çetelerinin taşkınlıklarından dolayı asayiş bozulmuştu. İtilaf Devletleri</w:t>
      </w:r>
      <w:r w:rsidR="00CD7757" w:rsidRPr="00A15977">
        <w:rPr>
          <w:sz w:val="20"/>
          <w:szCs w:val="20"/>
        </w:rPr>
        <w:t xml:space="preserve"> </w:t>
      </w:r>
      <w:r w:rsidRPr="004223FF">
        <w:rPr>
          <w:sz w:val="20"/>
          <w:szCs w:val="20"/>
        </w:rPr>
        <w:t>Osmanlı Hükümeti’ne baskı yaparak bu bölgedeki karışıklığın giderilmesini istediler. Bunun üzerine</w:t>
      </w:r>
      <w:r w:rsidR="00CD7757" w:rsidRPr="00A15977">
        <w:rPr>
          <w:sz w:val="20"/>
          <w:szCs w:val="20"/>
        </w:rPr>
        <w:t xml:space="preserve"> </w:t>
      </w:r>
      <w:r w:rsidRPr="004223FF">
        <w:rPr>
          <w:sz w:val="20"/>
          <w:szCs w:val="20"/>
        </w:rPr>
        <w:t>Osmanlı Hükümeti Mustafa Kemal’i asayiş ve güvenliği sağlaması için 9. Ordu Müfettişi olarak görevlendirdi. Mustafa Kemal, 19 Mayıs 1919’da</w:t>
      </w:r>
      <w:r w:rsidR="00A00F61" w:rsidRPr="00A15977">
        <w:rPr>
          <w:sz w:val="20"/>
          <w:szCs w:val="20"/>
        </w:rPr>
        <w:t xml:space="preserve"> </w:t>
      </w:r>
      <w:r w:rsidR="00CD7757" w:rsidRPr="00A15977">
        <w:rPr>
          <w:sz w:val="20"/>
          <w:szCs w:val="20"/>
        </w:rPr>
        <w:t>Samsun’a gitti</w:t>
      </w:r>
      <w:r w:rsidRPr="004223FF">
        <w:rPr>
          <w:sz w:val="20"/>
          <w:szCs w:val="20"/>
        </w:rPr>
        <w:t>.</w:t>
      </w:r>
    </w:p>
    <w:p w:rsidR="004223FF" w:rsidRPr="004223FF" w:rsidRDefault="004223FF" w:rsidP="004223FF">
      <w:pPr>
        <w:spacing w:after="0" w:line="240" w:lineRule="auto"/>
        <w:rPr>
          <w:b/>
          <w:sz w:val="20"/>
          <w:szCs w:val="20"/>
        </w:rPr>
      </w:pPr>
      <w:r w:rsidRPr="004223FF">
        <w:rPr>
          <w:b/>
          <w:sz w:val="20"/>
          <w:szCs w:val="20"/>
        </w:rPr>
        <w:t>Buna göre Osmanlı Hükümeti’nin Mustafa Kemal’i Samsun’a gönderme nedeni aşağıdakilerden hangisidir?</w:t>
      </w:r>
    </w:p>
    <w:p w:rsidR="004223FF" w:rsidRPr="004223FF" w:rsidRDefault="004223FF" w:rsidP="004223FF">
      <w:pPr>
        <w:spacing w:after="0" w:line="240" w:lineRule="auto"/>
        <w:rPr>
          <w:sz w:val="20"/>
          <w:szCs w:val="20"/>
        </w:rPr>
      </w:pPr>
      <w:r w:rsidRPr="004223FF">
        <w:rPr>
          <w:sz w:val="20"/>
          <w:szCs w:val="20"/>
        </w:rPr>
        <w:t>A) Mustafa Kemal’in Anadolu’ya geçerek Milli Mücadeleyi başlatmasını sağlamak</w:t>
      </w:r>
    </w:p>
    <w:p w:rsidR="004223FF" w:rsidRPr="004223FF" w:rsidRDefault="004223FF" w:rsidP="004223FF">
      <w:pPr>
        <w:spacing w:after="0" w:line="240" w:lineRule="auto"/>
        <w:rPr>
          <w:sz w:val="20"/>
          <w:szCs w:val="20"/>
        </w:rPr>
      </w:pPr>
      <w:r w:rsidRPr="004223FF">
        <w:rPr>
          <w:sz w:val="20"/>
          <w:szCs w:val="20"/>
        </w:rPr>
        <w:t>B) Milli cemiyetleri birleştirerek ulusal birliği gerçekleştirmek</w:t>
      </w:r>
    </w:p>
    <w:p w:rsidR="004223FF" w:rsidRPr="004223FF" w:rsidRDefault="004223FF" w:rsidP="004223FF">
      <w:pPr>
        <w:spacing w:after="0" w:line="240" w:lineRule="auto"/>
        <w:rPr>
          <w:sz w:val="20"/>
          <w:szCs w:val="20"/>
        </w:rPr>
      </w:pPr>
      <w:r w:rsidRPr="004223FF">
        <w:rPr>
          <w:sz w:val="20"/>
          <w:szCs w:val="20"/>
        </w:rPr>
        <w:t xml:space="preserve">C) Osmanlı </w:t>
      </w:r>
      <w:proofErr w:type="spellStart"/>
      <w:r w:rsidRPr="004223FF">
        <w:rPr>
          <w:sz w:val="20"/>
          <w:szCs w:val="20"/>
        </w:rPr>
        <w:t>Mebusan</w:t>
      </w:r>
      <w:proofErr w:type="spellEnd"/>
      <w:r w:rsidRPr="004223FF">
        <w:rPr>
          <w:sz w:val="20"/>
          <w:szCs w:val="20"/>
        </w:rPr>
        <w:t xml:space="preserve"> Meclisi’nin yeniden açılmasını sağlamak</w:t>
      </w:r>
    </w:p>
    <w:p w:rsidR="004223FF" w:rsidRPr="004223FF" w:rsidRDefault="004223FF" w:rsidP="004223FF">
      <w:pPr>
        <w:spacing w:after="0" w:line="240" w:lineRule="auto"/>
        <w:rPr>
          <w:sz w:val="20"/>
          <w:szCs w:val="20"/>
        </w:rPr>
      </w:pPr>
      <w:r w:rsidRPr="004223FF">
        <w:rPr>
          <w:sz w:val="20"/>
          <w:szCs w:val="20"/>
        </w:rPr>
        <w:t>D) İtilaf Devletleri’nin Mondros Ateşkes Antlaşması’nı bahane ederek bölgeyi işgal etmesini önlemek</w:t>
      </w: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sz w:val="20"/>
          <w:szCs w:val="20"/>
        </w:rPr>
      </w:pPr>
      <w:r w:rsidRPr="004223FF">
        <w:rPr>
          <w:b/>
          <w:sz w:val="20"/>
          <w:szCs w:val="20"/>
        </w:rPr>
        <w:t>7.</w:t>
      </w:r>
      <w:r w:rsidRPr="004223FF">
        <w:rPr>
          <w:sz w:val="20"/>
          <w:szCs w:val="20"/>
        </w:rPr>
        <w:t xml:space="preserve"> Mustafa Kemal, Havza’da yaptığı çalışmalarla; halkın işgalleri kınamak için mitingler yapmasını ve Müdafaa-i Hukuk Cemiyetlerinin yaygınlaşmasını sağlamaya çalışmıştır.</w:t>
      </w:r>
    </w:p>
    <w:p w:rsidR="004223FF" w:rsidRPr="004223FF" w:rsidRDefault="004223FF" w:rsidP="004223FF">
      <w:pPr>
        <w:spacing w:after="0" w:line="240" w:lineRule="auto"/>
        <w:rPr>
          <w:b/>
          <w:sz w:val="20"/>
          <w:szCs w:val="20"/>
        </w:rPr>
      </w:pPr>
      <w:r w:rsidRPr="004223FF">
        <w:rPr>
          <w:b/>
          <w:sz w:val="20"/>
          <w:szCs w:val="20"/>
        </w:rPr>
        <w:t>Bu bilgilere göre Mustafa Kemal;</w:t>
      </w:r>
    </w:p>
    <w:p w:rsidR="004223FF" w:rsidRPr="004223FF" w:rsidRDefault="004223FF" w:rsidP="004223FF">
      <w:pPr>
        <w:spacing w:after="0" w:line="240" w:lineRule="auto"/>
        <w:rPr>
          <w:sz w:val="20"/>
          <w:szCs w:val="20"/>
        </w:rPr>
      </w:pPr>
      <w:r w:rsidRPr="004223FF">
        <w:rPr>
          <w:sz w:val="20"/>
          <w:szCs w:val="20"/>
        </w:rPr>
        <w:t>I. Ulusal bilinci uyandırmak</w:t>
      </w:r>
    </w:p>
    <w:p w:rsidR="004223FF" w:rsidRPr="004223FF" w:rsidRDefault="004223FF" w:rsidP="004223FF">
      <w:pPr>
        <w:spacing w:after="0" w:line="240" w:lineRule="auto"/>
        <w:rPr>
          <w:sz w:val="20"/>
          <w:szCs w:val="20"/>
        </w:rPr>
      </w:pPr>
      <w:r w:rsidRPr="004223FF">
        <w:rPr>
          <w:sz w:val="20"/>
          <w:szCs w:val="20"/>
        </w:rPr>
        <w:t>II. Halkı bağımsızlık mücadelesinin içine çekmek</w:t>
      </w:r>
    </w:p>
    <w:p w:rsidR="004223FF" w:rsidRPr="004223FF" w:rsidRDefault="004223FF" w:rsidP="004223FF">
      <w:pPr>
        <w:spacing w:after="0" w:line="240" w:lineRule="auto"/>
        <w:rPr>
          <w:sz w:val="20"/>
          <w:szCs w:val="20"/>
        </w:rPr>
      </w:pPr>
      <w:r w:rsidRPr="004223FF">
        <w:rPr>
          <w:sz w:val="20"/>
          <w:szCs w:val="20"/>
        </w:rPr>
        <w:t>III. Mücadeleyi halka dayandırmak</w:t>
      </w:r>
    </w:p>
    <w:p w:rsidR="004223FF" w:rsidRPr="004223FF" w:rsidRDefault="004223FF" w:rsidP="004223FF">
      <w:pPr>
        <w:spacing w:after="0" w:line="240" w:lineRule="auto"/>
        <w:rPr>
          <w:b/>
          <w:sz w:val="20"/>
          <w:szCs w:val="20"/>
        </w:rPr>
      </w:pPr>
      <w:proofErr w:type="gramStart"/>
      <w:r w:rsidRPr="004223FF">
        <w:rPr>
          <w:b/>
          <w:sz w:val="20"/>
          <w:szCs w:val="20"/>
        </w:rPr>
        <w:t>amaçlarından</w:t>
      </w:r>
      <w:proofErr w:type="gramEnd"/>
      <w:r w:rsidRPr="004223FF">
        <w:rPr>
          <w:b/>
          <w:sz w:val="20"/>
          <w:szCs w:val="20"/>
        </w:rPr>
        <w:t xml:space="preserve"> hangilerini hedeflemiş olabilir?</w:t>
      </w:r>
    </w:p>
    <w:p w:rsidR="004223FF" w:rsidRPr="004223FF" w:rsidRDefault="004223FF" w:rsidP="004223FF">
      <w:pPr>
        <w:spacing w:after="0" w:line="240" w:lineRule="auto"/>
        <w:rPr>
          <w:sz w:val="20"/>
          <w:szCs w:val="20"/>
        </w:rPr>
      </w:pPr>
      <w:r w:rsidRPr="004223FF">
        <w:rPr>
          <w:sz w:val="20"/>
          <w:szCs w:val="20"/>
        </w:rPr>
        <w:t xml:space="preserve">A) Yalnız </w:t>
      </w:r>
      <w:proofErr w:type="gramStart"/>
      <w:r w:rsidRPr="004223FF">
        <w:rPr>
          <w:sz w:val="20"/>
          <w:szCs w:val="20"/>
        </w:rPr>
        <w:t xml:space="preserve">I </w:t>
      </w:r>
      <w:r w:rsidR="00A00F61" w:rsidRPr="00A15977">
        <w:rPr>
          <w:sz w:val="20"/>
          <w:szCs w:val="20"/>
        </w:rPr>
        <w:t xml:space="preserve">        </w:t>
      </w:r>
      <w:r w:rsidRPr="004223FF">
        <w:rPr>
          <w:sz w:val="20"/>
          <w:szCs w:val="20"/>
        </w:rPr>
        <w:t>B</w:t>
      </w:r>
      <w:proofErr w:type="gramEnd"/>
      <w:r w:rsidRPr="004223FF">
        <w:rPr>
          <w:sz w:val="20"/>
          <w:szCs w:val="20"/>
        </w:rPr>
        <w:t>) I ve II</w:t>
      </w:r>
      <w:r w:rsidR="00CD7757" w:rsidRPr="00A15977">
        <w:rPr>
          <w:sz w:val="20"/>
          <w:szCs w:val="20"/>
        </w:rPr>
        <w:t xml:space="preserve">   </w:t>
      </w:r>
      <w:r w:rsidR="00D324FE" w:rsidRPr="00A15977">
        <w:rPr>
          <w:sz w:val="20"/>
          <w:szCs w:val="20"/>
        </w:rPr>
        <w:t xml:space="preserve">  </w:t>
      </w:r>
      <w:r w:rsidRPr="004223FF">
        <w:rPr>
          <w:sz w:val="20"/>
          <w:szCs w:val="20"/>
        </w:rPr>
        <w:t xml:space="preserve">C) II ve III </w:t>
      </w:r>
      <w:r w:rsidR="00A00F61" w:rsidRPr="00A15977">
        <w:rPr>
          <w:sz w:val="20"/>
          <w:szCs w:val="20"/>
        </w:rPr>
        <w:t xml:space="preserve">      </w:t>
      </w:r>
      <w:r w:rsidRPr="004223FF">
        <w:rPr>
          <w:sz w:val="20"/>
          <w:szCs w:val="20"/>
        </w:rPr>
        <w:t>D) I, II ve III</w:t>
      </w:r>
      <w:r w:rsidRPr="004223FF">
        <w:rPr>
          <w:sz w:val="20"/>
          <w:szCs w:val="20"/>
        </w:rPr>
        <w:cr/>
      </w:r>
    </w:p>
    <w:p w:rsidR="004223FF" w:rsidRPr="004223FF" w:rsidRDefault="004223FF" w:rsidP="004223FF">
      <w:pPr>
        <w:spacing w:after="0" w:line="240" w:lineRule="auto"/>
        <w:rPr>
          <w:sz w:val="20"/>
          <w:szCs w:val="20"/>
        </w:rPr>
      </w:pPr>
      <w:r w:rsidRPr="004223FF">
        <w:rPr>
          <w:b/>
          <w:sz w:val="20"/>
          <w:szCs w:val="20"/>
        </w:rPr>
        <w:t>8.</w:t>
      </w:r>
      <w:r w:rsidRPr="004223FF">
        <w:rPr>
          <w:sz w:val="20"/>
          <w:szCs w:val="20"/>
        </w:rPr>
        <w:t xml:space="preserve"> </w:t>
      </w:r>
      <w:r w:rsidRPr="004223FF">
        <w:rPr>
          <w:b/>
          <w:sz w:val="20"/>
          <w:szCs w:val="20"/>
        </w:rPr>
        <w:t>Erzurum Kongresinde alınan kararlardan hangisi daha sonraki yıllarda Türk halkının ülke yönetimine katılacağını gösterir?</w:t>
      </w:r>
    </w:p>
    <w:p w:rsidR="004223FF" w:rsidRPr="004223FF" w:rsidRDefault="004223FF" w:rsidP="004223FF">
      <w:pPr>
        <w:spacing w:after="0" w:line="240" w:lineRule="auto"/>
        <w:rPr>
          <w:sz w:val="20"/>
          <w:szCs w:val="20"/>
        </w:rPr>
      </w:pPr>
      <w:r w:rsidRPr="004223FF">
        <w:rPr>
          <w:sz w:val="20"/>
          <w:szCs w:val="20"/>
        </w:rPr>
        <w:t>A) Milli sınırlar içerisinde vatan bir bütündür.</w:t>
      </w:r>
    </w:p>
    <w:p w:rsidR="004223FF" w:rsidRPr="004223FF" w:rsidRDefault="004223FF" w:rsidP="004223FF">
      <w:pPr>
        <w:spacing w:after="0" w:line="240" w:lineRule="auto"/>
        <w:rPr>
          <w:sz w:val="20"/>
          <w:szCs w:val="20"/>
        </w:rPr>
      </w:pPr>
      <w:r w:rsidRPr="004223FF">
        <w:rPr>
          <w:sz w:val="20"/>
          <w:szCs w:val="20"/>
        </w:rPr>
        <w:t>B) Manda ve himaye kabul edilemez</w:t>
      </w:r>
    </w:p>
    <w:p w:rsidR="004223FF" w:rsidRPr="004223FF" w:rsidRDefault="004223FF" w:rsidP="004223FF">
      <w:pPr>
        <w:spacing w:after="0" w:line="240" w:lineRule="auto"/>
        <w:rPr>
          <w:sz w:val="20"/>
          <w:szCs w:val="20"/>
        </w:rPr>
      </w:pPr>
      <w:r w:rsidRPr="004223FF">
        <w:rPr>
          <w:sz w:val="20"/>
          <w:szCs w:val="20"/>
        </w:rPr>
        <w:t>C) Hükümetin dağılması halinde savunmaya geçilecektir.</w:t>
      </w:r>
    </w:p>
    <w:p w:rsidR="004223FF" w:rsidRPr="004223FF" w:rsidRDefault="004223FF" w:rsidP="004223FF">
      <w:pPr>
        <w:spacing w:after="0" w:line="240" w:lineRule="auto"/>
        <w:rPr>
          <w:sz w:val="20"/>
          <w:szCs w:val="20"/>
        </w:rPr>
      </w:pPr>
      <w:r w:rsidRPr="004223FF">
        <w:rPr>
          <w:sz w:val="20"/>
          <w:szCs w:val="20"/>
        </w:rPr>
        <w:t xml:space="preserve">D) Kuvayı </w:t>
      </w:r>
      <w:proofErr w:type="spellStart"/>
      <w:r w:rsidRPr="004223FF">
        <w:rPr>
          <w:sz w:val="20"/>
          <w:szCs w:val="20"/>
        </w:rPr>
        <w:t>milliyeyi</w:t>
      </w:r>
      <w:proofErr w:type="spellEnd"/>
      <w:r w:rsidRPr="004223FF">
        <w:rPr>
          <w:sz w:val="20"/>
          <w:szCs w:val="20"/>
        </w:rPr>
        <w:t xml:space="preserve"> etkin, milli iradeyi </w:t>
      </w:r>
      <w:proofErr w:type="gramStart"/>
      <w:r w:rsidRPr="004223FF">
        <w:rPr>
          <w:sz w:val="20"/>
          <w:szCs w:val="20"/>
        </w:rPr>
        <w:t>hakim</w:t>
      </w:r>
      <w:proofErr w:type="gramEnd"/>
      <w:r w:rsidRPr="004223FF">
        <w:rPr>
          <w:sz w:val="20"/>
          <w:szCs w:val="20"/>
        </w:rPr>
        <w:t xml:space="preserve"> kılmak esastır.</w:t>
      </w:r>
    </w:p>
    <w:p w:rsidR="00A00F61" w:rsidRPr="00A15977" w:rsidRDefault="00A00F61" w:rsidP="004223FF">
      <w:pPr>
        <w:spacing w:after="0" w:line="240" w:lineRule="auto"/>
        <w:rPr>
          <w:sz w:val="20"/>
          <w:szCs w:val="20"/>
        </w:rPr>
      </w:pPr>
    </w:p>
    <w:p w:rsidR="004223FF" w:rsidRPr="004223FF" w:rsidRDefault="004223FF" w:rsidP="004223FF">
      <w:pPr>
        <w:spacing w:after="0" w:line="240" w:lineRule="auto"/>
        <w:rPr>
          <w:sz w:val="20"/>
          <w:szCs w:val="20"/>
        </w:rPr>
      </w:pPr>
      <w:r w:rsidRPr="004223FF">
        <w:rPr>
          <w:b/>
          <w:sz w:val="20"/>
          <w:szCs w:val="20"/>
        </w:rPr>
        <w:t>9.</w:t>
      </w:r>
      <w:r w:rsidRPr="004223FF">
        <w:rPr>
          <w:sz w:val="20"/>
          <w:szCs w:val="20"/>
        </w:rPr>
        <w:t xml:space="preserve"> Sivas Kongresi’ne katılan delegelerden bazıları güçlü devletlere karşı mücadele vererek ülkeyi bağımsızlığa kavuşturmanın imkânsız olduğunu söylediler. Bu kişiler güçlü bir devletin korumasına girmenin en doğru yol olacağını savunarak kongreden bu yönde bir karar çıkartmaya çalıştılar.</w:t>
      </w:r>
    </w:p>
    <w:p w:rsidR="004223FF" w:rsidRPr="004223FF" w:rsidRDefault="004223FF" w:rsidP="004223FF">
      <w:pPr>
        <w:spacing w:after="0" w:line="240" w:lineRule="auto"/>
        <w:rPr>
          <w:b/>
          <w:sz w:val="20"/>
          <w:szCs w:val="20"/>
        </w:rPr>
      </w:pPr>
      <w:r w:rsidRPr="004223FF">
        <w:rPr>
          <w:b/>
          <w:sz w:val="20"/>
          <w:szCs w:val="20"/>
        </w:rPr>
        <w:t>Sivas Kongresi’nde alınan aşağıdaki kararlardan hangisi ile bu öneri geçersiz olmuştur?</w:t>
      </w:r>
    </w:p>
    <w:p w:rsidR="004223FF" w:rsidRPr="004223FF" w:rsidRDefault="004223FF" w:rsidP="004223FF">
      <w:pPr>
        <w:spacing w:after="0" w:line="240" w:lineRule="auto"/>
        <w:rPr>
          <w:sz w:val="20"/>
          <w:szCs w:val="20"/>
        </w:rPr>
      </w:pPr>
      <w:r w:rsidRPr="004223FF">
        <w:rPr>
          <w:sz w:val="20"/>
          <w:szCs w:val="20"/>
        </w:rPr>
        <w:t>A) Milli sınırlar içinde vatan bir bütündür.</w:t>
      </w:r>
    </w:p>
    <w:p w:rsidR="004223FF" w:rsidRPr="004223FF" w:rsidRDefault="004223FF" w:rsidP="004223FF">
      <w:pPr>
        <w:spacing w:after="0" w:line="240" w:lineRule="auto"/>
        <w:rPr>
          <w:sz w:val="20"/>
          <w:szCs w:val="20"/>
        </w:rPr>
      </w:pPr>
      <w:r w:rsidRPr="004223FF">
        <w:rPr>
          <w:sz w:val="20"/>
          <w:szCs w:val="20"/>
        </w:rPr>
        <w:t>B) Manda ve himaye kabul edilemez.</w:t>
      </w:r>
    </w:p>
    <w:p w:rsidR="004223FF" w:rsidRPr="004223FF" w:rsidRDefault="004223FF" w:rsidP="004223FF">
      <w:pPr>
        <w:spacing w:after="0" w:line="240" w:lineRule="auto"/>
        <w:rPr>
          <w:sz w:val="20"/>
          <w:szCs w:val="20"/>
        </w:rPr>
      </w:pPr>
      <w:r w:rsidRPr="004223FF">
        <w:rPr>
          <w:sz w:val="20"/>
          <w:szCs w:val="20"/>
        </w:rPr>
        <w:t xml:space="preserve">C) Kuvayı </w:t>
      </w:r>
      <w:proofErr w:type="spellStart"/>
      <w:r w:rsidRPr="004223FF">
        <w:rPr>
          <w:sz w:val="20"/>
          <w:szCs w:val="20"/>
        </w:rPr>
        <w:t>milliye’yi</w:t>
      </w:r>
      <w:proofErr w:type="spellEnd"/>
      <w:r w:rsidRPr="004223FF">
        <w:rPr>
          <w:sz w:val="20"/>
          <w:szCs w:val="20"/>
        </w:rPr>
        <w:t xml:space="preserve"> tek kuvvet olarak tanımak esastır.</w:t>
      </w:r>
    </w:p>
    <w:p w:rsidR="004223FF" w:rsidRPr="004223FF" w:rsidRDefault="004223FF" w:rsidP="004223FF">
      <w:pPr>
        <w:spacing w:after="0" w:line="240" w:lineRule="auto"/>
        <w:rPr>
          <w:sz w:val="20"/>
          <w:szCs w:val="20"/>
        </w:rPr>
      </w:pPr>
      <w:r w:rsidRPr="004223FF">
        <w:rPr>
          <w:sz w:val="20"/>
          <w:szCs w:val="20"/>
        </w:rPr>
        <w:t>D) Milli Meclis derhal toplanmalıdır.</w:t>
      </w:r>
    </w:p>
    <w:p w:rsidR="004223FF" w:rsidRPr="004223FF" w:rsidRDefault="004223FF" w:rsidP="004223FF">
      <w:pPr>
        <w:spacing w:after="0" w:line="240" w:lineRule="auto"/>
        <w:rPr>
          <w:sz w:val="20"/>
          <w:szCs w:val="20"/>
        </w:rPr>
      </w:pPr>
    </w:p>
    <w:p w:rsidR="004510EE" w:rsidRPr="004223FF" w:rsidRDefault="004223FF" w:rsidP="004510EE">
      <w:pPr>
        <w:spacing w:after="0" w:line="240" w:lineRule="auto"/>
        <w:rPr>
          <w:sz w:val="20"/>
          <w:szCs w:val="20"/>
        </w:rPr>
      </w:pPr>
      <w:r w:rsidRPr="004223FF">
        <w:rPr>
          <w:b/>
          <w:sz w:val="20"/>
          <w:szCs w:val="20"/>
        </w:rPr>
        <w:t xml:space="preserve">10. </w:t>
      </w:r>
      <w:r w:rsidR="004510EE" w:rsidRPr="004223FF">
        <w:rPr>
          <w:sz w:val="20"/>
          <w:szCs w:val="20"/>
        </w:rPr>
        <w:t xml:space="preserve">Son Osmanlı </w:t>
      </w:r>
      <w:proofErr w:type="spellStart"/>
      <w:r w:rsidR="004510EE" w:rsidRPr="004223FF">
        <w:rPr>
          <w:sz w:val="20"/>
          <w:szCs w:val="20"/>
        </w:rPr>
        <w:t>Mebusan</w:t>
      </w:r>
      <w:proofErr w:type="spellEnd"/>
      <w:r w:rsidR="004510EE" w:rsidRPr="004223FF">
        <w:rPr>
          <w:sz w:val="20"/>
          <w:szCs w:val="20"/>
        </w:rPr>
        <w:t xml:space="preserve"> Meclisi tarafından ilan edilen Misak-ı </w:t>
      </w:r>
      <w:proofErr w:type="spellStart"/>
      <w:r w:rsidR="004510EE" w:rsidRPr="004223FF">
        <w:rPr>
          <w:sz w:val="20"/>
          <w:szCs w:val="20"/>
        </w:rPr>
        <w:t>Millî’de</w:t>
      </w:r>
      <w:proofErr w:type="spellEnd"/>
      <w:r w:rsidR="004510EE" w:rsidRPr="004223FF">
        <w:rPr>
          <w:sz w:val="20"/>
          <w:szCs w:val="20"/>
        </w:rPr>
        <w:t xml:space="preserve"> “Millî ve ekonomik gelişmemizi mümkün kılmak amacıyla siyasî, adlî ve malî sınırlamalar kaldırılmalıdır” kararı yer almıştır.</w:t>
      </w:r>
    </w:p>
    <w:p w:rsidR="004510EE" w:rsidRPr="004223FF" w:rsidRDefault="004510EE" w:rsidP="004510EE">
      <w:pPr>
        <w:spacing w:after="0" w:line="240" w:lineRule="auto"/>
        <w:rPr>
          <w:b/>
          <w:sz w:val="20"/>
          <w:szCs w:val="20"/>
        </w:rPr>
      </w:pPr>
      <w:r w:rsidRPr="004223FF">
        <w:rPr>
          <w:b/>
          <w:sz w:val="20"/>
          <w:szCs w:val="20"/>
        </w:rPr>
        <w:t>Bu kararla aşağıdakilerden hangisine karşı çıkılmıştır?</w:t>
      </w:r>
    </w:p>
    <w:p w:rsidR="004510EE" w:rsidRPr="004223FF" w:rsidRDefault="004510EE" w:rsidP="004510EE">
      <w:pPr>
        <w:spacing w:after="0" w:line="240" w:lineRule="auto"/>
        <w:rPr>
          <w:sz w:val="20"/>
          <w:szCs w:val="20"/>
        </w:rPr>
      </w:pPr>
      <w:r w:rsidRPr="004223FF">
        <w:rPr>
          <w:sz w:val="20"/>
          <w:szCs w:val="20"/>
        </w:rPr>
        <w:t>A) Uluslararası komisyonlara</w:t>
      </w:r>
    </w:p>
    <w:p w:rsidR="004510EE" w:rsidRPr="004223FF" w:rsidRDefault="004510EE" w:rsidP="004510EE">
      <w:pPr>
        <w:spacing w:after="0" w:line="240" w:lineRule="auto"/>
        <w:rPr>
          <w:sz w:val="20"/>
          <w:szCs w:val="20"/>
        </w:rPr>
      </w:pPr>
      <w:r w:rsidRPr="004223FF">
        <w:rPr>
          <w:sz w:val="20"/>
          <w:szCs w:val="20"/>
        </w:rPr>
        <w:t>B) Gizli antlaşmalara</w:t>
      </w:r>
    </w:p>
    <w:p w:rsidR="004510EE" w:rsidRPr="004223FF" w:rsidRDefault="004510EE" w:rsidP="004510EE">
      <w:pPr>
        <w:spacing w:after="0" w:line="240" w:lineRule="auto"/>
        <w:rPr>
          <w:sz w:val="20"/>
          <w:szCs w:val="20"/>
        </w:rPr>
      </w:pPr>
      <w:r w:rsidRPr="004223FF">
        <w:rPr>
          <w:sz w:val="20"/>
          <w:szCs w:val="20"/>
        </w:rPr>
        <w:t>C) Milletler Cemiyeti'nin kurulmasına</w:t>
      </w:r>
    </w:p>
    <w:p w:rsidR="004510EE" w:rsidRPr="004223FF" w:rsidRDefault="004510EE" w:rsidP="004510EE">
      <w:pPr>
        <w:spacing w:after="0" w:line="240" w:lineRule="auto"/>
        <w:rPr>
          <w:sz w:val="20"/>
          <w:szCs w:val="20"/>
        </w:rPr>
      </w:pPr>
      <w:r w:rsidRPr="004223FF">
        <w:rPr>
          <w:sz w:val="20"/>
          <w:szCs w:val="20"/>
        </w:rPr>
        <w:t>D) Kapitülasyonlara</w:t>
      </w:r>
    </w:p>
    <w:p w:rsidR="004510EE" w:rsidRPr="00A15977" w:rsidRDefault="004510EE" w:rsidP="004223FF">
      <w:pPr>
        <w:spacing w:after="0" w:line="240" w:lineRule="auto"/>
        <w:rPr>
          <w:b/>
          <w:sz w:val="20"/>
          <w:szCs w:val="20"/>
        </w:rPr>
      </w:pPr>
    </w:p>
    <w:p w:rsidR="004223FF" w:rsidRPr="004223FF" w:rsidRDefault="004510EE" w:rsidP="004223FF">
      <w:pPr>
        <w:spacing w:after="0" w:line="240" w:lineRule="auto"/>
        <w:rPr>
          <w:b/>
          <w:sz w:val="20"/>
          <w:szCs w:val="20"/>
        </w:rPr>
      </w:pPr>
      <w:r w:rsidRPr="00A15977">
        <w:rPr>
          <w:b/>
          <w:sz w:val="20"/>
          <w:szCs w:val="20"/>
        </w:rPr>
        <w:t xml:space="preserve">11. </w:t>
      </w:r>
      <w:r w:rsidR="004223FF" w:rsidRPr="004223FF">
        <w:rPr>
          <w:b/>
          <w:sz w:val="20"/>
          <w:szCs w:val="20"/>
        </w:rPr>
        <w:t>Misakımilli’nin;</w:t>
      </w:r>
    </w:p>
    <w:p w:rsidR="004223FF" w:rsidRPr="00A15977" w:rsidRDefault="004223FF" w:rsidP="00A00F61">
      <w:pPr>
        <w:pStyle w:val="ListeParagraf"/>
        <w:numPr>
          <w:ilvl w:val="0"/>
          <w:numId w:val="7"/>
        </w:numPr>
        <w:spacing w:after="0" w:line="240" w:lineRule="auto"/>
        <w:rPr>
          <w:sz w:val="20"/>
          <w:szCs w:val="20"/>
        </w:rPr>
      </w:pPr>
      <w:r w:rsidRPr="00A15977">
        <w:rPr>
          <w:sz w:val="20"/>
          <w:szCs w:val="20"/>
        </w:rPr>
        <w:t>Kendi istekleri ile anavatana katılmış olan Kars, Ardahan ve Artvin’de gerekirse halkoyuna başvurulabilir.</w:t>
      </w:r>
    </w:p>
    <w:p w:rsidR="004223FF" w:rsidRPr="00A15977" w:rsidRDefault="004223FF" w:rsidP="00A00F61">
      <w:pPr>
        <w:pStyle w:val="ListeParagraf"/>
        <w:numPr>
          <w:ilvl w:val="0"/>
          <w:numId w:val="7"/>
        </w:numPr>
        <w:spacing w:after="0" w:line="240" w:lineRule="auto"/>
        <w:rPr>
          <w:sz w:val="20"/>
          <w:szCs w:val="20"/>
        </w:rPr>
      </w:pPr>
      <w:r w:rsidRPr="00A15977">
        <w:rPr>
          <w:sz w:val="20"/>
          <w:szCs w:val="20"/>
        </w:rPr>
        <w:t>Batı Trakya’da durumun tespitinde halkın oyuna başvurulmalıdır.</w:t>
      </w:r>
    </w:p>
    <w:p w:rsidR="004223FF" w:rsidRPr="004223FF" w:rsidRDefault="004223FF" w:rsidP="004223FF">
      <w:pPr>
        <w:spacing w:after="0" w:line="240" w:lineRule="auto"/>
        <w:rPr>
          <w:b/>
          <w:sz w:val="20"/>
          <w:szCs w:val="20"/>
        </w:rPr>
      </w:pPr>
      <w:proofErr w:type="gramStart"/>
      <w:r w:rsidRPr="004223FF">
        <w:rPr>
          <w:b/>
          <w:sz w:val="20"/>
          <w:szCs w:val="20"/>
        </w:rPr>
        <w:t>kararlarıyla</w:t>
      </w:r>
      <w:proofErr w:type="gramEnd"/>
      <w:r w:rsidRPr="004223FF">
        <w:rPr>
          <w:b/>
          <w:sz w:val="20"/>
          <w:szCs w:val="20"/>
        </w:rPr>
        <w:t xml:space="preserve"> ilgili olarak aşağıdakilerden hangisine ulaşılabilir?</w:t>
      </w:r>
    </w:p>
    <w:p w:rsidR="004223FF" w:rsidRPr="004223FF" w:rsidRDefault="004223FF" w:rsidP="004223FF">
      <w:pPr>
        <w:spacing w:after="0" w:line="240" w:lineRule="auto"/>
        <w:rPr>
          <w:sz w:val="20"/>
          <w:szCs w:val="20"/>
        </w:rPr>
      </w:pPr>
      <w:r w:rsidRPr="004223FF">
        <w:rPr>
          <w:sz w:val="20"/>
          <w:szCs w:val="20"/>
        </w:rPr>
        <w:t>A) Sorunların demokratik yollardan çözülmesi istenmiştir.</w:t>
      </w:r>
    </w:p>
    <w:p w:rsidR="004223FF" w:rsidRPr="004223FF" w:rsidRDefault="004223FF" w:rsidP="004223FF">
      <w:pPr>
        <w:spacing w:after="0" w:line="240" w:lineRule="auto"/>
        <w:rPr>
          <w:sz w:val="20"/>
          <w:szCs w:val="20"/>
        </w:rPr>
      </w:pPr>
      <w:r w:rsidRPr="004223FF">
        <w:rPr>
          <w:sz w:val="20"/>
          <w:szCs w:val="20"/>
        </w:rPr>
        <w:t>B) Kararların alınmasında padişah etkili olmuştur.</w:t>
      </w:r>
    </w:p>
    <w:p w:rsidR="004223FF" w:rsidRPr="004223FF" w:rsidRDefault="004223FF" w:rsidP="004223FF">
      <w:pPr>
        <w:spacing w:after="0" w:line="240" w:lineRule="auto"/>
        <w:rPr>
          <w:sz w:val="20"/>
          <w:szCs w:val="20"/>
        </w:rPr>
      </w:pPr>
      <w:r w:rsidRPr="004223FF">
        <w:rPr>
          <w:sz w:val="20"/>
          <w:szCs w:val="20"/>
        </w:rPr>
        <w:t>C) İtilaf Devletleri alınan kararları aynen kabul etmiştir.</w:t>
      </w:r>
    </w:p>
    <w:p w:rsidR="004223FF" w:rsidRPr="004223FF" w:rsidRDefault="004223FF" w:rsidP="004223FF">
      <w:pPr>
        <w:spacing w:after="0" w:line="240" w:lineRule="auto"/>
        <w:rPr>
          <w:sz w:val="20"/>
          <w:szCs w:val="20"/>
        </w:rPr>
      </w:pPr>
      <w:r w:rsidRPr="004223FF">
        <w:rPr>
          <w:sz w:val="20"/>
          <w:szCs w:val="20"/>
        </w:rPr>
        <w:t>D) Kaybedilen toprakların savaş yoluyla alınması kararlaştırılmıştır.</w:t>
      </w: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sz w:val="20"/>
          <w:szCs w:val="20"/>
        </w:rPr>
      </w:pPr>
      <w:r w:rsidRPr="004223FF">
        <w:rPr>
          <w:b/>
          <w:sz w:val="20"/>
          <w:szCs w:val="20"/>
        </w:rPr>
        <w:t>12.</w:t>
      </w:r>
      <w:r w:rsidRPr="004223FF">
        <w:rPr>
          <w:sz w:val="20"/>
          <w:szCs w:val="20"/>
        </w:rPr>
        <w:t xml:space="preserve"> TBMM'nin ilk kararları;</w:t>
      </w:r>
    </w:p>
    <w:p w:rsidR="004223FF" w:rsidRPr="00A15977" w:rsidRDefault="004223FF" w:rsidP="004510EE">
      <w:pPr>
        <w:pStyle w:val="ListeParagraf"/>
        <w:numPr>
          <w:ilvl w:val="0"/>
          <w:numId w:val="8"/>
        </w:numPr>
        <w:spacing w:after="0" w:line="240" w:lineRule="auto"/>
        <w:rPr>
          <w:sz w:val="20"/>
          <w:szCs w:val="20"/>
        </w:rPr>
      </w:pPr>
      <w:r w:rsidRPr="00A15977">
        <w:rPr>
          <w:sz w:val="20"/>
          <w:szCs w:val="20"/>
        </w:rPr>
        <w:t>Hükümet kurmak gereklidir.</w:t>
      </w:r>
    </w:p>
    <w:p w:rsidR="004223FF" w:rsidRPr="00A15977" w:rsidRDefault="004223FF" w:rsidP="004510EE">
      <w:pPr>
        <w:pStyle w:val="ListeParagraf"/>
        <w:numPr>
          <w:ilvl w:val="0"/>
          <w:numId w:val="8"/>
        </w:numPr>
        <w:spacing w:after="0" w:line="240" w:lineRule="auto"/>
        <w:rPr>
          <w:sz w:val="20"/>
          <w:szCs w:val="20"/>
        </w:rPr>
      </w:pPr>
      <w:r w:rsidRPr="00A15977">
        <w:rPr>
          <w:sz w:val="20"/>
          <w:szCs w:val="20"/>
        </w:rPr>
        <w:t>Geçici olmak kaydıyla bir hükümet başkanı veya padişah temsilcisi tanımak doğru değildir.</w:t>
      </w:r>
    </w:p>
    <w:p w:rsidR="004223FF" w:rsidRPr="00A15977" w:rsidRDefault="004223FF" w:rsidP="004510EE">
      <w:pPr>
        <w:pStyle w:val="ListeParagraf"/>
        <w:numPr>
          <w:ilvl w:val="0"/>
          <w:numId w:val="8"/>
        </w:numPr>
        <w:spacing w:after="0" w:line="240" w:lineRule="auto"/>
        <w:rPr>
          <w:sz w:val="20"/>
          <w:szCs w:val="20"/>
        </w:rPr>
      </w:pPr>
      <w:r w:rsidRPr="00A15977">
        <w:rPr>
          <w:sz w:val="20"/>
          <w:szCs w:val="20"/>
        </w:rPr>
        <w:t>TBMM'nin üstünde güç yoktur.</w:t>
      </w:r>
    </w:p>
    <w:p w:rsidR="004223FF" w:rsidRPr="00A15977" w:rsidRDefault="004223FF" w:rsidP="004510EE">
      <w:pPr>
        <w:pStyle w:val="ListeParagraf"/>
        <w:numPr>
          <w:ilvl w:val="0"/>
          <w:numId w:val="8"/>
        </w:numPr>
        <w:spacing w:after="0" w:line="240" w:lineRule="auto"/>
        <w:rPr>
          <w:sz w:val="20"/>
          <w:szCs w:val="20"/>
        </w:rPr>
      </w:pPr>
      <w:r w:rsidRPr="00A15977">
        <w:rPr>
          <w:sz w:val="20"/>
          <w:szCs w:val="20"/>
        </w:rPr>
        <w:t>TBMM, yasama ve yürütmeyi kendisinde toplamıştır.</w:t>
      </w:r>
    </w:p>
    <w:p w:rsidR="004223FF" w:rsidRPr="004223FF" w:rsidRDefault="004223FF" w:rsidP="004223FF">
      <w:pPr>
        <w:spacing w:after="0" w:line="240" w:lineRule="auto"/>
        <w:rPr>
          <w:b/>
          <w:sz w:val="20"/>
          <w:szCs w:val="20"/>
        </w:rPr>
      </w:pPr>
      <w:r w:rsidRPr="004223FF">
        <w:rPr>
          <w:b/>
          <w:sz w:val="20"/>
          <w:szCs w:val="20"/>
        </w:rPr>
        <w:t xml:space="preserve">Yukarıdaki kararlara bakılarak aşağıdaki yargılardan hangisine </w:t>
      </w:r>
      <w:r w:rsidRPr="004223FF">
        <w:rPr>
          <w:b/>
          <w:sz w:val="20"/>
          <w:szCs w:val="20"/>
          <w:u w:val="single"/>
        </w:rPr>
        <w:t>ulaşılamaz?</w:t>
      </w:r>
    </w:p>
    <w:p w:rsidR="004223FF" w:rsidRPr="004223FF" w:rsidRDefault="004223FF" w:rsidP="004223FF">
      <w:pPr>
        <w:spacing w:after="0" w:line="240" w:lineRule="auto"/>
        <w:rPr>
          <w:sz w:val="20"/>
          <w:szCs w:val="20"/>
        </w:rPr>
      </w:pPr>
      <w:r w:rsidRPr="004223FF">
        <w:rPr>
          <w:sz w:val="20"/>
          <w:szCs w:val="20"/>
        </w:rPr>
        <w:t>A) Güçler birliği ilkesi benimsenmiştir.</w:t>
      </w:r>
    </w:p>
    <w:p w:rsidR="004223FF" w:rsidRPr="004223FF" w:rsidRDefault="004223FF" w:rsidP="004223FF">
      <w:pPr>
        <w:spacing w:after="0" w:line="240" w:lineRule="auto"/>
        <w:rPr>
          <w:sz w:val="20"/>
          <w:szCs w:val="20"/>
        </w:rPr>
      </w:pPr>
      <w:r w:rsidRPr="004223FF">
        <w:rPr>
          <w:sz w:val="20"/>
          <w:szCs w:val="20"/>
        </w:rPr>
        <w:t>B) Osmanlı hükümeti ile birlikte çalışılmaktadır.</w:t>
      </w:r>
    </w:p>
    <w:p w:rsidR="004223FF" w:rsidRPr="004223FF" w:rsidRDefault="004223FF" w:rsidP="004223FF">
      <w:pPr>
        <w:spacing w:after="0" w:line="240" w:lineRule="auto"/>
        <w:rPr>
          <w:sz w:val="20"/>
          <w:szCs w:val="20"/>
        </w:rPr>
      </w:pPr>
      <w:r w:rsidRPr="004223FF">
        <w:rPr>
          <w:sz w:val="20"/>
          <w:szCs w:val="20"/>
        </w:rPr>
        <w:t>C) Yeni devletin temelleri atılmıştır.</w:t>
      </w:r>
    </w:p>
    <w:p w:rsidR="004223FF" w:rsidRPr="004223FF" w:rsidRDefault="004223FF" w:rsidP="004223FF">
      <w:pPr>
        <w:spacing w:after="0" w:line="240" w:lineRule="auto"/>
        <w:rPr>
          <w:sz w:val="20"/>
          <w:szCs w:val="20"/>
        </w:rPr>
      </w:pPr>
      <w:r w:rsidRPr="004223FF">
        <w:rPr>
          <w:sz w:val="20"/>
          <w:szCs w:val="20"/>
        </w:rPr>
        <w:t>D) Milli mücadele daha örgütlü sürdürülebilmektedir.</w:t>
      </w:r>
    </w:p>
    <w:p w:rsidR="004223FF" w:rsidRPr="004223FF" w:rsidRDefault="004223FF" w:rsidP="004223FF">
      <w:pPr>
        <w:spacing w:after="0" w:line="240" w:lineRule="auto"/>
        <w:rPr>
          <w:sz w:val="20"/>
          <w:szCs w:val="20"/>
        </w:rPr>
      </w:pPr>
    </w:p>
    <w:p w:rsidR="00A15977" w:rsidRDefault="00A15977" w:rsidP="004223FF">
      <w:pPr>
        <w:spacing w:after="0" w:line="240" w:lineRule="auto"/>
        <w:rPr>
          <w:b/>
          <w:sz w:val="20"/>
          <w:szCs w:val="20"/>
        </w:rPr>
      </w:pPr>
    </w:p>
    <w:p w:rsidR="004223FF" w:rsidRPr="004223FF" w:rsidRDefault="004223FF" w:rsidP="004223FF">
      <w:pPr>
        <w:spacing w:after="0" w:line="240" w:lineRule="auto"/>
        <w:rPr>
          <w:sz w:val="20"/>
          <w:szCs w:val="20"/>
        </w:rPr>
      </w:pPr>
      <w:r w:rsidRPr="004223FF">
        <w:rPr>
          <w:b/>
          <w:sz w:val="20"/>
          <w:szCs w:val="20"/>
        </w:rPr>
        <w:t>13.</w:t>
      </w:r>
      <w:r w:rsidRPr="004223FF">
        <w:rPr>
          <w:sz w:val="20"/>
          <w:szCs w:val="20"/>
        </w:rPr>
        <w:t xml:space="preserve"> Büyük Millet Meclisi’nin açılmasından sonraki süreçte İstanbul Hükûmeti, Büyük</w:t>
      </w:r>
      <w:r w:rsidR="00A15977">
        <w:rPr>
          <w:sz w:val="20"/>
          <w:szCs w:val="20"/>
        </w:rPr>
        <w:t xml:space="preserve"> </w:t>
      </w:r>
      <w:r w:rsidRPr="004223FF">
        <w:rPr>
          <w:sz w:val="20"/>
          <w:szCs w:val="20"/>
        </w:rPr>
        <w:t xml:space="preserve">Millet Meclisi'ne karşı çeşitli faaliyetlerde bulunmuş ve </w:t>
      </w:r>
      <w:proofErr w:type="spellStart"/>
      <w:r w:rsidRPr="004223FF">
        <w:rPr>
          <w:sz w:val="20"/>
          <w:szCs w:val="20"/>
        </w:rPr>
        <w:t>Anzavur</w:t>
      </w:r>
      <w:proofErr w:type="spellEnd"/>
      <w:r w:rsidRPr="004223FF">
        <w:rPr>
          <w:sz w:val="20"/>
          <w:szCs w:val="20"/>
        </w:rPr>
        <w:t xml:space="preserve"> </w:t>
      </w:r>
      <w:proofErr w:type="spellStart"/>
      <w:r w:rsidRPr="004223FF">
        <w:rPr>
          <w:sz w:val="20"/>
          <w:szCs w:val="20"/>
        </w:rPr>
        <w:t>İsyanı’nı</w:t>
      </w:r>
      <w:proofErr w:type="spellEnd"/>
      <w:r w:rsidRPr="004223FF">
        <w:rPr>
          <w:sz w:val="20"/>
          <w:szCs w:val="20"/>
        </w:rPr>
        <w:t xml:space="preserve"> organize etmiştir.</w:t>
      </w:r>
    </w:p>
    <w:p w:rsidR="004223FF" w:rsidRPr="004223FF" w:rsidRDefault="004223FF" w:rsidP="004223FF">
      <w:pPr>
        <w:spacing w:after="0" w:line="240" w:lineRule="auto"/>
        <w:rPr>
          <w:b/>
          <w:sz w:val="20"/>
          <w:szCs w:val="20"/>
        </w:rPr>
      </w:pPr>
      <w:r w:rsidRPr="004223FF">
        <w:rPr>
          <w:b/>
          <w:sz w:val="20"/>
          <w:szCs w:val="20"/>
        </w:rPr>
        <w:t xml:space="preserve">İstanbul </w:t>
      </w:r>
      <w:proofErr w:type="spellStart"/>
      <w:r w:rsidRPr="004223FF">
        <w:rPr>
          <w:b/>
          <w:sz w:val="20"/>
          <w:szCs w:val="20"/>
        </w:rPr>
        <w:t>Hükûmeti'nin</w:t>
      </w:r>
      <w:proofErr w:type="spellEnd"/>
      <w:r w:rsidRPr="004223FF">
        <w:rPr>
          <w:b/>
          <w:sz w:val="20"/>
          <w:szCs w:val="20"/>
        </w:rPr>
        <w:t xml:space="preserve"> Büyük Millet Meclisi’ne karşı gösterdiği bu faaliyetler;</w:t>
      </w:r>
    </w:p>
    <w:p w:rsidR="004223FF" w:rsidRPr="004223FF" w:rsidRDefault="004223FF" w:rsidP="004223FF">
      <w:pPr>
        <w:spacing w:after="0" w:line="240" w:lineRule="auto"/>
        <w:rPr>
          <w:sz w:val="20"/>
          <w:szCs w:val="20"/>
        </w:rPr>
      </w:pPr>
      <w:r w:rsidRPr="004223FF">
        <w:rPr>
          <w:sz w:val="20"/>
          <w:szCs w:val="20"/>
        </w:rPr>
        <w:t>I. Büyük Millet Meclisi’nin otoritesini zayıflatma,</w:t>
      </w:r>
    </w:p>
    <w:p w:rsidR="004223FF" w:rsidRPr="004223FF" w:rsidRDefault="004223FF" w:rsidP="004223FF">
      <w:pPr>
        <w:spacing w:after="0" w:line="240" w:lineRule="auto"/>
        <w:rPr>
          <w:sz w:val="20"/>
          <w:szCs w:val="20"/>
        </w:rPr>
      </w:pPr>
      <w:r w:rsidRPr="004223FF">
        <w:rPr>
          <w:sz w:val="20"/>
          <w:szCs w:val="20"/>
        </w:rPr>
        <w:t>II. Sevr Barış Antlaşması’nın uygulanmasını sağlama</w:t>
      </w:r>
    </w:p>
    <w:p w:rsidR="004223FF" w:rsidRPr="004223FF" w:rsidRDefault="004223FF" w:rsidP="004223FF">
      <w:pPr>
        <w:spacing w:after="0" w:line="240" w:lineRule="auto"/>
        <w:rPr>
          <w:sz w:val="20"/>
          <w:szCs w:val="20"/>
        </w:rPr>
      </w:pPr>
      <w:r w:rsidRPr="004223FF">
        <w:rPr>
          <w:sz w:val="20"/>
          <w:szCs w:val="20"/>
        </w:rPr>
        <w:t>III. Millî Mücadeleyi yok etme,</w:t>
      </w:r>
    </w:p>
    <w:p w:rsidR="004223FF" w:rsidRPr="004223FF" w:rsidRDefault="004223FF" w:rsidP="004223FF">
      <w:pPr>
        <w:spacing w:after="0" w:line="240" w:lineRule="auto"/>
        <w:rPr>
          <w:b/>
          <w:sz w:val="20"/>
          <w:szCs w:val="20"/>
        </w:rPr>
      </w:pPr>
      <w:proofErr w:type="gramStart"/>
      <w:r w:rsidRPr="004223FF">
        <w:rPr>
          <w:b/>
          <w:sz w:val="20"/>
          <w:szCs w:val="20"/>
        </w:rPr>
        <w:t>hedeflerinden</w:t>
      </w:r>
      <w:proofErr w:type="gramEnd"/>
      <w:r w:rsidRPr="004223FF">
        <w:rPr>
          <w:b/>
          <w:sz w:val="20"/>
          <w:szCs w:val="20"/>
        </w:rPr>
        <w:t xml:space="preserve"> hangilerine yöneliktir?</w:t>
      </w:r>
    </w:p>
    <w:p w:rsidR="004223FF" w:rsidRPr="004223FF" w:rsidRDefault="004223FF" w:rsidP="004223FF">
      <w:pPr>
        <w:spacing w:after="0" w:line="240" w:lineRule="auto"/>
        <w:rPr>
          <w:sz w:val="20"/>
          <w:szCs w:val="20"/>
        </w:rPr>
      </w:pPr>
      <w:r w:rsidRPr="004223FF">
        <w:rPr>
          <w:sz w:val="20"/>
          <w:szCs w:val="20"/>
        </w:rPr>
        <w:t xml:space="preserve">A) Yalnız </w:t>
      </w:r>
      <w:proofErr w:type="gramStart"/>
      <w:r w:rsidRPr="004223FF">
        <w:rPr>
          <w:sz w:val="20"/>
          <w:szCs w:val="20"/>
        </w:rPr>
        <w:t>I</w:t>
      </w:r>
      <w:r w:rsidR="00D324FE" w:rsidRPr="00A15977">
        <w:rPr>
          <w:sz w:val="20"/>
          <w:szCs w:val="20"/>
        </w:rPr>
        <w:t xml:space="preserve">      </w:t>
      </w:r>
      <w:r w:rsidRPr="004223FF">
        <w:rPr>
          <w:sz w:val="20"/>
          <w:szCs w:val="20"/>
        </w:rPr>
        <w:t xml:space="preserve"> B</w:t>
      </w:r>
      <w:proofErr w:type="gramEnd"/>
      <w:r w:rsidRPr="004223FF">
        <w:rPr>
          <w:sz w:val="20"/>
          <w:szCs w:val="20"/>
        </w:rPr>
        <w:t>) I ve II</w:t>
      </w:r>
      <w:r w:rsidR="00A50745" w:rsidRPr="00A15977">
        <w:rPr>
          <w:sz w:val="20"/>
          <w:szCs w:val="20"/>
        </w:rPr>
        <w:t xml:space="preserve">   </w:t>
      </w:r>
      <w:r w:rsidR="00D324FE" w:rsidRPr="00A15977">
        <w:rPr>
          <w:sz w:val="20"/>
          <w:szCs w:val="20"/>
        </w:rPr>
        <w:t xml:space="preserve">  </w:t>
      </w:r>
      <w:r w:rsidR="00A50745" w:rsidRPr="00A15977">
        <w:rPr>
          <w:sz w:val="20"/>
          <w:szCs w:val="20"/>
        </w:rPr>
        <w:t xml:space="preserve"> </w:t>
      </w:r>
      <w:r w:rsidRPr="004223FF">
        <w:rPr>
          <w:sz w:val="20"/>
          <w:szCs w:val="20"/>
        </w:rPr>
        <w:t xml:space="preserve">C) I ve III </w:t>
      </w:r>
      <w:r w:rsidR="00D324FE" w:rsidRPr="00A15977">
        <w:rPr>
          <w:sz w:val="20"/>
          <w:szCs w:val="20"/>
        </w:rPr>
        <w:t xml:space="preserve">     </w:t>
      </w:r>
      <w:r w:rsidRPr="004223FF">
        <w:rPr>
          <w:sz w:val="20"/>
          <w:szCs w:val="20"/>
        </w:rPr>
        <w:t>D) II ve III</w:t>
      </w:r>
      <w:r w:rsidRPr="004223FF">
        <w:rPr>
          <w:sz w:val="20"/>
          <w:szCs w:val="20"/>
        </w:rPr>
        <w:cr/>
      </w: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b/>
          <w:sz w:val="20"/>
          <w:szCs w:val="20"/>
        </w:rPr>
      </w:pPr>
      <w:r w:rsidRPr="004223FF">
        <w:rPr>
          <w:b/>
          <w:sz w:val="20"/>
          <w:szCs w:val="20"/>
        </w:rPr>
        <w:t xml:space="preserve">14. Aşağıdakilerden hangisi TBMM’nin ayaklanmalara karşı aldığı önlemlerden biri </w:t>
      </w:r>
      <w:r w:rsidRPr="004223FF">
        <w:rPr>
          <w:b/>
          <w:sz w:val="20"/>
          <w:szCs w:val="20"/>
          <w:u w:val="single"/>
        </w:rPr>
        <w:t>değildir?</w:t>
      </w:r>
    </w:p>
    <w:p w:rsidR="004223FF" w:rsidRPr="004223FF" w:rsidRDefault="004223FF" w:rsidP="004223FF">
      <w:pPr>
        <w:spacing w:after="0" w:line="240" w:lineRule="auto"/>
        <w:rPr>
          <w:sz w:val="20"/>
          <w:szCs w:val="20"/>
        </w:rPr>
      </w:pPr>
      <w:r w:rsidRPr="004223FF">
        <w:rPr>
          <w:sz w:val="20"/>
          <w:szCs w:val="20"/>
        </w:rPr>
        <w:t>A) Hıyanet-i Vataniye Kanunu’nun kabul edilmesi</w:t>
      </w:r>
    </w:p>
    <w:p w:rsidR="004223FF" w:rsidRPr="004223FF" w:rsidRDefault="004223FF" w:rsidP="004223FF">
      <w:pPr>
        <w:spacing w:after="0" w:line="240" w:lineRule="auto"/>
        <w:rPr>
          <w:sz w:val="20"/>
          <w:szCs w:val="20"/>
        </w:rPr>
      </w:pPr>
      <w:r w:rsidRPr="004223FF">
        <w:rPr>
          <w:sz w:val="20"/>
          <w:szCs w:val="20"/>
        </w:rPr>
        <w:t>B) İstiklal Mahkemelerinin kurulması</w:t>
      </w:r>
    </w:p>
    <w:p w:rsidR="004223FF" w:rsidRPr="004223FF" w:rsidRDefault="004223FF" w:rsidP="004223FF">
      <w:pPr>
        <w:spacing w:after="0" w:line="240" w:lineRule="auto"/>
        <w:rPr>
          <w:sz w:val="20"/>
          <w:szCs w:val="20"/>
        </w:rPr>
      </w:pPr>
      <w:r w:rsidRPr="004223FF">
        <w:rPr>
          <w:sz w:val="20"/>
          <w:szCs w:val="20"/>
        </w:rPr>
        <w:t>C) Ankara müftüsünden fetva alınması</w:t>
      </w:r>
    </w:p>
    <w:p w:rsidR="004223FF" w:rsidRPr="004223FF" w:rsidRDefault="004223FF" w:rsidP="004223FF">
      <w:pPr>
        <w:spacing w:after="0" w:line="240" w:lineRule="auto"/>
        <w:rPr>
          <w:sz w:val="20"/>
          <w:szCs w:val="20"/>
        </w:rPr>
      </w:pPr>
      <w:r w:rsidRPr="004223FF">
        <w:rPr>
          <w:sz w:val="20"/>
          <w:szCs w:val="20"/>
        </w:rPr>
        <w:t>D) İstanbul Hükûmeti ile iş birliğinin güçlendirilmesi</w:t>
      </w: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sz w:val="20"/>
          <w:szCs w:val="20"/>
        </w:rPr>
      </w:pPr>
      <w:r w:rsidRPr="004223FF">
        <w:rPr>
          <w:b/>
          <w:sz w:val="20"/>
          <w:szCs w:val="20"/>
        </w:rPr>
        <w:t>15.</w:t>
      </w:r>
      <w:r w:rsidRPr="004223FF">
        <w:rPr>
          <w:sz w:val="20"/>
          <w:szCs w:val="20"/>
        </w:rPr>
        <w:t xml:space="preserve"> TBMM çıkan isyanlara karşı;</w:t>
      </w:r>
    </w:p>
    <w:p w:rsidR="004223FF" w:rsidRPr="004223FF" w:rsidRDefault="004223FF" w:rsidP="004223FF">
      <w:pPr>
        <w:spacing w:after="0" w:line="240" w:lineRule="auto"/>
        <w:rPr>
          <w:sz w:val="20"/>
          <w:szCs w:val="20"/>
        </w:rPr>
      </w:pPr>
      <w:r w:rsidRPr="004223FF">
        <w:rPr>
          <w:sz w:val="20"/>
          <w:szCs w:val="20"/>
        </w:rPr>
        <w:t>I. Hıyaneti Vataniye Kanunu'nu çıkardı.</w:t>
      </w:r>
    </w:p>
    <w:p w:rsidR="004223FF" w:rsidRPr="004223FF" w:rsidRDefault="004223FF" w:rsidP="004223FF">
      <w:pPr>
        <w:spacing w:after="0" w:line="240" w:lineRule="auto"/>
        <w:rPr>
          <w:sz w:val="20"/>
          <w:szCs w:val="20"/>
        </w:rPr>
      </w:pPr>
      <w:r w:rsidRPr="004223FF">
        <w:rPr>
          <w:sz w:val="20"/>
          <w:szCs w:val="20"/>
        </w:rPr>
        <w:t>II. İstiklal mahkemelerinde milletvekillerini yargılattı.</w:t>
      </w:r>
    </w:p>
    <w:p w:rsidR="004223FF" w:rsidRPr="004223FF" w:rsidRDefault="004223FF" w:rsidP="004223FF">
      <w:pPr>
        <w:spacing w:after="0" w:line="240" w:lineRule="auto"/>
        <w:rPr>
          <w:b/>
          <w:sz w:val="20"/>
          <w:szCs w:val="20"/>
        </w:rPr>
      </w:pPr>
      <w:r w:rsidRPr="004223FF">
        <w:rPr>
          <w:b/>
          <w:sz w:val="20"/>
          <w:szCs w:val="20"/>
        </w:rPr>
        <w:t>Buna göre TBMM bu iki uygulama ile hangi güç unsurlarını kullanmıştır?</w:t>
      </w:r>
    </w:p>
    <w:p w:rsidR="004223FF" w:rsidRPr="004223FF" w:rsidRDefault="004223FF" w:rsidP="004223FF">
      <w:pPr>
        <w:spacing w:after="0" w:line="240" w:lineRule="auto"/>
        <w:rPr>
          <w:sz w:val="20"/>
          <w:szCs w:val="20"/>
        </w:rPr>
      </w:pPr>
      <w:r w:rsidRPr="004223FF">
        <w:rPr>
          <w:sz w:val="20"/>
          <w:szCs w:val="20"/>
        </w:rPr>
        <w:t>A) Yürütme – Yargı</w:t>
      </w:r>
    </w:p>
    <w:p w:rsidR="004223FF" w:rsidRPr="004223FF" w:rsidRDefault="004223FF" w:rsidP="004223FF">
      <w:pPr>
        <w:spacing w:after="0" w:line="240" w:lineRule="auto"/>
        <w:rPr>
          <w:sz w:val="20"/>
          <w:szCs w:val="20"/>
        </w:rPr>
      </w:pPr>
      <w:r w:rsidRPr="004223FF">
        <w:rPr>
          <w:sz w:val="20"/>
          <w:szCs w:val="20"/>
        </w:rPr>
        <w:t>B) Yasama - Yargı</w:t>
      </w:r>
    </w:p>
    <w:p w:rsidR="004223FF" w:rsidRPr="004223FF" w:rsidRDefault="004223FF" w:rsidP="004223FF">
      <w:pPr>
        <w:spacing w:after="0" w:line="240" w:lineRule="auto"/>
        <w:rPr>
          <w:sz w:val="20"/>
          <w:szCs w:val="20"/>
        </w:rPr>
      </w:pPr>
      <w:r w:rsidRPr="004223FF">
        <w:rPr>
          <w:sz w:val="20"/>
          <w:szCs w:val="20"/>
        </w:rPr>
        <w:t>C) Yargı – Yürütme</w:t>
      </w:r>
    </w:p>
    <w:p w:rsidR="004223FF" w:rsidRPr="004223FF" w:rsidRDefault="004223FF" w:rsidP="004223FF">
      <w:pPr>
        <w:spacing w:after="0" w:line="240" w:lineRule="auto"/>
        <w:rPr>
          <w:sz w:val="20"/>
          <w:szCs w:val="20"/>
        </w:rPr>
      </w:pPr>
      <w:r w:rsidRPr="004223FF">
        <w:rPr>
          <w:sz w:val="20"/>
          <w:szCs w:val="20"/>
        </w:rPr>
        <w:t>D) Yürütme Yasama</w:t>
      </w: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sz w:val="20"/>
          <w:szCs w:val="20"/>
        </w:rPr>
      </w:pPr>
    </w:p>
    <w:p w:rsidR="004223FF" w:rsidRPr="004223FF" w:rsidRDefault="009804CC" w:rsidP="004223FF">
      <w:pPr>
        <w:spacing w:after="0" w:line="240" w:lineRule="auto"/>
        <w:rPr>
          <w:sz w:val="20"/>
          <w:szCs w:val="20"/>
        </w:rPr>
      </w:pPr>
      <w:r w:rsidRPr="00A15977">
        <w:rPr>
          <w:rFonts w:cs="Segoe UI"/>
          <w:noProof/>
          <w:sz w:val="20"/>
          <w:szCs w:val="20"/>
          <w:lang w:eastAsia="tr-TR"/>
        </w:rPr>
        <mc:AlternateContent>
          <mc:Choice Requires="wps">
            <w:drawing>
              <wp:anchor distT="0" distB="0" distL="114300" distR="114300" simplePos="0" relativeHeight="251662336" behindDoc="0" locked="0" layoutInCell="1" allowOverlap="1" wp14:anchorId="0EDD4F58" wp14:editId="5B39A701">
                <wp:simplePos x="0" y="0"/>
                <wp:positionH relativeFrom="column">
                  <wp:posOffset>-35560</wp:posOffset>
                </wp:positionH>
                <wp:positionV relativeFrom="paragraph">
                  <wp:posOffset>107315</wp:posOffset>
                </wp:positionV>
                <wp:extent cx="6553200" cy="4857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553200"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8B06D2" w:rsidRPr="009804CC" w:rsidRDefault="008B06D2" w:rsidP="008B06D2">
                            <w:pPr>
                              <w:jc w:val="center"/>
                              <w:rPr>
                                <w:sz w:val="20"/>
                                <w:szCs w:val="20"/>
                              </w:rPr>
                            </w:pPr>
                            <w:r w:rsidRPr="009804CC">
                              <w:rPr>
                                <w:sz w:val="20"/>
                                <w:szCs w:val="20"/>
                              </w:rPr>
                              <w:t>Her soru 5 puandır. Süre 40 dakikadır. Başarılar...</w:t>
                            </w:r>
                            <w:r w:rsidRPr="009804CC">
                              <w:rPr>
                                <w:sz w:val="20"/>
                                <w:szCs w:val="20"/>
                              </w:rPr>
                              <w:br/>
                              <w:t xml:space="preserve">Zeki DOĞAN – </w:t>
                            </w:r>
                            <w:hyperlink r:id="rId6" w:history="1">
                              <w:r w:rsidRPr="009804CC">
                                <w:rPr>
                                  <w:rStyle w:val="Kpr"/>
                                  <w:sz w:val="20"/>
                                  <w:szCs w:val="20"/>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6" style="position:absolute;margin-left:-2.8pt;margin-top:8.45pt;width:516pt;height:38.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" fillcolor="white [3201]" strokecolor="#c0504d [3205]" strokeweight="2pt">
                <v:textbox>
                  <w:txbxContent>
                    <w:p w:rsidR="008B06D2" w:rsidRPr="009804CC" w:rsidRDefault="008B06D2" w:rsidP="008B06D2">
                      <w:pPr>
                        <w:jc w:val="center"/>
                        <w:rPr>
                          <w:sz w:val="20"/>
                          <w:szCs w:val="20"/>
                        </w:rPr>
                      </w:pPr>
                      <w:r w:rsidRPr="009804CC">
                        <w:rPr>
                          <w:sz w:val="20"/>
                          <w:szCs w:val="20"/>
                        </w:rPr>
                        <w:t>Her soru 5 puandır. Süre 40 dakikadır. Başarılar...</w:t>
                      </w:r>
                      <w:r w:rsidRPr="009804CC">
                        <w:rPr>
                          <w:sz w:val="20"/>
                          <w:szCs w:val="20"/>
                        </w:rPr>
                        <w:br/>
                        <w:t xml:space="preserve">Zeki DOĞAN – </w:t>
                      </w:r>
                      <w:hyperlink r:id="rId7" w:history="1">
                        <w:r w:rsidRPr="009804CC">
                          <w:rPr>
                            <w:rStyle w:val="Kpr"/>
                            <w:sz w:val="20"/>
                            <w:szCs w:val="20"/>
                          </w:rPr>
                          <w:t>www.sosyalciniz.net</w:t>
                        </w:r>
                      </w:hyperlink>
                    </w:p>
                  </w:txbxContent>
                </v:textbox>
              </v:rect>
            </w:pict>
          </mc:Fallback>
        </mc:AlternateContent>
      </w:r>
    </w:p>
    <w:p w:rsidR="004223FF" w:rsidRPr="004223FF" w:rsidRDefault="004223FF" w:rsidP="004223FF">
      <w:pPr>
        <w:spacing w:after="0" w:line="240" w:lineRule="auto"/>
        <w:rPr>
          <w:sz w:val="20"/>
          <w:szCs w:val="20"/>
        </w:rPr>
      </w:pPr>
      <w:bookmarkStart w:id="0" w:name="_GoBack"/>
      <w:bookmarkEnd w:id="0"/>
      <w:r w:rsidRPr="004223FF">
        <w:rPr>
          <w:b/>
          <w:sz w:val="20"/>
          <w:szCs w:val="20"/>
        </w:rPr>
        <w:lastRenderedPageBreak/>
        <w:t>16.</w:t>
      </w:r>
      <w:r w:rsidRPr="004223FF">
        <w:rPr>
          <w:sz w:val="20"/>
          <w:szCs w:val="20"/>
        </w:rPr>
        <w:t xml:space="preserve"> Sevr Antlaşması hükümlerine göre Türk ülkesinde askerlikte mecburi hizmet olmayacak, elli bin kişilik bir ordu bulundurulacak ve bu ordunun tank, ağır makineli tüfek, top ve uçağı olmayacaktır.</w:t>
      </w:r>
    </w:p>
    <w:p w:rsidR="004223FF" w:rsidRPr="004223FF" w:rsidRDefault="004223FF" w:rsidP="004223FF">
      <w:pPr>
        <w:spacing w:after="0" w:line="240" w:lineRule="auto"/>
        <w:rPr>
          <w:b/>
          <w:sz w:val="20"/>
          <w:szCs w:val="20"/>
        </w:rPr>
      </w:pPr>
      <w:r w:rsidRPr="004223FF">
        <w:rPr>
          <w:b/>
          <w:sz w:val="20"/>
          <w:szCs w:val="20"/>
        </w:rPr>
        <w:t>Buna göre aşağıdaki yargılardan hangisine ulaşılabilir?</w:t>
      </w:r>
    </w:p>
    <w:p w:rsidR="004223FF" w:rsidRPr="004223FF" w:rsidRDefault="004223FF" w:rsidP="004223FF">
      <w:pPr>
        <w:spacing w:after="0" w:line="240" w:lineRule="auto"/>
        <w:rPr>
          <w:sz w:val="20"/>
          <w:szCs w:val="20"/>
        </w:rPr>
      </w:pPr>
      <w:r w:rsidRPr="004223FF">
        <w:rPr>
          <w:sz w:val="20"/>
          <w:szCs w:val="20"/>
        </w:rPr>
        <w:t>A) Türk halkı savunmasız bırakılmak istenmiştir.</w:t>
      </w:r>
    </w:p>
    <w:p w:rsidR="004223FF" w:rsidRPr="004223FF" w:rsidRDefault="004223FF" w:rsidP="004223FF">
      <w:pPr>
        <w:spacing w:after="0" w:line="240" w:lineRule="auto"/>
        <w:rPr>
          <w:sz w:val="20"/>
          <w:szCs w:val="20"/>
        </w:rPr>
      </w:pPr>
      <w:r w:rsidRPr="004223FF">
        <w:rPr>
          <w:sz w:val="20"/>
          <w:szCs w:val="20"/>
        </w:rPr>
        <w:t>B) Askeri harcamalar denetlenmiştir.</w:t>
      </w:r>
    </w:p>
    <w:p w:rsidR="004223FF" w:rsidRPr="004223FF" w:rsidRDefault="004223FF" w:rsidP="004223FF">
      <w:pPr>
        <w:spacing w:after="0" w:line="240" w:lineRule="auto"/>
        <w:rPr>
          <w:sz w:val="20"/>
          <w:szCs w:val="20"/>
        </w:rPr>
      </w:pPr>
      <w:r w:rsidRPr="004223FF">
        <w:rPr>
          <w:sz w:val="20"/>
          <w:szCs w:val="20"/>
        </w:rPr>
        <w:t>C) Ordunun teçhizatı yenilenmek istenmiştir.</w:t>
      </w:r>
    </w:p>
    <w:p w:rsidR="004223FF" w:rsidRPr="004223FF" w:rsidRDefault="004223FF" w:rsidP="004223FF">
      <w:pPr>
        <w:spacing w:after="0" w:line="240" w:lineRule="auto"/>
        <w:rPr>
          <w:sz w:val="20"/>
          <w:szCs w:val="20"/>
        </w:rPr>
      </w:pPr>
      <w:r w:rsidRPr="004223FF">
        <w:rPr>
          <w:sz w:val="20"/>
          <w:szCs w:val="20"/>
        </w:rPr>
        <w:t>D) Türk ordusunun sayısı artırılmak istenmiştir.</w:t>
      </w: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b/>
          <w:sz w:val="20"/>
          <w:szCs w:val="20"/>
        </w:rPr>
      </w:pPr>
      <w:r w:rsidRPr="004223FF">
        <w:rPr>
          <w:b/>
          <w:sz w:val="20"/>
          <w:szCs w:val="20"/>
        </w:rPr>
        <w:t>17</w:t>
      </w:r>
      <w:r w:rsidR="0082118B" w:rsidRPr="00A15977">
        <w:rPr>
          <w:b/>
          <w:sz w:val="20"/>
          <w:szCs w:val="20"/>
        </w:rPr>
        <w:t xml:space="preserve">. Sevr </w:t>
      </w:r>
      <w:proofErr w:type="spellStart"/>
      <w:r w:rsidR="0082118B" w:rsidRPr="00A15977">
        <w:rPr>
          <w:b/>
          <w:sz w:val="20"/>
          <w:szCs w:val="20"/>
        </w:rPr>
        <w:t>Antlaşması'da</w:t>
      </w:r>
      <w:proofErr w:type="spellEnd"/>
      <w:r w:rsidR="0082118B" w:rsidRPr="00A15977">
        <w:rPr>
          <w:b/>
          <w:sz w:val="20"/>
          <w:szCs w:val="20"/>
        </w:rPr>
        <w:t xml:space="preserve"> yer alan</w:t>
      </w:r>
      <w:r w:rsidRPr="004223FF">
        <w:rPr>
          <w:b/>
          <w:sz w:val="20"/>
          <w:szCs w:val="20"/>
        </w:rPr>
        <w:t>;</w:t>
      </w:r>
    </w:p>
    <w:p w:rsidR="004223FF" w:rsidRPr="004223FF" w:rsidRDefault="004223FF" w:rsidP="004223FF">
      <w:pPr>
        <w:spacing w:after="0" w:line="240" w:lineRule="auto"/>
        <w:rPr>
          <w:sz w:val="20"/>
          <w:szCs w:val="20"/>
        </w:rPr>
      </w:pPr>
      <w:r w:rsidRPr="004223FF">
        <w:rPr>
          <w:sz w:val="20"/>
          <w:szCs w:val="20"/>
        </w:rPr>
        <w:t>I. Osmanlı ordusu ağır silahlardan arındırılacak</w:t>
      </w:r>
    </w:p>
    <w:p w:rsidR="004223FF" w:rsidRPr="004223FF" w:rsidRDefault="004223FF" w:rsidP="004223FF">
      <w:pPr>
        <w:spacing w:after="0" w:line="240" w:lineRule="auto"/>
        <w:rPr>
          <w:sz w:val="20"/>
          <w:szCs w:val="20"/>
        </w:rPr>
      </w:pPr>
      <w:r w:rsidRPr="004223FF">
        <w:rPr>
          <w:sz w:val="20"/>
          <w:szCs w:val="20"/>
        </w:rPr>
        <w:t>II. Doğu Anadolu'da bir Ermeni Devleti kurulacak</w:t>
      </w:r>
    </w:p>
    <w:p w:rsidR="004223FF" w:rsidRPr="004223FF" w:rsidRDefault="004223FF" w:rsidP="004223FF">
      <w:pPr>
        <w:spacing w:after="0" w:line="240" w:lineRule="auto"/>
        <w:rPr>
          <w:sz w:val="20"/>
          <w:szCs w:val="20"/>
        </w:rPr>
      </w:pPr>
      <w:r w:rsidRPr="004223FF">
        <w:rPr>
          <w:sz w:val="20"/>
          <w:szCs w:val="20"/>
        </w:rPr>
        <w:t>III. Kapitülasyonlardan tüm devletler yararlanacak</w:t>
      </w:r>
    </w:p>
    <w:p w:rsidR="004223FF" w:rsidRPr="004223FF" w:rsidRDefault="004223FF" w:rsidP="004223FF">
      <w:pPr>
        <w:spacing w:after="0" w:line="240" w:lineRule="auto"/>
        <w:rPr>
          <w:b/>
          <w:sz w:val="20"/>
          <w:szCs w:val="20"/>
        </w:rPr>
      </w:pPr>
      <w:proofErr w:type="gramStart"/>
      <w:r w:rsidRPr="004223FF">
        <w:rPr>
          <w:b/>
          <w:sz w:val="20"/>
          <w:szCs w:val="20"/>
        </w:rPr>
        <w:t>maddeleri</w:t>
      </w:r>
      <w:proofErr w:type="gramEnd"/>
      <w:r w:rsidRPr="004223FF">
        <w:rPr>
          <w:b/>
          <w:sz w:val="20"/>
          <w:szCs w:val="20"/>
        </w:rPr>
        <w:t xml:space="preserve"> aşağıdaki alanlardan hangileri ile ilişkilendirilebilir?</w:t>
      </w:r>
    </w:p>
    <w:p w:rsidR="004223FF" w:rsidRPr="004223FF" w:rsidRDefault="004223FF" w:rsidP="004223FF">
      <w:pPr>
        <w:spacing w:after="0" w:line="240" w:lineRule="auto"/>
        <w:rPr>
          <w:sz w:val="20"/>
          <w:szCs w:val="20"/>
        </w:rPr>
      </w:pPr>
      <w:r w:rsidRPr="004223FF">
        <w:rPr>
          <w:sz w:val="20"/>
          <w:szCs w:val="20"/>
        </w:rPr>
        <w:t>A) Ekonomik - Siyasi - Askeri</w:t>
      </w:r>
    </w:p>
    <w:p w:rsidR="004223FF" w:rsidRPr="004223FF" w:rsidRDefault="004223FF" w:rsidP="004223FF">
      <w:pPr>
        <w:spacing w:after="0" w:line="240" w:lineRule="auto"/>
        <w:rPr>
          <w:sz w:val="20"/>
          <w:szCs w:val="20"/>
        </w:rPr>
      </w:pPr>
      <w:r w:rsidRPr="004223FF">
        <w:rPr>
          <w:sz w:val="20"/>
          <w:szCs w:val="20"/>
        </w:rPr>
        <w:t>B) Kültürel - Askeri - Siyasi</w:t>
      </w:r>
    </w:p>
    <w:p w:rsidR="004223FF" w:rsidRPr="004223FF" w:rsidRDefault="004223FF" w:rsidP="004223FF">
      <w:pPr>
        <w:spacing w:after="0" w:line="240" w:lineRule="auto"/>
        <w:rPr>
          <w:sz w:val="20"/>
          <w:szCs w:val="20"/>
        </w:rPr>
      </w:pPr>
      <w:r w:rsidRPr="004223FF">
        <w:rPr>
          <w:sz w:val="20"/>
          <w:szCs w:val="20"/>
        </w:rPr>
        <w:t>C) Ekonomik - Kültürel - Siyasi</w:t>
      </w:r>
    </w:p>
    <w:p w:rsidR="004223FF" w:rsidRPr="004223FF" w:rsidRDefault="004223FF" w:rsidP="004223FF">
      <w:pPr>
        <w:spacing w:after="0" w:line="240" w:lineRule="auto"/>
        <w:rPr>
          <w:sz w:val="20"/>
          <w:szCs w:val="20"/>
        </w:rPr>
      </w:pPr>
      <w:r w:rsidRPr="004223FF">
        <w:rPr>
          <w:sz w:val="20"/>
          <w:szCs w:val="20"/>
        </w:rPr>
        <w:t>D) Askeri - Siyasi - Ekonomik</w:t>
      </w: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sz w:val="20"/>
          <w:szCs w:val="20"/>
        </w:rPr>
      </w:pPr>
      <w:r w:rsidRPr="004223FF">
        <w:rPr>
          <w:b/>
          <w:sz w:val="20"/>
          <w:szCs w:val="20"/>
        </w:rPr>
        <w:t>18.</w:t>
      </w:r>
      <w:r w:rsidRPr="004223FF">
        <w:rPr>
          <w:sz w:val="20"/>
          <w:szCs w:val="20"/>
        </w:rPr>
        <w:t xml:space="preserve"> Sevr Antlaşması, Türk ulusunu yok etmek amacıyla hazırlanmış bir belgedir. Bu antlaşmanın imzalandığı dönemde, Osmanlı </w:t>
      </w:r>
      <w:proofErr w:type="spellStart"/>
      <w:r w:rsidRPr="004223FF">
        <w:rPr>
          <w:sz w:val="20"/>
          <w:szCs w:val="20"/>
        </w:rPr>
        <w:t>Mebusan</w:t>
      </w:r>
      <w:proofErr w:type="spellEnd"/>
      <w:r w:rsidRPr="004223FF">
        <w:rPr>
          <w:sz w:val="20"/>
          <w:szCs w:val="20"/>
        </w:rPr>
        <w:t xml:space="preserve"> Meclisi kapalı olduğu için Saltanat Şûrası adı verilen, eski yönetici v</w:t>
      </w:r>
      <w:r w:rsidR="0082118B" w:rsidRPr="00A15977">
        <w:rPr>
          <w:sz w:val="20"/>
          <w:szCs w:val="20"/>
        </w:rPr>
        <w:t>e askerlerden oluşan bir meclis</w:t>
      </w:r>
      <w:r w:rsidRPr="004223FF">
        <w:rPr>
          <w:sz w:val="20"/>
          <w:szCs w:val="20"/>
        </w:rPr>
        <w:t xml:space="preserve"> </w:t>
      </w:r>
      <w:r w:rsidR="0082118B" w:rsidRPr="00A15977">
        <w:rPr>
          <w:sz w:val="20"/>
          <w:szCs w:val="20"/>
        </w:rPr>
        <w:t>tarafından onaylan</w:t>
      </w:r>
      <w:r w:rsidRPr="004223FF">
        <w:rPr>
          <w:sz w:val="20"/>
          <w:szCs w:val="20"/>
        </w:rPr>
        <w:t>mıştır.</w:t>
      </w:r>
    </w:p>
    <w:p w:rsidR="004223FF" w:rsidRPr="004223FF" w:rsidRDefault="004223FF" w:rsidP="004223FF">
      <w:pPr>
        <w:spacing w:after="0" w:line="240" w:lineRule="auto"/>
        <w:rPr>
          <w:b/>
          <w:sz w:val="20"/>
          <w:szCs w:val="20"/>
        </w:rPr>
      </w:pPr>
      <w:r w:rsidRPr="004223FF">
        <w:rPr>
          <w:b/>
          <w:sz w:val="20"/>
          <w:szCs w:val="20"/>
        </w:rPr>
        <w:t>Yalnızca bu bilgilere göre, Sevr Antlaşması ile ilgili olarak aşağıdakilerden hangisine ulaşılabilir?</w:t>
      </w:r>
    </w:p>
    <w:p w:rsidR="004223FF" w:rsidRPr="004223FF" w:rsidRDefault="004223FF" w:rsidP="004223FF">
      <w:pPr>
        <w:spacing w:after="0" w:line="240" w:lineRule="auto"/>
        <w:rPr>
          <w:sz w:val="20"/>
          <w:szCs w:val="20"/>
        </w:rPr>
      </w:pPr>
      <w:r w:rsidRPr="004223FF">
        <w:rPr>
          <w:sz w:val="20"/>
          <w:szCs w:val="20"/>
        </w:rPr>
        <w:t>A) Büyük Millet Meclisi tarafından kabul görmediğine</w:t>
      </w:r>
    </w:p>
    <w:p w:rsidR="004223FF" w:rsidRPr="004223FF" w:rsidRDefault="004223FF" w:rsidP="004223FF">
      <w:pPr>
        <w:spacing w:after="0" w:line="240" w:lineRule="auto"/>
        <w:rPr>
          <w:sz w:val="20"/>
          <w:szCs w:val="20"/>
        </w:rPr>
      </w:pPr>
      <w:r w:rsidRPr="004223FF">
        <w:rPr>
          <w:sz w:val="20"/>
          <w:szCs w:val="20"/>
        </w:rPr>
        <w:t>B) Ekonomik, siyasi ve mali hükümler içerdiğine</w:t>
      </w:r>
    </w:p>
    <w:p w:rsidR="004223FF" w:rsidRPr="004223FF" w:rsidRDefault="004223FF" w:rsidP="004223FF">
      <w:pPr>
        <w:spacing w:after="0" w:line="240" w:lineRule="auto"/>
        <w:rPr>
          <w:sz w:val="20"/>
          <w:szCs w:val="20"/>
        </w:rPr>
      </w:pPr>
      <w:r w:rsidRPr="004223FF">
        <w:rPr>
          <w:sz w:val="20"/>
          <w:szCs w:val="20"/>
        </w:rPr>
        <w:t>C) Millî iradenin onayından geçmediğine</w:t>
      </w:r>
    </w:p>
    <w:p w:rsidR="004223FF" w:rsidRPr="004223FF" w:rsidRDefault="004223FF" w:rsidP="004223FF">
      <w:pPr>
        <w:spacing w:after="0" w:line="240" w:lineRule="auto"/>
        <w:rPr>
          <w:sz w:val="20"/>
          <w:szCs w:val="20"/>
        </w:rPr>
      </w:pPr>
      <w:r w:rsidRPr="004223FF">
        <w:rPr>
          <w:sz w:val="20"/>
          <w:szCs w:val="20"/>
        </w:rPr>
        <w:t>D) Kalıcı bir barış sağladığına</w:t>
      </w: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sz w:val="20"/>
          <w:szCs w:val="20"/>
        </w:rPr>
      </w:pPr>
      <w:r w:rsidRPr="004223FF">
        <w:rPr>
          <w:b/>
          <w:sz w:val="20"/>
          <w:szCs w:val="20"/>
        </w:rPr>
        <w:t>19.</w:t>
      </w:r>
      <w:r w:rsidRPr="004223FF">
        <w:rPr>
          <w:sz w:val="20"/>
          <w:szCs w:val="20"/>
        </w:rPr>
        <w:t xml:space="preserve"> Milli Mücadele’de Doğu Cephesi’nde Türk ordusunun zaferi üzerine barış isteyen Ermenistan ile Gümrü Barış Antlaşması imzalandı. Gümrü Antlaşması’nda Türkiye adı ilk kez kullanılmıştır. Doğu sınırı tespit edilmiştir. Ermenistan; Kars, Sarıkamış, Iğdır ve Kağızman’ın Türkiye’ye ait olduğunu kabul etmiştir.</w:t>
      </w:r>
    </w:p>
    <w:p w:rsidR="004223FF" w:rsidRPr="004223FF" w:rsidRDefault="004223FF" w:rsidP="004223FF">
      <w:pPr>
        <w:spacing w:after="0" w:line="240" w:lineRule="auto"/>
        <w:rPr>
          <w:b/>
          <w:sz w:val="20"/>
          <w:szCs w:val="20"/>
        </w:rPr>
      </w:pPr>
      <w:r w:rsidRPr="004223FF">
        <w:rPr>
          <w:b/>
          <w:sz w:val="20"/>
          <w:szCs w:val="20"/>
        </w:rPr>
        <w:t xml:space="preserve">Bu bilgiden yola çıkarak aşağıdaki yargılardan hangisine </w:t>
      </w:r>
      <w:r w:rsidRPr="004223FF">
        <w:rPr>
          <w:b/>
          <w:sz w:val="20"/>
          <w:szCs w:val="20"/>
          <w:u w:val="single"/>
        </w:rPr>
        <w:t>ulaşılamaz?</w:t>
      </w:r>
    </w:p>
    <w:p w:rsidR="004223FF" w:rsidRPr="004223FF" w:rsidRDefault="004223FF" w:rsidP="004223FF">
      <w:pPr>
        <w:spacing w:after="0" w:line="240" w:lineRule="auto"/>
        <w:rPr>
          <w:sz w:val="20"/>
          <w:szCs w:val="20"/>
        </w:rPr>
      </w:pPr>
      <w:r w:rsidRPr="004223FF">
        <w:rPr>
          <w:sz w:val="20"/>
          <w:szCs w:val="20"/>
        </w:rPr>
        <w:t>A) Yeni bir Türk devletinin varlığı kabul edilmiştir.</w:t>
      </w:r>
    </w:p>
    <w:p w:rsidR="004223FF" w:rsidRPr="004223FF" w:rsidRDefault="004223FF" w:rsidP="004223FF">
      <w:pPr>
        <w:spacing w:after="0" w:line="240" w:lineRule="auto"/>
        <w:rPr>
          <w:sz w:val="20"/>
          <w:szCs w:val="20"/>
        </w:rPr>
      </w:pPr>
      <w:r w:rsidRPr="004223FF">
        <w:rPr>
          <w:sz w:val="20"/>
          <w:szCs w:val="20"/>
        </w:rPr>
        <w:t>B) Ermenistan Sevr Antlaşması’nı geçersiz saymıştır.</w:t>
      </w:r>
    </w:p>
    <w:p w:rsidR="004223FF" w:rsidRPr="004223FF" w:rsidRDefault="004223FF" w:rsidP="004223FF">
      <w:pPr>
        <w:spacing w:after="0" w:line="240" w:lineRule="auto"/>
        <w:rPr>
          <w:sz w:val="20"/>
          <w:szCs w:val="20"/>
        </w:rPr>
      </w:pPr>
      <w:r w:rsidRPr="004223FF">
        <w:rPr>
          <w:sz w:val="20"/>
          <w:szCs w:val="20"/>
        </w:rPr>
        <w:t>C) İtilaf Devletleri yeni Türk devletini resmen tanımıştır.</w:t>
      </w:r>
    </w:p>
    <w:p w:rsidR="004223FF" w:rsidRPr="004223FF" w:rsidRDefault="004223FF" w:rsidP="004223FF">
      <w:pPr>
        <w:spacing w:after="0" w:line="240" w:lineRule="auto"/>
        <w:rPr>
          <w:sz w:val="20"/>
          <w:szCs w:val="20"/>
        </w:rPr>
      </w:pPr>
      <w:r w:rsidRPr="004223FF">
        <w:rPr>
          <w:sz w:val="20"/>
          <w:szCs w:val="20"/>
        </w:rPr>
        <w:t xml:space="preserve">D) </w:t>
      </w:r>
      <w:proofErr w:type="spellStart"/>
      <w:r w:rsidRPr="004223FF">
        <w:rPr>
          <w:sz w:val="20"/>
          <w:szCs w:val="20"/>
        </w:rPr>
        <w:t>BMM’nin</w:t>
      </w:r>
      <w:proofErr w:type="spellEnd"/>
      <w:r w:rsidRPr="004223FF">
        <w:rPr>
          <w:sz w:val="20"/>
          <w:szCs w:val="20"/>
        </w:rPr>
        <w:t xml:space="preserve"> siyasi varlığı ilk kez bir devlet tarafından tanınmıştır.</w:t>
      </w:r>
    </w:p>
    <w:p w:rsidR="004223FF" w:rsidRPr="004223FF" w:rsidRDefault="004223FF" w:rsidP="004223FF">
      <w:pPr>
        <w:spacing w:after="0" w:line="240" w:lineRule="auto"/>
        <w:rPr>
          <w:sz w:val="20"/>
          <w:szCs w:val="20"/>
        </w:rPr>
      </w:pPr>
    </w:p>
    <w:p w:rsidR="004223FF" w:rsidRPr="004223FF" w:rsidRDefault="004223FF" w:rsidP="004223FF">
      <w:pPr>
        <w:spacing w:after="0" w:line="240" w:lineRule="auto"/>
        <w:rPr>
          <w:sz w:val="20"/>
          <w:szCs w:val="20"/>
        </w:rPr>
      </w:pPr>
      <w:r w:rsidRPr="004223FF">
        <w:rPr>
          <w:b/>
          <w:sz w:val="20"/>
          <w:szCs w:val="20"/>
        </w:rPr>
        <w:t>20.</w:t>
      </w:r>
      <w:r w:rsidRPr="004223FF">
        <w:rPr>
          <w:sz w:val="20"/>
          <w:szCs w:val="20"/>
        </w:rPr>
        <w:t xml:space="preserve"> Güney Cephesi’nde Fransızların Adana, Antep, Urfa ve Maraş şehirlerini işgal ettikten sonra buralarda yaşayan Ermenilerle iş birliği yapmas</w:t>
      </w:r>
      <w:r w:rsidR="00C2337A" w:rsidRPr="00A15977">
        <w:rPr>
          <w:sz w:val="20"/>
          <w:szCs w:val="20"/>
        </w:rPr>
        <w:t xml:space="preserve">ı, Türk halkının </w:t>
      </w:r>
      <w:r w:rsidRPr="004223FF">
        <w:rPr>
          <w:sz w:val="20"/>
          <w:szCs w:val="20"/>
        </w:rPr>
        <w:t>bütünleşmesini sağlamıştır. Bu dönemde halk, elinde olan kaynaklarla işgallerle mücadele etmeye çalışmıştır.</w:t>
      </w:r>
    </w:p>
    <w:p w:rsidR="004223FF" w:rsidRPr="004223FF" w:rsidRDefault="004223FF" w:rsidP="004223FF">
      <w:pPr>
        <w:spacing w:after="0" w:line="240" w:lineRule="auto"/>
        <w:rPr>
          <w:b/>
          <w:sz w:val="20"/>
          <w:szCs w:val="20"/>
        </w:rPr>
      </w:pPr>
      <w:r w:rsidRPr="004223FF">
        <w:rPr>
          <w:b/>
          <w:sz w:val="20"/>
          <w:szCs w:val="20"/>
        </w:rPr>
        <w:t xml:space="preserve">Güney Cephesi ile ilgili verilen parçaya göre aşağıdaki yargılardan hangisine </w:t>
      </w:r>
      <w:r w:rsidRPr="004223FF">
        <w:rPr>
          <w:b/>
          <w:sz w:val="20"/>
          <w:szCs w:val="20"/>
          <w:u w:val="single"/>
        </w:rPr>
        <w:t>ulaşılamaz?</w:t>
      </w:r>
    </w:p>
    <w:p w:rsidR="004223FF" w:rsidRPr="004223FF" w:rsidRDefault="004223FF" w:rsidP="004223FF">
      <w:pPr>
        <w:spacing w:after="0" w:line="240" w:lineRule="auto"/>
        <w:rPr>
          <w:sz w:val="20"/>
          <w:szCs w:val="20"/>
        </w:rPr>
      </w:pPr>
      <w:r w:rsidRPr="004223FF">
        <w:rPr>
          <w:sz w:val="20"/>
          <w:szCs w:val="20"/>
        </w:rPr>
        <w:t>A) Fransızlar, Ermenileri Türklere karşı kullanmıştır.</w:t>
      </w:r>
    </w:p>
    <w:p w:rsidR="004223FF" w:rsidRPr="004223FF" w:rsidRDefault="004223FF" w:rsidP="004223FF">
      <w:pPr>
        <w:spacing w:after="0" w:line="240" w:lineRule="auto"/>
        <w:rPr>
          <w:sz w:val="20"/>
          <w:szCs w:val="20"/>
        </w:rPr>
      </w:pPr>
      <w:r w:rsidRPr="004223FF">
        <w:rPr>
          <w:sz w:val="20"/>
          <w:szCs w:val="20"/>
        </w:rPr>
        <w:t>B) Güney Cephesi'nde düzenli ordu birlikleri görev almıştır.</w:t>
      </w:r>
    </w:p>
    <w:p w:rsidR="004223FF" w:rsidRPr="004223FF" w:rsidRDefault="004223FF" w:rsidP="004223FF">
      <w:pPr>
        <w:spacing w:after="0" w:line="240" w:lineRule="auto"/>
        <w:rPr>
          <w:sz w:val="20"/>
          <w:szCs w:val="20"/>
        </w:rPr>
      </w:pPr>
      <w:r w:rsidRPr="004223FF">
        <w:rPr>
          <w:sz w:val="20"/>
          <w:szCs w:val="20"/>
        </w:rPr>
        <w:t>C) Türk halkı kendi imkânlarıyla direnişte bulunmaya çalışmıştır.</w:t>
      </w:r>
    </w:p>
    <w:p w:rsidR="004223FF" w:rsidRPr="004223FF" w:rsidRDefault="004223FF" w:rsidP="004223FF">
      <w:pPr>
        <w:spacing w:after="0" w:line="240" w:lineRule="auto"/>
        <w:rPr>
          <w:sz w:val="20"/>
          <w:szCs w:val="20"/>
        </w:rPr>
      </w:pPr>
      <w:r w:rsidRPr="004223FF">
        <w:rPr>
          <w:sz w:val="20"/>
          <w:szCs w:val="20"/>
        </w:rPr>
        <w:t>D) Fransız-Ermeni ittifakı Türk halkı arasında birlik ve beraberliği güçlendirmiştir.</w:t>
      </w:r>
    </w:p>
    <w:p w:rsidR="00B26FF7" w:rsidRPr="004223FF" w:rsidRDefault="00B26FF7" w:rsidP="007032C8">
      <w:pPr>
        <w:pStyle w:val="AralkYok"/>
        <w:rPr>
          <w:rFonts w:cs="Segoe UI"/>
          <w:sz w:val="20"/>
          <w:szCs w:val="20"/>
        </w:rPr>
      </w:pPr>
    </w:p>
    <w:p w:rsidR="00B26FF7" w:rsidRPr="004223FF" w:rsidRDefault="00B26FF7" w:rsidP="007032C8">
      <w:pPr>
        <w:pStyle w:val="AralkYok"/>
        <w:rPr>
          <w:rFonts w:cs="Segoe UI"/>
          <w:sz w:val="20"/>
          <w:szCs w:val="20"/>
        </w:rPr>
      </w:pPr>
    </w:p>
    <w:p w:rsidR="004223FF" w:rsidRDefault="004223FF" w:rsidP="007032C8">
      <w:pPr>
        <w:pStyle w:val="AralkYok"/>
        <w:rPr>
          <w:rFonts w:cs="Segoe UI"/>
          <w:sz w:val="20"/>
          <w:szCs w:val="20"/>
        </w:rPr>
      </w:pPr>
    </w:p>
    <w:p w:rsidR="004223FF" w:rsidRDefault="009804CC" w:rsidP="007032C8">
      <w:pPr>
        <w:pStyle w:val="AralkYok"/>
        <w:rPr>
          <w:rFonts w:cs="Segoe UI"/>
          <w:sz w:val="20"/>
          <w:szCs w:val="20"/>
        </w:rPr>
      </w:pPr>
      <w:r w:rsidRPr="00014BBF">
        <w:rPr>
          <w:rFonts w:cs="Segoe UI"/>
          <w:noProof/>
          <w:sz w:val="20"/>
          <w:szCs w:val="20"/>
          <w:lang w:eastAsia="tr-TR"/>
        </w:rPr>
        <mc:AlternateContent>
          <mc:Choice Requires="wps">
            <w:drawing>
              <wp:anchor distT="0" distB="0" distL="114300" distR="114300" simplePos="0" relativeHeight="251660288" behindDoc="0" locked="0" layoutInCell="1" allowOverlap="1" wp14:anchorId="593DD8F6" wp14:editId="34B93580">
                <wp:simplePos x="0" y="0"/>
                <wp:positionH relativeFrom="column">
                  <wp:posOffset>54610</wp:posOffset>
                </wp:positionH>
                <wp:positionV relativeFrom="paragraph">
                  <wp:posOffset>-1905</wp:posOffset>
                </wp:positionV>
                <wp:extent cx="6410325" cy="38862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6410325" cy="3886200"/>
                        </a:xfrm>
                        <a:prstGeom prst="rect">
                          <a:avLst/>
                        </a:prstGeom>
                      </wps:spPr>
                      <wps:style>
                        <a:lnRef idx="2">
                          <a:schemeClr val="accent2"/>
                        </a:lnRef>
                        <a:fillRef idx="1">
                          <a:schemeClr val="lt1"/>
                        </a:fillRef>
                        <a:effectRef idx="0">
                          <a:schemeClr val="accent2"/>
                        </a:effectRef>
                        <a:fontRef idx="minor">
                          <a:schemeClr val="dk1"/>
                        </a:fontRef>
                      </wps:style>
                      <wps:txbx>
                        <w:txbxContent>
                          <w:p w:rsidR="00014BBF" w:rsidRPr="00014BBF" w:rsidRDefault="00014BBF" w:rsidP="00014BBF">
                            <w:pPr>
                              <w:jc w:val="center"/>
                              <w:rPr>
                                <w:b/>
                              </w:rPr>
                            </w:pPr>
                            <w:r w:rsidRPr="00014BBF">
                              <w:rPr>
                                <w:b/>
                              </w:rPr>
                              <w:t>CEVAP ANAHTARI</w:t>
                            </w:r>
                          </w:p>
                          <w:tbl>
                            <w:tblPr>
                              <w:tblStyle w:val="TabloKlavuzu"/>
                              <w:tblW w:w="0" w:type="auto"/>
                              <w:jc w:val="center"/>
                              <w:tblLook w:val="04A0" w:firstRow="1" w:lastRow="0" w:firstColumn="1" w:lastColumn="0" w:noHBand="0" w:noVBand="1"/>
                            </w:tblPr>
                            <w:tblGrid>
                              <w:gridCol w:w="978"/>
                              <w:gridCol w:w="978"/>
                              <w:gridCol w:w="978"/>
                              <w:gridCol w:w="978"/>
                              <w:gridCol w:w="978"/>
                              <w:gridCol w:w="978"/>
                              <w:gridCol w:w="978"/>
                              <w:gridCol w:w="978"/>
                              <w:gridCol w:w="979"/>
                              <w:gridCol w:w="979"/>
                            </w:tblGrid>
                            <w:tr w:rsidR="00014BBF" w:rsidTr="00014BBF">
                              <w:trPr>
                                <w:jc w:val="center"/>
                              </w:trPr>
                              <w:tc>
                                <w:tcPr>
                                  <w:tcW w:w="978" w:type="dxa"/>
                                </w:tcPr>
                                <w:p w:rsidR="00014BBF" w:rsidRPr="00014BBF" w:rsidRDefault="00014BBF" w:rsidP="00014BBF">
                                  <w:pPr>
                                    <w:jc w:val="center"/>
                                    <w:rPr>
                                      <w:b/>
                                    </w:rPr>
                                  </w:pPr>
                                  <w:r w:rsidRPr="00014BBF">
                                    <w:rPr>
                                      <w:b/>
                                    </w:rPr>
                                    <w:t>1</w:t>
                                  </w:r>
                                </w:p>
                              </w:tc>
                              <w:tc>
                                <w:tcPr>
                                  <w:tcW w:w="978" w:type="dxa"/>
                                </w:tcPr>
                                <w:p w:rsidR="00014BBF" w:rsidRPr="00014BBF" w:rsidRDefault="00014BBF" w:rsidP="00014BBF">
                                  <w:pPr>
                                    <w:jc w:val="center"/>
                                    <w:rPr>
                                      <w:b/>
                                    </w:rPr>
                                  </w:pPr>
                                  <w:r w:rsidRPr="00014BBF">
                                    <w:rPr>
                                      <w:b/>
                                    </w:rPr>
                                    <w:t>2</w:t>
                                  </w:r>
                                </w:p>
                              </w:tc>
                              <w:tc>
                                <w:tcPr>
                                  <w:tcW w:w="978" w:type="dxa"/>
                                </w:tcPr>
                                <w:p w:rsidR="00014BBF" w:rsidRPr="00014BBF" w:rsidRDefault="00014BBF" w:rsidP="00014BBF">
                                  <w:pPr>
                                    <w:jc w:val="center"/>
                                    <w:rPr>
                                      <w:b/>
                                    </w:rPr>
                                  </w:pPr>
                                  <w:r w:rsidRPr="00014BBF">
                                    <w:rPr>
                                      <w:b/>
                                    </w:rPr>
                                    <w:t>3</w:t>
                                  </w:r>
                                </w:p>
                              </w:tc>
                              <w:tc>
                                <w:tcPr>
                                  <w:tcW w:w="978" w:type="dxa"/>
                                </w:tcPr>
                                <w:p w:rsidR="00014BBF" w:rsidRPr="00014BBF" w:rsidRDefault="00014BBF" w:rsidP="00014BBF">
                                  <w:pPr>
                                    <w:jc w:val="center"/>
                                    <w:rPr>
                                      <w:b/>
                                    </w:rPr>
                                  </w:pPr>
                                  <w:r w:rsidRPr="00014BBF">
                                    <w:rPr>
                                      <w:b/>
                                    </w:rPr>
                                    <w:t>4</w:t>
                                  </w:r>
                                </w:p>
                              </w:tc>
                              <w:tc>
                                <w:tcPr>
                                  <w:tcW w:w="978" w:type="dxa"/>
                                </w:tcPr>
                                <w:p w:rsidR="00014BBF" w:rsidRPr="00014BBF" w:rsidRDefault="00014BBF" w:rsidP="00014BBF">
                                  <w:pPr>
                                    <w:jc w:val="center"/>
                                    <w:rPr>
                                      <w:b/>
                                    </w:rPr>
                                  </w:pPr>
                                  <w:r w:rsidRPr="00014BBF">
                                    <w:rPr>
                                      <w:b/>
                                    </w:rPr>
                                    <w:t>5</w:t>
                                  </w:r>
                                </w:p>
                              </w:tc>
                              <w:tc>
                                <w:tcPr>
                                  <w:tcW w:w="978" w:type="dxa"/>
                                </w:tcPr>
                                <w:p w:rsidR="00014BBF" w:rsidRPr="00014BBF" w:rsidRDefault="00014BBF" w:rsidP="00014BBF">
                                  <w:pPr>
                                    <w:jc w:val="center"/>
                                    <w:rPr>
                                      <w:b/>
                                    </w:rPr>
                                  </w:pPr>
                                  <w:r w:rsidRPr="00014BBF">
                                    <w:rPr>
                                      <w:b/>
                                    </w:rPr>
                                    <w:t>6</w:t>
                                  </w:r>
                                </w:p>
                              </w:tc>
                              <w:tc>
                                <w:tcPr>
                                  <w:tcW w:w="978" w:type="dxa"/>
                                </w:tcPr>
                                <w:p w:rsidR="00014BBF" w:rsidRPr="00014BBF" w:rsidRDefault="00014BBF" w:rsidP="00014BBF">
                                  <w:pPr>
                                    <w:jc w:val="center"/>
                                    <w:rPr>
                                      <w:b/>
                                    </w:rPr>
                                  </w:pPr>
                                  <w:r w:rsidRPr="00014BBF">
                                    <w:rPr>
                                      <w:b/>
                                    </w:rPr>
                                    <w:t>7</w:t>
                                  </w:r>
                                </w:p>
                              </w:tc>
                              <w:tc>
                                <w:tcPr>
                                  <w:tcW w:w="978" w:type="dxa"/>
                                </w:tcPr>
                                <w:p w:rsidR="00014BBF" w:rsidRPr="00014BBF" w:rsidRDefault="00014BBF" w:rsidP="00014BBF">
                                  <w:pPr>
                                    <w:jc w:val="center"/>
                                    <w:rPr>
                                      <w:b/>
                                    </w:rPr>
                                  </w:pPr>
                                  <w:r w:rsidRPr="00014BBF">
                                    <w:rPr>
                                      <w:b/>
                                    </w:rPr>
                                    <w:t>8</w:t>
                                  </w:r>
                                </w:p>
                              </w:tc>
                              <w:tc>
                                <w:tcPr>
                                  <w:tcW w:w="979" w:type="dxa"/>
                                </w:tcPr>
                                <w:p w:rsidR="00014BBF" w:rsidRPr="00014BBF" w:rsidRDefault="00014BBF" w:rsidP="00014BBF">
                                  <w:pPr>
                                    <w:jc w:val="center"/>
                                    <w:rPr>
                                      <w:b/>
                                    </w:rPr>
                                  </w:pPr>
                                  <w:r w:rsidRPr="00014BBF">
                                    <w:rPr>
                                      <w:b/>
                                    </w:rPr>
                                    <w:t>9</w:t>
                                  </w:r>
                                </w:p>
                              </w:tc>
                              <w:tc>
                                <w:tcPr>
                                  <w:tcW w:w="979" w:type="dxa"/>
                                </w:tcPr>
                                <w:p w:rsidR="00014BBF" w:rsidRPr="00014BBF" w:rsidRDefault="00014BBF" w:rsidP="00014BBF">
                                  <w:pPr>
                                    <w:jc w:val="center"/>
                                    <w:rPr>
                                      <w:b/>
                                    </w:rPr>
                                  </w:pPr>
                                  <w:r w:rsidRPr="00014BBF">
                                    <w:rPr>
                                      <w:b/>
                                    </w:rPr>
                                    <w:t>10</w:t>
                                  </w:r>
                                </w:p>
                              </w:tc>
                            </w:tr>
                            <w:tr w:rsidR="00014BBF" w:rsidTr="00014BBF">
                              <w:trPr>
                                <w:jc w:val="center"/>
                              </w:trPr>
                              <w:tc>
                                <w:tcPr>
                                  <w:tcW w:w="978" w:type="dxa"/>
                                </w:tcPr>
                                <w:p w:rsidR="00014BBF" w:rsidRDefault="00D324FE" w:rsidP="00014BBF">
                                  <w:pPr>
                                    <w:jc w:val="center"/>
                                  </w:pPr>
                                  <w:r>
                                    <w:t>A</w:t>
                                  </w:r>
                                </w:p>
                              </w:tc>
                              <w:tc>
                                <w:tcPr>
                                  <w:tcW w:w="978" w:type="dxa"/>
                                </w:tcPr>
                                <w:p w:rsidR="00014BBF" w:rsidRDefault="00D324FE" w:rsidP="00014BBF">
                                  <w:pPr>
                                    <w:jc w:val="center"/>
                                  </w:pPr>
                                  <w:r>
                                    <w:t>C</w:t>
                                  </w:r>
                                </w:p>
                              </w:tc>
                              <w:tc>
                                <w:tcPr>
                                  <w:tcW w:w="978" w:type="dxa"/>
                                </w:tcPr>
                                <w:p w:rsidR="00014BBF" w:rsidRDefault="00D324FE" w:rsidP="00014BBF">
                                  <w:pPr>
                                    <w:jc w:val="center"/>
                                  </w:pPr>
                                  <w:r>
                                    <w:t>B</w:t>
                                  </w:r>
                                </w:p>
                              </w:tc>
                              <w:tc>
                                <w:tcPr>
                                  <w:tcW w:w="978" w:type="dxa"/>
                                </w:tcPr>
                                <w:p w:rsidR="00014BBF" w:rsidRDefault="00D324FE" w:rsidP="00014BBF">
                                  <w:pPr>
                                    <w:jc w:val="center"/>
                                  </w:pPr>
                                  <w:r>
                                    <w:t>C</w:t>
                                  </w:r>
                                </w:p>
                              </w:tc>
                              <w:tc>
                                <w:tcPr>
                                  <w:tcW w:w="978" w:type="dxa"/>
                                </w:tcPr>
                                <w:p w:rsidR="00014BBF" w:rsidRDefault="00D324FE" w:rsidP="00014BBF">
                                  <w:pPr>
                                    <w:jc w:val="center"/>
                                  </w:pPr>
                                  <w:r>
                                    <w:t>C</w:t>
                                  </w:r>
                                </w:p>
                              </w:tc>
                              <w:tc>
                                <w:tcPr>
                                  <w:tcW w:w="978" w:type="dxa"/>
                                </w:tcPr>
                                <w:p w:rsidR="00014BBF" w:rsidRDefault="00D324FE" w:rsidP="00014BBF">
                                  <w:pPr>
                                    <w:jc w:val="center"/>
                                  </w:pPr>
                                  <w:r>
                                    <w:t>D</w:t>
                                  </w:r>
                                </w:p>
                              </w:tc>
                              <w:tc>
                                <w:tcPr>
                                  <w:tcW w:w="978" w:type="dxa"/>
                                </w:tcPr>
                                <w:p w:rsidR="00014BBF" w:rsidRDefault="00D324FE" w:rsidP="00014BBF">
                                  <w:pPr>
                                    <w:jc w:val="center"/>
                                  </w:pPr>
                                  <w:r>
                                    <w:t>D</w:t>
                                  </w:r>
                                </w:p>
                              </w:tc>
                              <w:tc>
                                <w:tcPr>
                                  <w:tcW w:w="978" w:type="dxa"/>
                                </w:tcPr>
                                <w:p w:rsidR="00014BBF" w:rsidRDefault="00D324FE" w:rsidP="00014BBF">
                                  <w:pPr>
                                    <w:jc w:val="center"/>
                                  </w:pPr>
                                  <w:r>
                                    <w:t>D</w:t>
                                  </w:r>
                                </w:p>
                              </w:tc>
                              <w:tc>
                                <w:tcPr>
                                  <w:tcW w:w="979" w:type="dxa"/>
                                </w:tcPr>
                                <w:p w:rsidR="00014BBF" w:rsidRDefault="00D324FE" w:rsidP="00014BBF">
                                  <w:pPr>
                                    <w:jc w:val="center"/>
                                  </w:pPr>
                                  <w:r>
                                    <w:t>B</w:t>
                                  </w:r>
                                </w:p>
                              </w:tc>
                              <w:tc>
                                <w:tcPr>
                                  <w:tcW w:w="979" w:type="dxa"/>
                                </w:tcPr>
                                <w:p w:rsidR="00014BBF" w:rsidRDefault="00D324FE" w:rsidP="00014BBF">
                                  <w:pPr>
                                    <w:jc w:val="center"/>
                                  </w:pPr>
                                  <w:r>
                                    <w:t>D</w:t>
                                  </w:r>
                                </w:p>
                              </w:tc>
                            </w:tr>
                            <w:tr w:rsidR="00014BBF" w:rsidTr="00014BBF">
                              <w:trPr>
                                <w:jc w:val="center"/>
                              </w:trPr>
                              <w:tc>
                                <w:tcPr>
                                  <w:tcW w:w="978" w:type="dxa"/>
                                </w:tcPr>
                                <w:p w:rsidR="00014BBF" w:rsidRPr="00014BBF" w:rsidRDefault="00014BBF" w:rsidP="00014BBF">
                                  <w:pPr>
                                    <w:jc w:val="center"/>
                                    <w:rPr>
                                      <w:b/>
                                    </w:rPr>
                                  </w:pPr>
                                  <w:r w:rsidRPr="00014BBF">
                                    <w:rPr>
                                      <w:b/>
                                    </w:rPr>
                                    <w:t>11</w:t>
                                  </w:r>
                                </w:p>
                              </w:tc>
                              <w:tc>
                                <w:tcPr>
                                  <w:tcW w:w="978" w:type="dxa"/>
                                </w:tcPr>
                                <w:p w:rsidR="00014BBF" w:rsidRPr="00014BBF" w:rsidRDefault="00014BBF" w:rsidP="00014BBF">
                                  <w:pPr>
                                    <w:jc w:val="center"/>
                                    <w:rPr>
                                      <w:b/>
                                    </w:rPr>
                                  </w:pPr>
                                  <w:r w:rsidRPr="00014BBF">
                                    <w:rPr>
                                      <w:b/>
                                    </w:rPr>
                                    <w:t>12</w:t>
                                  </w:r>
                                </w:p>
                              </w:tc>
                              <w:tc>
                                <w:tcPr>
                                  <w:tcW w:w="978" w:type="dxa"/>
                                </w:tcPr>
                                <w:p w:rsidR="00014BBF" w:rsidRPr="00014BBF" w:rsidRDefault="00014BBF" w:rsidP="00014BBF">
                                  <w:pPr>
                                    <w:jc w:val="center"/>
                                    <w:rPr>
                                      <w:b/>
                                    </w:rPr>
                                  </w:pPr>
                                  <w:r w:rsidRPr="00014BBF">
                                    <w:rPr>
                                      <w:b/>
                                    </w:rPr>
                                    <w:t>13</w:t>
                                  </w:r>
                                </w:p>
                              </w:tc>
                              <w:tc>
                                <w:tcPr>
                                  <w:tcW w:w="978" w:type="dxa"/>
                                </w:tcPr>
                                <w:p w:rsidR="00014BBF" w:rsidRPr="00014BBF" w:rsidRDefault="00014BBF" w:rsidP="00014BBF">
                                  <w:pPr>
                                    <w:jc w:val="center"/>
                                    <w:rPr>
                                      <w:b/>
                                    </w:rPr>
                                  </w:pPr>
                                  <w:r w:rsidRPr="00014BBF">
                                    <w:rPr>
                                      <w:b/>
                                    </w:rPr>
                                    <w:t>14</w:t>
                                  </w:r>
                                </w:p>
                              </w:tc>
                              <w:tc>
                                <w:tcPr>
                                  <w:tcW w:w="978" w:type="dxa"/>
                                </w:tcPr>
                                <w:p w:rsidR="00014BBF" w:rsidRPr="00014BBF" w:rsidRDefault="00B66764" w:rsidP="00014BBF">
                                  <w:pPr>
                                    <w:jc w:val="center"/>
                                    <w:rPr>
                                      <w:b/>
                                    </w:rPr>
                                  </w:pPr>
                                  <w:r>
                                    <w:rPr>
                                      <w:b/>
                                    </w:rPr>
                                    <w:t>15</w:t>
                                  </w:r>
                                </w:p>
                              </w:tc>
                              <w:tc>
                                <w:tcPr>
                                  <w:tcW w:w="978" w:type="dxa"/>
                                </w:tcPr>
                                <w:p w:rsidR="00014BBF" w:rsidRPr="00014BBF" w:rsidRDefault="00014BBF" w:rsidP="00014BBF">
                                  <w:pPr>
                                    <w:jc w:val="center"/>
                                    <w:rPr>
                                      <w:b/>
                                    </w:rPr>
                                  </w:pPr>
                                  <w:r w:rsidRPr="00014BBF">
                                    <w:rPr>
                                      <w:b/>
                                    </w:rPr>
                                    <w:t>16</w:t>
                                  </w:r>
                                </w:p>
                              </w:tc>
                              <w:tc>
                                <w:tcPr>
                                  <w:tcW w:w="978" w:type="dxa"/>
                                </w:tcPr>
                                <w:p w:rsidR="00014BBF" w:rsidRPr="00014BBF" w:rsidRDefault="00014BBF" w:rsidP="00014BBF">
                                  <w:pPr>
                                    <w:jc w:val="center"/>
                                    <w:rPr>
                                      <w:b/>
                                    </w:rPr>
                                  </w:pPr>
                                  <w:r w:rsidRPr="00014BBF">
                                    <w:rPr>
                                      <w:b/>
                                    </w:rPr>
                                    <w:t>17</w:t>
                                  </w:r>
                                </w:p>
                              </w:tc>
                              <w:tc>
                                <w:tcPr>
                                  <w:tcW w:w="978" w:type="dxa"/>
                                </w:tcPr>
                                <w:p w:rsidR="00014BBF" w:rsidRPr="00014BBF" w:rsidRDefault="00014BBF" w:rsidP="00014BBF">
                                  <w:pPr>
                                    <w:jc w:val="center"/>
                                    <w:rPr>
                                      <w:b/>
                                    </w:rPr>
                                  </w:pPr>
                                  <w:r w:rsidRPr="00014BBF">
                                    <w:rPr>
                                      <w:b/>
                                    </w:rPr>
                                    <w:t>18</w:t>
                                  </w:r>
                                </w:p>
                              </w:tc>
                              <w:tc>
                                <w:tcPr>
                                  <w:tcW w:w="979" w:type="dxa"/>
                                </w:tcPr>
                                <w:p w:rsidR="00014BBF" w:rsidRPr="00014BBF" w:rsidRDefault="00014BBF" w:rsidP="00014BBF">
                                  <w:pPr>
                                    <w:jc w:val="center"/>
                                    <w:rPr>
                                      <w:b/>
                                    </w:rPr>
                                  </w:pPr>
                                  <w:r w:rsidRPr="00014BBF">
                                    <w:rPr>
                                      <w:b/>
                                    </w:rPr>
                                    <w:t>19</w:t>
                                  </w:r>
                                </w:p>
                              </w:tc>
                              <w:tc>
                                <w:tcPr>
                                  <w:tcW w:w="979" w:type="dxa"/>
                                </w:tcPr>
                                <w:p w:rsidR="00014BBF" w:rsidRPr="00014BBF" w:rsidRDefault="00014BBF" w:rsidP="00014BBF">
                                  <w:pPr>
                                    <w:jc w:val="center"/>
                                    <w:rPr>
                                      <w:b/>
                                    </w:rPr>
                                  </w:pPr>
                                  <w:r w:rsidRPr="00014BBF">
                                    <w:rPr>
                                      <w:b/>
                                    </w:rPr>
                                    <w:t>20</w:t>
                                  </w:r>
                                </w:p>
                              </w:tc>
                            </w:tr>
                            <w:tr w:rsidR="00014BBF" w:rsidTr="00014BBF">
                              <w:trPr>
                                <w:jc w:val="center"/>
                              </w:trPr>
                              <w:tc>
                                <w:tcPr>
                                  <w:tcW w:w="978" w:type="dxa"/>
                                </w:tcPr>
                                <w:p w:rsidR="00014BBF" w:rsidRDefault="00D324FE" w:rsidP="00014BBF">
                                  <w:pPr>
                                    <w:jc w:val="center"/>
                                  </w:pPr>
                                  <w:r>
                                    <w:t>A</w:t>
                                  </w:r>
                                </w:p>
                              </w:tc>
                              <w:tc>
                                <w:tcPr>
                                  <w:tcW w:w="978" w:type="dxa"/>
                                </w:tcPr>
                                <w:p w:rsidR="00014BBF" w:rsidRDefault="00D324FE" w:rsidP="00014BBF">
                                  <w:pPr>
                                    <w:jc w:val="center"/>
                                  </w:pPr>
                                  <w:r>
                                    <w:t>B</w:t>
                                  </w:r>
                                </w:p>
                              </w:tc>
                              <w:tc>
                                <w:tcPr>
                                  <w:tcW w:w="978" w:type="dxa"/>
                                </w:tcPr>
                                <w:p w:rsidR="00014BBF" w:rsidRDefault="00D324FE" w:rsidP="00014BBF">
                                  <w:pPr>
                                    <w:jc w:val="center"/>
                                  </w:pPr>
                                  <w:r>
                                    <w:t>C</w:t>
                                  </w:r>
                                </w:p>
                              </w:tc>
                              <w:tc>
                                <w:tcPr>
                                  <w:tcW w:w="978" w:type="dxa"/>
                                </w:tcPr>
                                <w:p w:rsidR="00014BBF" w:rsidRDefault="00D324FE" w:rsidP="00014BBF">
                                  <w:pPr>
                                    <w:jc w:val="center"/>
                                  </w:pPr>
                                  <w:r>
                                    <w:t>D</w:t>
                                  </w:r>
                                </w:p>
                              </w:tc>
                              <w:tc>
                                <w:tcPr>
                                  <w:tcW w:w="978" w:type="dxa"/>
                                </w:tcPr>
                                <w:p w:rsidR="00014BBF" w:rsidRDefault="00D324FE" w:rsidP="00014BBF">
                                  <w:pPr>
                                    <w:jc w:val="center"/>
                                  </w:pPr>
                                  <w:r>
                                    <w:t>B</w:t>
                                  </w:r>
                                </w:p>
                              </w:tc>
                              <w:tc>
                                <w:tcPr>
                                  <w:tcW w:w="978" w:type="dxa"/>
                                </w:tcPr>
                                <w:p w:rsidR="00014BBF" w:rsidRDefault="00D324FE" w:rsidP="00014BBF">
                                  <w:pPr>
                                    <w:jc w:val="center"/>
                                  </w:pPr>
                                  <w:r>
                                    <w:t>A</w:t>
                                  </w:r>
                                </w:p>
                              </w:tc>
                              <w:tc>
                                <w:tcPr>
                                  <w:tcW w:w="978" w:type="dxa"/>
                                </w:tcPr>
                                <w:p w:rsidR="00014BBF" w:rsidRDefault="00D324FE" w:rsidP="00014BBF">
                                  <w:pPr>
                                    <w:jc w:val="center"/>
                                  </w:pPr>
                                  <w:r>
                                    <w:t>D</w:t>
                                  </w:r>
                                </w:p>
                              </w:tc>
                              <w:tc>
                                <w:tcPr>
                                  <w:tcW w:w="978" w:type="dxa"/>
                                </w:tcPr>
                                <w:p w:rsidR="00014BBF" w:rsidRDefault="00D324FE" w:rsidP="00014BBF">
                                  <w:pPr>
                                    <w:jc w:val="center"/>
                                  </w:pPr>
                                  <w:r>
                                    <w:t>C</w:t>
                                  </w:r>
                                </w:p>
                              </w:tc>
                              <w:tc>
                                <w:tcPr>
                                  <w:tcW w:w="979" w:type="dxa"/>
                                </w:tcPr>
                                <w:p w:rsidR="00014BBF" w:rsidRDefault="00D324FE" w:rsidP="00014BBF">
                                  <w:pPr>
                                    <w:jc w:val="center"/>
                                  </w:pPr>
                                  <w:r>
                                    <w:t>C</w:t>
                                  </w:r>
                                </w:p>
                              </w:tc>
                              <w:tc>
                                <w:tcPr>
                                  <w:tcW w:w="979" w:type="dxa"/>
                                </w:tcPr>
                                <w:p w:rsidR="00014BBF" w:rsidRDefault="00D324FE" w:rsidP="00014BBF">
                                  <w:pPr>
                                    <w:jc w:val="center"/>
                                  </w:pPr>
                                  <w:r>
                                    <w:t>B</w:t>
                                  </w:r>
                                </w:p>
                              </w:tc>
                            </w:tr>
                          </w:tbl>
                          <w:p w:rsidR="00014BBF" w:rsidRDefault="00014BBF" w:rsidP="00014B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4.3pt;margin-top:-.15pt;width:504.75pt;height:30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" fillcolor="white [3201]" strokecolor="#c0504d [3205]" strokeweight="2pt">
                <v:textbox>
                  <w:txbxContent>
                    <w:p w:rsidR="00014BBF" w:rsidRPr="00014BBF" w:rsidRDefault="00014BBF" w:rsidP="00014BBF">
                      <w:pPr>
                        <w:jc w:val="center"/>
                        <w:rPr>
                          <w:b/>
                        </w:rPr>
                      </w:pPr>
                      <w:r w:rsidRPr="00014BBF">
                        <w:rPr>
                          <w:b/>
                        </w:rPr>
                        <w:t>CEVAP ANAHTARI</w:t>
                      </w:r>
                    </w:p>
                    <w:tbl>
                      <w:tblPr>
                        <w:tblStyle w:val="TabloKlavuzu"/>
                        <w:tblW w:w="0" w:type="auto"/>
                        <w:jc w:val="center"/>
                        <w:tblLook w:val="04A0" w:firstRow="1" w:lastRow="0" w:firstColumn="1" w:lastColumn="0" w:noHBand="0" w:noVBand="1"/>
                      </w:tblPr>
                      <w:tblGrid>
                        <w:gridCol w:w="978"/>
                        <w:gridCol w:w="978"/>
                        <w:gridCol w:w="978"/>
                        <w:gridCol w:w="978"/>
                        <w:gridCol w:w="978"/>
                        <w:gridCol w:w="978"/>
                        <w:gridCol w:w="978"/>
                        <w:gridCol w:w="978"/>
                        <w:gridCol w:w="979"/>
                        <w:gridCol w:w="979"/>
                      </w:tblGrid>
                      <w:tr w:rsidR="00014BBF" w:rsidTr="00014BBF">
                        <w:trPr>
                          <w:jc w:val="center"/>
                        </w:trPr>
                        <w:tc>
                          <w:tcPr>
                            <w:tcW w:w="978" w:type="dxa"/>
                          </w:tcPr>
                          <w:p w:rsidR="00014BBF" w:rsidRPr="00014BBF" w:rsidRDefault="00014BBF" w:rsidP="00014BBF">
                            <w:pPr>
                              <w:jc w:val="center"/>
                              <w:rPr>
                                <w:b/>
                              </w:rPr>
                            </w:pPr>
                            <w:r w:rsidRPr="00014BBF">
                              <w:rPr>
                                <w:b/>
                              </w:rPr>
                              <w:t>1</w:t>
                            </w:r>
                          </w:p>
                        </w:tc>
                        <w:tc>
                          <w:tcPr>
                            <w:tcW w:w="978" w:type="dxa"/>
                          </w:tcPr>
                          <w:p w:rsidR="00014BBF" w:rsidRPr="00014BBF" w:rsidRDefault="00014BBF" w:rsidP="00014BBF">
                            <w:pPr>
                              <w:jc w:val="center"/>
                              <w:rPr>
                                <w:b/>
                              </w:rPr>
                            </w:pPr>
                            <w:r w:rsidRPr="00014BBF">
                              <w:rPr>
                                <w:b/>
                              </w:rPr>
                              <w:t>2</w:t>
                            </w:r>
                          </w:p>
                        </w:tc>
                        <w:tc>
                          <w:tcPr>
                            <w:tcW w:w="978" w:type="dxa"/>
                          </w:tcPr>
                          <w:p w:rsidR="00014BBF" w:rsidRPr="00014BBF" w:rsidRDefault="00014BBF" w:rsidP="00014BBF">
                            <w:pPr>
                              <w:jc w:val="center"/>
                              <w:rPr>
                                <w:b/>
                              </w:rPr>
                            </w:pPr>
                            <w:r w:rsidRPr="00014BBF">
                              <w:rPr>
                                <w:b/>
                              </w:rPr>
                              <w:t>3</w:t>
                            </w:r>
                          </w:p>
                        </w:tc>
                        <w:tc>
                          <w:tcPr>
                            <w:tcW w:w="978" w:type="dxa"/>
                          </w:tcPr>
                          <w:p w:rsidR="00014BBF" w:rsidRPr="00014BBF" w:rsidRDefault="00014BBF" w:rsidP="00014BBF">
                            <w:pPr>
                              <w:jc w:val="center"/>
                              <w:rPr>
                                <w:b/>
                              </w:rPr>
                            </w:pPr>
                            <w:r w:rsidRPr="00014BBF">
                              <w:rPr>
                                <w:b/>
                              </w:rPr>
                              <w:t>4</w:t>
                            </w:r>
                          </w:p>
                        </w:tc>
                        <w:tc>
                          <w:tcPr>
                            <w:tcW w:w="978" w:type="dxa"/>
                          </w:tcPr>
                          <w:p w:rsidR="00014BBF" w:rsidRPr="00014BBF" w:rsidRDefault="00014BBF" w:rsidP="00014BBF">
                            <w:pPr>
                              <w:jc w:val="center"/>
                              <w:rPr>
                                <w:b/>
                              </w:rPr>
                            </w:pPr>
                            <w:r w:rsidRPr="00014BBF">
                              <w:rPr>
                                <w:b/>
                              </w:rPr>
                              <w:t>5</w:t>
                            </w:r>
                          </w:p>
                        </w:tc>
                        <w:tc>
                          <w:tcPr>
                            <w:tcW w:w="978" w:type="dxa"/>
                          </w:tcPr>
                          <w:p w:rsidR="00014BBF" w:rsidRPr="00014BBF" w:rsidRDefault="00014BBF" w:rsidP="00014BBF">
                            <w:pPr>
                              <w:jc w:val="center"/>
                              <w:rPr>
                                <w:b/>
                              </w:rPr>
                            </w:pPr>
                            <w:r w:rsidRPr="00014BBF">
                              <w:rPr>
                                <w:b/>
                              </w:rPr>
                              <w:t>6</w:t>
                            </w:r>
                          </w:p>
                        </w:tc>
                        <w:tc>
                          <w:tcPr>
                            <w:tcW w:w="978" w:type="dxa"/>
                          </w:tcPr>
                          <w:p w:rsidR="00014BBF" w:rsidRPr="00014BBF" w:rsidRDefault="00014BBF" w:rsidP="00014BBF">
                            <w:pPr>
                              <w:jc w:val="center"/>
                              <w:rPr>
                                <w:b/>
                              </w:rPr>
                            </w:pPr>
                            <w:r w:rsidRPr="00014BBF">
                              <w:rPr>
                                <w:b/>
                              </w:rPr>
                              <w:t>7</w:t>
                            </w:r>
                          </w:p>
                        </w:tc>
                        <w:tc>
                          <w:tcPr>
                            <w:tcW w:w="978" w:type="dxa"/>
                          </w:tcPr>
                          <w:p w:rsidR="00014BBF" w:rsidRPr="00014BBF" w:rsidRDefault="00014BBF" w:rsidP="00014BBF">
                            <w:pPr>
                              <w:jc w:val="center"/>
                              <w:rPr>
                                <w:b/>
                              </w:rPr>
                            </w:pPr>
                            <w:r w:rsidRPr="00014BBF">
                              <w:rPr>
                                <w:b/>
                              </w:rPr>
                              <w:t>8</w:t>
                            </w:r>
                          </w:p>
                        </w:tc>
                        <w:tc>
                          <w:tcPr>
                            <w:tcW w:w="979" w:type="dxa"/>
                          </w:tcPr>
                          <w:p w:rsidR="00014BBF" w:rsidRPr="00014BBF" w:rsidRDefault="00014BBF" w:rsidP="00014BBF">
                            <w:pPr>
                              <w:jc w:val="center"/>
                              <w:rPr>
                                <w:b/>
                              </w:rPr>
                            </w:pPr>
                            <w:r w:rsidRPr="00014BBF">
                              <w:rPr>
                                <w:b/>
                              </w:rPr>
                              <w:t>9</w:t>
                            </w:r>
                          </w:p>
                        </w:tc>
                        <w:tc>
                          <w:tcPr>
                            <w:tcW w:w="979" w:type="dxa"/>
                          </w:tcPr>
                          <w:p w:rsidR="00014BBF" w:rsidRPr="00014BBF" w:rsidRDefault="00014BBF" w:rsidP="00014BBF">
                            <w:pPr>
                              <w:jc w:val="center"/>
                              <w:rPr>
                                <w:b/>
                              </w:rPr>
                            </w:pPr>
                            <w:r w:rsidRPr="00014BBF">
                              <w:rPr>
                                <w:b/>
                              </w:rPr>
                              <w:t>10</w:t>
                            </w:r>
                          </w:p>
                        </w:tc>
                      </w:tr>
                      <w:tr w:rsidR="00014BBF" w:rsidTr="00014BBF">
                        <w:trPr>
                          <w:jc w:val="center"/>
                        </w:trPr>
                        <w:tc>
                          <w:tcPr>
                            <w:tcW w:w="978" w:type="dxa"/>
                          </w:tcPr>
                          <w:p w:rsidR="00014BBF" w:rsidRDefault="00D324FE" w:rsidP="00014BBF">
                            <w:pPr>
                              <w:jc w:val="center"/>
                            </w:pPr>
                            <w:r>
                              <w:t>A</w:t>
                            </w:r>
                          </w:p>
                        </w:tc>
                        <w:tc>
                          <w:tcPr>
                            <w:tcW w:w="978" w:type="dxa"/>
                          </w:tcPr>
                          <w:p w:rsidR="00014BBF" w:rsidRDefault="00D324FE" w:rsidP="00014BBF">
                            <w:pPr>
                              <w:jc w:val="center"/>
                            </w:pPr>
                            <w:r>
                              <w:t>C</w:t>
                            </w:r>
                          </w:p>
                        </w:tc>
                        <w:tc>
                          <w:tcPr>
                            <w:tcW w:w="978" w:type="dxa"/>
                          </w:tcPr>
                          <w:p w:rsidR="00014BBF" w:rsidRDefault="00D324FE" w:rsidP="00014BBF">
                            <w:pPr>
                              <w:jc w:val="center"/>
                            </w:pPr>
                            <w:r>
                              <w:t>B</w:t>
                            </w:r>
                          </w:p>
                        </w:tc>
                        <w:tc>
                          <w:tcPr>
                            <w:tcW w:w="978" w:type="dxa"/>
                          </w:tcPr>
                          <w:p w:rsidR="00014BBF" w:rsidRDefault="00D324FE" w:rsidP="00014BBF">
                            <w:pPr>
                              <w:jc w:val="center"/>
                            </w:pPr>
                            <w:r>
                              <w:t>C</w:t>
                            </w:r>
                          </w:p>
                        </w:tc>
                        <w:tc>
                          <w:tcPr>
                            <w:tcW w:w="978" w:type="dxa"/>
                          </w:tcPr>
                          <w:p w:rsidR="00014BBF" w:rsidRDefault="00D324FE" w:rsidP="00014BBF">
                            <w:pPr>
                              <w:jc w:val="center"/>
                            </w:pPr>
                            <w:r>
                              <w:t>C</w:t>
                            </w:r>
                          </w:p>
                        </w:tc>
                        <w:tc>
                          <w:tcPr>
                            <w:tcW w:w="978" w:type="dxa"/>
                          </w:tcPr>
                          <w:p w:rsidR="00014BBF" w:rsidRDefault="00D324FE" w:rsidP="00014BBF">
                            <w:pPr>
                              <w:jc w:val="center"/>
                            </w:pPr>
                            <w:r>
                              <w:t>D</w:t>
                            </w:r>
                          </w:p>
                        </w:tc>
                        <w:tc>
                          <w:tcPr>
                            <w:tcW w:w="978" w:type="dxa"/>
                          </w:tcPr>
                          <w:p w:rsidR="00014BBF" w:rsidRDefault="00D324FE" w:rsidP="00014BBF">
                            <w:pPr>
                              <w:jc w:val="center"/>
                            </w:pPr>
                            <w:r>
                              <w:t>D</w:t>
                            </w:r>
                          </w:p>
                        </w:tc>
                        <w:tc>
                          <w:tcPr>
                            <w:tcW w:w="978" w:type="dxa"/>
                          </w:tcPr>
                          <w:p w:rsidR="00014BBF" w:rsidRDefault="00D324FE" w:rsidP="00014BBF">
                            <w:pPr>
                              <w:jc w:val="center"/>
                            </w:pPr>
                            <w:r>
                              <w:t>D</w:t>
                            </w:r>
                          </w:p>
                        </w:tc>
                        <w:tc>
                          <w:tcPr>
                            <w:tcW w:w="979" w:type="dxa"/>
                          </w:tcPr>
                          <w:p w:rsidR="00014BBF" w:rsidRDefault="00D324FE" w:rsidP="00014BBF">
                            <w:pPr>
                              <w:jc w:val="center"/>
                            </w:pPr>
                            <w:r>
                              <w:t>B</w:t>
                            </w:r>
                          </w:p>
                        </w:tc>
                        <w:tc>
                          <w:tcPr>
                            <w:tcW w:w="979" w:type="dxa"/>
                          </w:tcPr>
                          <w:p w:rsidR="00014BBF" w:rsidRDefault="00D324FE" w:rsidP="00014BBF">
                            <w:pPr>
                              <w:jc w:val="center"/>
                            </w:pPr>
                            <w:r>
                              <w:t>D</w:t>
                            </w:r>
                          </w:p>
                        </w:tc>
                      </w:tr>
                      <w:tr w:rsidR="00014BBF" w:rsidTr="00014BBF">
                        <w:trPr>
                          <w:jc w:val="center"/>
                        </w:trPr>
                        <w:tc>
                          <w:tcPr>
                            <w:tcW w:w="978" w:type="dxa"/>
                          </w:tcPr>
                          <w:p w:rsidR="00014BBF" w:rsidRPr="00014BBF" w:rsidRDefault="00014BBF" w:rsidP="00014BBF">
                            <w:pPr>
                              <w:jc w:val="center"/>
                              <w:rPr>
                                <w:b/>
                              </w:rPr>
                            </w:pPr>
                            <w:r w:rsidRPr="00014BBF">
                              <w:rPr>
                                <w:b/>
                              </w:rPr>
                              <w:t>11</w:t>
                            </w:r>
                          </w:p>
                        </w:tc>
                        <w:tc>
                          <w:tcPr>
                            <w:tcW w:w="978" w:type="dxa"/>
                          </w:tcPr>
                          <w:p w:rsidR="00014BBF" w:rsidRPr="00014BBF" w:rsidRDefault="00014BBF" w:rsidP="00014BBF">
                            <w:pPr>
                              <w:jc w:val="center"/>
                              <w:rPr>
                                <w:b/>
                              </w:rPr>
                            </w:pPr>
                            <w:r w:rsidRPr="00014BBF">
                              <w:rPr>
                                <w:b/>
                              </w:rPr>
                              <w:t>12</w:t>
                            </w:r>
                          </w:p>
                        </w:tc>
                        <w:tc>
                          <w:tcPr>
                            <w:tcW w:w="978" w:type="dxa"/>
                          </w:tcPr>
                          <w:p w:rsidR="00014BBF" w:rsidRPr="00014BBF" w:rsidRDefault="00014BBF" w:rsidP="00014BBF">
                            <w:pPr>
                              <w:jc w:val="center"/>
                              <w:rPr>
                                <w:b/>
                              </w:rPr>
                            </w:pPr>
                            <w:r w:rsidRPr="00014BBF">
                              <w:rPr>
                                <w:b/>
                              </w:rPr>
                              <w:t>13</w:t>
                            </w:r>
                          </w:p>
                        </w:tc>
                        <w:tc>
                          <w:tcPr>
                            <w:tcW w:w="978" w:type="dxa"/>
                          </w:tcPr>
                          <w:p w:rsidR="00014BBF" w:rsidRPr="00014BBF" w:rsidRDefault="00014BBF" w:rsidP="00014BBF">
                            <w:pPr>
                              <w:jc w:val="center"/>
                              <w:rPr>
                                <w:b/>
                              </w:rPr>
                            </w:pPr>
                            <w:r w:rsidRPr="00014BBF">
                              <w:rPr>
                                <w:b/>
                              </w:rPr>
                              <w:t>14</w:t>
                            </w:r>
                          </w:p>
                        </w:tc>
                        <w:tc>
                          <w:tcPr>
                            <w:tcW w:w="978" w:type="dxa"/>
                          </w:tcPr>
                          <w:p w:rsidR="00014BBF" w:rsidRPr="00014BBF" w:rsidRDefault="00B66764" w:rsidP="00014BBF">
                            <w:pPr>
                              <w:jc w:val="center"/>
                              <w:rPr>
                                <w:b/>
                              </w:rPr>
                            </w:pPr>
                            <w:r>
                              <w:rPr>
                                <w:b/>
                              </w:rPr>
                              <w:t>15</w:t>
                            </w:r>
                          </w:p>
                        </w:tc>
                        <w:tc>
                          <w:tcPr>
                            <w:tcW w:w="978" w:type="dxa"/>
                          </w:tcPr>
                          <w:p w:rsidR="00014BBF" w:rsidRPr="00014BBF" w:rsidRDefault="00014BBF" w:rsidP="00014BBF">
                            <w:pPr>
                              <w:jc w:val="center"/>
                              <w:rPr>
                                <w:b/>
                              </w:rPr>
                            </w:pPr>
                            <w:r w:rsidRPr="00014BBF">
                              <w:rPr>
                                <w:b/>
                              </w:rPr>
                              <w:t>16</w:t>
                            </w:r>
                          </w:p>
                        </w:tc>
                        <w:tc>
                          <w:tcPr>
                            <w:tcW w:w="978" w:type="dxa"/>
                          </w:tcPr>
                          <w:p w:rsidR="00014BBF" w:rsidRPr="00014BBF" w:rsidRDefault="00014BBF" w:rsidP="00014BBF">
                            <w:pPr>
                              <w:jc w:val="center"/>
                              <w:rPr>
                                <w:b/>
                              </w:rPr>
                            </w:pPr>
                            <w:r w:rsidRPr="00014BBF">
                              <w:rPr>
                                <w:b/>
                              </w:rPr>
                              <w:t>17</w:t>
                            </w:r>
                          </w:p>
                        </w:tc>
                        <w:tc>
                          <w:tcPr>
                            <w:tcW w:w="978" w:type="dxa"/>
                          </w:tcPr>
                          <w:p w:rsidR="00014BBF" w:rsidRPr="00014BBF" w:rsidRDefault="00014BBF" w:rsidP="00014BBF">
                            <w:pPr>
                              <w:jc w:val="center"/>
                              <w:rPr>
                                <w:b/>
                              </w:rPr>
                            </w:pPr>
                            <w:r w:rsidRPr="00014BBF">
                              <w:rPr>
                                <w:b/>
                              </w:rPr>
                              <w:t>18</w:t>
                            </w:r>
                          </w:p>
                        </w:tc>
                        <w:tc>
                          <w:tcPr>
                            <w:tcW w:w="979" w:type="dxa"/>
                          </w:tcPr>
                          <w:p w:rsidR="00014BBF" w:rsidRPr="00014BBF" w:rsidRDefault="00014BBF" w:rsidP="00014BBF">
                            <w:pPr>
                              <w:jc w:val="center"/>
                              <w:rPr>
                                <w:b/>
                              </w:rPr>
                            </w:pPr>
                            <w:r w:rsidRPr="00014BBF">
                              <w:rPr>
                                <w:b/>
                              </w:rPr>
                              <w:t>19</w:t>
                            </w:r>
                          </w:p>
                        </w:tc>
                        <w:tc>
                          <w:tcPr>
                            <w:tcW w:w="979" w:type="dxa"/>
                          </w:tcPr>
                          <w:p w:rsidR="00014BBF" w:rsidRPr="00014BBF" w:rsidRDefault="00014BBF" w:rsidP="00014BBF">
                            <w:pPr>
                              <w:jc w:val="center"/>
                              <w:rPr>
                                <w:b/>
                              </w:rPr>
                            </w:pPr>
                            <w:r w:rsidRPr="00014BBF">
                              <w:rPr>
                                <w:b/>
                              </w:rPr>
                              <w:t>20</w:t>
                            </w:r>
                          </w:p>
                        </w:tc>
                      </w:tr>
                      <w:tr w:rsidR="00014BBF" w:rsidTr="00014BBF">
                        <w:trPr>
                          <w:jc w:val="center"/>
                        </w:trPr>
                        <w:tc>
                          <w:tcPr>
                            <w:tcW w:w="978" w:type="dxa"/>
                          </w:tcPr>
                          <w:p w:rsidR="00014BBF" w:rsidRDefault="00D324FE" w:rsidP="00014BBF">
                            <w:pPr>
                              <w:jc w:val="center"/>
                            </w:pPr>
                            <w:r>
                              <w:t>A</w:t>
                            </w:r>
                          </w:p>
                        </w:tc>
                        <w:tc>
                          <w:tcPr>
                            <w:tcW w:w="978" w:type="dxa"/>
                          </w:tcPr>
                          <w:p w:rsidR="00014BBF" w:rsidRDefault="00D324FE" w:rsidP="00014BBF">
                            <w:pPr>
                              <w:jc w:val="center"/>
                            </w:pPr>
                            <w:r>
                              <w:t>B</w:t>
                            </w:r>
                          </w:p>
                        </w:tc>
                        <w:tc>
                          <w:tcPr>
                            <w:tcW w:w="978" w:type="dxa"/>
                          </w:tcPr>
                          <w:p w:rsidR="00014BBF" w:rsidRDefault="00D324FE" w:rsidP="00014BBF">
                            <w:pPr>
                              <w:jc w:val="center"/>
                            </w:pPr>
                            <w:r>
                              <w:t>C</w:t>
                            </w:r>
                          </w:p>
                        </w:tc>
                        <w:tc>
                          <w:tcPr>
                            <w:tcW w:w="978" w:type="dxa"/>
                          </w:tcPr>
                          <w:p w:rsidR="00014BBF" w:rsidRDefault="00D324FE" w:rsidP="00014BBF">
                            <w:pPr>
                              <w:jc w:val="center"/>
                            </w:pPr>
                            <w:r>
                              <w:t>D</w:t>
                            </w:r>
                          </w:p>
                        </w:tc>
                        <w:tc>
                          <w:tcPr>
                            <w:tcW w:w="978" w:type="dxa"/>
                          </w:tcPr>
                          <w:p w:rsidR="00014BBF" w:rsidRDefault="00D324FE" w:rsidP="00014BBF">
                            <w:pPr>
                              <w:jc w:val="center"/>
                            </w:pPr>
                            <w:r>
                              <w:t>B</w:t>
                            </w:r>
                          </w:p>
                        </w:tc>
                        <w:tc>
                          <w:tcPr>
                            <w:tcW w:w="978" w:type="dxa"/>
                          </w:tcPr>
                          <w:p w:rsidR="00014BBF" w:rsidRDefault="00D324FE" w:rsidP="00014BBF">
                            <w:pPr>
                              <w:jc w:val="center"/>
                            </w:pPr>
                            <w:r>
                              <w:t>A</w:t>
                            </w:r>
                          </w:p>
                        </w:tc>
                        <w:tc>
                          <w:tcPr>
                            <w:tcW w:w="978" w:type="dxa"/>
                          </w:tcPr>
                          <w:p w:rsidR="00014BBF" w:rsidRDefault="00D324FE" w:rsidP="00014BBF">
                            <w:pPr>
                              <w:jc w:val="center"/>
                            </w:pPr>
                            <w:r>
                              <w:t>D</w:t>
                            </w:r>
                          </w:p>
                        </w:tc>
                        <w:tc>
                          <w:tcPr>
                            <w:tcW w:w="978" w:type="dxa"/>
                          </w:tcPr>
                          <w:p w:rsidR="00014BBF" w:rsidRDefault="00D324FE" w:rsidP="00014BBF">
                            <w:pPr>
                              <w:jc w:val="center"/>
                            </w:pPr>
                            <w:r>
                              <w:t>C</w:t>
                            </w:r>
                          </w:p>
                        </w:tc>
                        <w:tc>
                          <w:tcPr>
                            <w:tcW w:w="979" w:type="dxa"/>
                          </w:tcPr>
                          <w:p w:rsidR="00014BBF" w:rsidRDefault="00D324FE" w:rsidP="00014BBF">
                            <w:pPr>
                              <w:jc w:val="center"/>
                            </w:pPr>
                            <w:r>
                              <w:t>C</w:t>
                            </w:r>
                          </w:p>
                        </w:tc>
                        <w:tc>
                          <w:tcPr>
                            <w:tcW w:w="979" w:type="dxa"/>
                          </w:tcPr>
                          <w:p w:rsidR="00014BBF" w:rsidRDefault="00D324FE" w:rsidP="00014BBF">
                            <w:pPr>
                              <w:jc w:val="center"/>
                            </w:pPr>
                            <w:r>
                              <w:t>B</w:t>
                            </w:r>
                          </w:p>
                        </w:tc>
                      </w:tr>
                    </w:tbl>
                    <w:p w:rsidR="00014BBF" w:rsidRDefault="00014BBF" w:rsidP="00014BBF">
                      <w:pPr>
                        <w:jc w:val="center"/>
                      </w:pPr>
                    </w:p>
                  </w:txbxContent>
                </v:textbox>
              </v:rect>
            </w:pict>
          </mc:Fallback>
        </mc:AlternateContent>
      </w:r>
    </w:p>
    <w:p w:rsidR="004223FF" w:rsidRDefault="004223FF" w:rsidP="007032C8">
      <w:pPr>
        <w:pStyle w:val="AralkYok"/>
        <w:rPr>
          <w:rFonts w:cs="Segoe UI"/>
          <w:sz w:val="20"/>
          <w:szCs w:val="20"/>
        </w:rPr>
      </w:pPr>
    </w:p>
    <w:p w:rsidR="008B06D2" w:rsidRDefault="008B06D2" w:rsidP="007032C8">
      <w:pPr>
        <w:pStyle w:val="AralkYok"/>
        <w:rPr>
          <w:rFonts w:cs="Segoe UI"/>
          <w:sz w:val="20"/>
          <w:szCs w:val="20"/>
        </w:rPr>
      </w:pPr>
    </w:p>
    <w:p w:rsidR="008B06D2" w:rsidRDefault="008B06D2" w:rsidP="007032C8">
      <w:pPr>
        <w:pStyle w:val="AralkYok"/>
        <w:rPr>
          <w:rFonts w:cs="Segoe UI"/>
          <w:sz w:val="20"/>
          <w:szCs w:val="20"/>
        </w:rPr>
      </w:pPr>
    </w:p>
    <w:p w:rsidR="008B06D2" w:rsidRDefault="008B06D2" w:rsidP="007032C8">
      <w:pPr>
        <w:pStyle w:val="AralkYok"/>
        <w:rPr>
          <w:rFonts w:cs="Segoe UI"/>
          <w:sz w:val="20"/>
          <w:szCs w:val="20"/>
        </w:rPr>
      </w:pPr>
    </w:p>
    <w:p w:rsidR="00B26FF7" w:rsidRPr="00014BBF" w:rsidRDefault="00B26FF7" w:rsidP="007032C8">
      <w:pPr>
        <w:pStyle w:val="AralkYok"/>
        <w:rPr>
          <w:rFonts w:cs="Segoe UI"/>
          <w:sz w:val="20"/>
          <w:szCs w:val="20"/>
        </w:rPr>
      </w:pPr>
    </w:p>
    <w:p w:rsidR="007032C8" w:rsidRPr="00014BBF" w:rsidRDefault="007032C8" w:rsidP="007032C8">
      <w:pPr>
        <w:pStyle w:val="AralkYok"/>
        <w:rPr>
          <w:rFonts w:cs="Segoe UI"/>
          <w:sz w:val="20"/>
          <w:szCs w:val="20"/>
        </w:rPr>
      </w:pPr>
    </w:p>
    <w:p w:rsidR="00D07EF7" w:rsidRPr="00014BBF" w:rsidRDefault="00D07EF7" w:rsidP="007032C8">
      <w:pPr>
        <w:pStyle w:val="AralkYok"/>
        <w:rPr>
          <w:rFonts w:cs="Segoe UI"/>
          <w:sz w:val="20"/>
          <w:szCs w:val="20"/>
        </w:rPr>
      </w:pPr>
    </w:p>
    <w:p w:rsidR="00D07EF7" w:rsidRPr="00014BBF" w:rsidRDefault="00D07EF7" w:rsidP="007032C8">
      <w:pPr>
        <w:pStyle w:val="AralkYok"/>
        <w:rPr>
          <w:rFonts w:cs="Segoe UI"/>
          <w:sz w:val="20"/>
          <w:szCs w:val="20"/>
        </w:rPr>
      </w:pPr>
    </w:p>
    <w:p w:rsidR="00014BBF" w:rsidRPr="00014BBF" w:rsidRDefault="00014BBF">
      <w:pPr>
        <w:rPr>
          <w:rFonts w:cs="Segoe UI"/>
          <w:sz w:val="20"/>
          <w:szCs w:val="20"/>
        </w:rPr>
      </w:pPr>
    </w:p>
    <w:p w:rsidR="00014BBF" w:rsidRPr="00014BBF" w:rsidRDefault="00014BBF">
      <w:pPr>
        <w:rPr>
          <w:rFonts w:cs="Segoe UI"/>
          <w:sz w:val="20"/>
          <w:szCs w:val="20"/>
        </w:rPr>
      </w:pPr>
    </w:p>
    <w:p w:rsidR="00014BBF" w:rsidRPr="00014BBF" w:rsidRDefault="00014BBF">
      <w:pPr>
        <w:rPr>
          <w:rFonts w:cs="Segoe UI"/>
          <w:sz w:val="20"/>
          <w:szCs w:val="20"/>
        </w:rPr>
      </w:pPr>
    </w:p>
    <w:sectPr w:rsidR="00014BBF" w:rsidRPr="00014BBF" w:rsidSect="00A00F61">
      <w:type w:val="continuous"/>
      <w:pgSz w:w="11906" w:h="16838"/>
      <w:pgMar w:top="425"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6CCF"/>
    <w:multiLevelType w:val="hybridMultilevel"/>
    <w:tmpl w:val="33EE7A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2224875"/>
    <w:multiLevelType w:val="hybridMultilevel"/>
    <w:tmpl w:val="FB28ED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7735C35"/>
    <w:multiLevelType w:val="hybridMultilevel"/>
    <w:tmpl w:val="30D828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AFB0EBB"/>
    <w:multiLevelType w:val="hybridMultilevel"/>
    <w:tmpl w:val="A948C9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6255236C"/>
    <w:multiLevelType w:val="hybridMultilevel"/>
    <w:tmpl w:val="624EB7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B4752FD"/>
    <w:multiLevelType w:val="hybridMultilevel"/>
    <w:tmpl w:val="0CC40A7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6FD03C65"/>
    <w:multiLevelType w:val="hybridMultilevel"/>
    <w:tmpl w:val="63DA3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71440452"/>
    <w:multiLevelType w:val="hybridMultilevel"/>
    <w:tmpl w:val="DD3612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C8"/>
    <w:rsid w:val="00014BBF"/>
    <w:rsid w:val="0028567A"/>
    <w:rsid w:val="0032782E"/>
    <w:rsid w:val="0033042F"/>
    <w:rsid w:val="00347519"/>
    <w:rsid w:val="003D0503"/>
    <w:rsid w:val="004223FF"/>
    <w:rsid w:val="00441B40"/>
    <w:rsid w:val="004510EE"/>
    <w:rsid w:val="0046246A"/>
    <w:rsid w:val="00462A86"/>
    <w:rsid w:val="004A2FDB"/>
    <w:rsid w:val="00540598"/>
    <w:rsid w:val="005B3623"/>
    <w:rsid w:val="005E34CE"/>
    <w:rsid w:val="00696284"/>
    <w:rsid w:val="007032C8"/>
    <w:rsid w:val="0072118A"/>
    <w:rsid w:val="00737031"/>
    <w:rsid w:val="007E02FD"/>
    <w:rsid w:val="00810D8E"/>
    <w:rsid w:val="0082118B"/>
    <w:rsid w:val="00832F17"/>
    <w:rsid w:val="008B06D2"/>
    <w:rsid w:val="00903A3E"/>
    <w:rsid w:val="0096365C"/>
    <w:rsid w:val="009804CC"/>
    <w:rsid w:val="00A00F61"/>
    <w:rsid w:val="00A01D0D"/>
    <w:rsid w:val="00A15977"/>
    <w:rsid w:val="00A23C10"/>
    <w:rsid w:val="00A50745"/>
    <w:rsid w:val="00B26FF7"/>
    <w:rsid w:val="00B52CF9"/>
    <w:rsid w:val="00B66764"/>
    <w:rsid w:val="00C2337A"/>
    <w:rsid w:val="00CD7757"/>
    <w:rsid w:val="00D07EF7"/>
    <w:rsid w:val="00D324FE"/>
    <w:rsid w:val="00D423B0"/>
    <w:rsid w:val="00D61DD0"/>
    <w:rsid w:val="00EE3E72"/>
    <w:rsid w:val="00F15146"/>
    <w:rsid w:val="00F54555"/>
    <w:rsid w:val="00F713C9"/>
    <w:rsid w:val="00F96FA5"/>
    <w:rsid w:val="00F9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03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032C8"/>
    <w:pPr>
      <w:spacing w:after="0" w:line="240" w:lineRule="auto"/>
    </w:pPr>
  </w:style>
  <w:style w:type="character" w:styleId="Kpr">
    <w:name w:val="Hyperlink"/>
    <w:basedOn w:val="VarsaylanParagrafYazTipi"/>
    <w:uiPriority w:val="99"/>
    <w:unhideWhenUsed/>
    <w:rsid w:val="00F54555"/>
    <w:rPr>
      <w:color w:val="0000FF" w:themeColor="hyperlink"/>
      <w:u w:val="single"/>
    </w:rPr>
  </w:style>
  <w:style w:type="paragraph" w:styleId="BalonMetni">
    <w:name w:val="Balloon Text"/>
    <w:basedOn w:val="Normal"/>
    <w:link w:val="BalonMetniChar"/>
    <w:uiPriority w:val="99"/>
    <w:semiHidden/>
    <w:unhideWhenUsed/>
    <w:rsid w:val="00B26F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6FF7"/>
    <w:rPr>
      <w:rFonts w:ascii="Tahoma" w:hAnsi="Tahoma" w:cs="Tahoma"/>
      <w:sz w:val="16"/>
      <w:szCs w:val="16"/>
    </w:rPr>
  </w:style>
  <w:style w:type="paragraph" w:styleId="ListeParagraf">
    <w:name w:val="List Paragraph"/>
    <w:basedOn w:val="Normal"/>
    <w:uiPriority w:val="34"/>
    <w:qFormat/>
    <w:rsid w:val="003D05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03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032C8"/>
    <w:pPr>
      <w:spacing w:after="0" w:line="240" w:lineRule="auto"/>
    </w:pPr>
  </w:style>
  <w:style w:type="character" w:styleId="Kpr">
    <w:name w:val="Hyperlink"/>
    <w:basedOn w:val="VarsaylanParagrafYazTipi"/>
    <w:uiPriority w:val="99"/>
    <w:unhideWhenUsed/>
    <w:rsid w:val="00F54555"/>
    <w:rPr>
      <w:color w:val="0000FF" w:themeColor="hyperlink"/>
      <w:u w:val="single"/>
    </w:rPr>
  </w:style>
  <w:style w:type="paragraph" w:styleId="BalonMetni">
    <w:name w:val="Balloon Text"/>
    <w:basedOn w:val="Normal"/>
    <w:link w:val="BalonMetniChar"/>
    <w:uiPriority w:val="99"/>
    <w:semiHidden/>
    <w:unhideWhenUsed/>
    <w:rsid w:val="00B26F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6FF7"/>
    <w:rPr>
      <w:rFonts w:ascii="Tahoma" w:hAnsi="Tahoma" w:cs="Tahoma"/>
      <w:sz w:val="16"/>
      <w:szCs w:val="16"/>
    </w:rPr>
  </w:style>
  <w:style w:type="paragraph" w:styleId="ListeParagraf">
    <w:name w:val="List Paragraph"/>
    <w:basedOn w:val="Normal"/>
    <w:uiPriority w:val="34"/>
    <w:qFormat/>
    <w:rsid w:val="003D0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1442</Words>
  <Characters>8224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2023-12-23T04:49:00Z</cp:lastPrinted>
  <dcterms:created xsi:type="dcterms:W3CDTF">2023-12-23T04:39:00Z</dcterms:created>
  <dcterms:modified xsi:type="dcterms:W3CDTF">2023-12-23T04:50:00Z</dcterms:modified>
</cp:coreProperties>
</file>