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D46E6B" w:rsidP="00D46E6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T.C. İNKILAP TARİHİ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03520B" w:rsidP="00891DB7">
      <w:pPr>
        <w:pStyle w:val="AralkYok"/>
        <w:rPr>
          <w:rFonts w:ascii="Segoe UI" w:hAnsi="Segoe UI" w:cs="Segoe UI"/>
        </w:rPr>
      </w:pPr>
    </w:p>
    <w:p w:rsidR="0073755C" w:rsidRPr="00AC6194" w:rsidRDefault="0073755C" w:rsidP="00AC6194">
      <w:pPr>
        <w:pStyle w:val="AralkYok"/>
      </w:pPr>
    </w:p>
    <w:p w:rsidR="00641F13" w:rsidRPr="00641F13" w:rsidRDefault="00EC547F" w:rsidP="00641F13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1. </w:t>
      </w:r>
      <w:r w:rsidR="00641F13" w:rsidRPr="00641F13">
        <w:rPr>
          <w:rFonts w:ascii="Segoe UI" w:hAnsi="Segoe UI" w:cs="Segoe UI"/>
          <w:b/>
        </w:rPr>
        <w:t>Birinci Dünya Sav</w:t>
      </w:r>
      <w:r w:rsidR="000F27FA">
        <w:rPr>
          <w:rFonts w:ascii="Segoe UI" w:hAnsi="Segoe UI" w:cs="Segoe UI"/>
          <w:b/>
        </w:rPr>
        <w:t>aşının özel nedenleri nelerdir?</w:t>
      </w:r>
      <w:r w:rsidR="0003520B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27601C" w:rsidRDefault="0027601C" w:rsidP="00AC6194">
            <w:pPr>
              <w:rPr>
                <w:rFonts w:ascii="Segoe UI" w:hAnsi="Segoe UI" w:cs="Segoe UI"/>
                <w:b/>
              </w:rPr>
            </w:pPr>
          </w:p>
          <w:p w:rsidR="0047600E" w:rsidRDefault="004B716B" w:rsidP="002E742A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Default="000260B7" w:rsidP="0003520B">
            <w:pPr>
              <w:rPr>
                <w:rFonts w:ascii="Segoe UI" w:hAnsi="Segoe UI" w:cs="Segoe UI"/>
                <w:color w:val="FF0000"/>
              </w:rPr>
            </w:pPr>
          </w:p>
          <w:p w:rsidR="0003520B" w:rsidRDefault="0003520B" w:rsidP="0003520B">
            <w:pPr>
              <w:rPr>
                <w:rFonts w:ascii="Segoe UI" w:hAnsi="Segoe UI" w:cs="Segoe UI"/>
                <w:color w:val="FF0000"/>
              </w:rPr>
            </w:pPr>
          </w:p>
          <w:p w:rsidR="0003520B" w:rsidRDefault="0003520B" w:rsidP="0003520B">
            <w:pPr>
              <w:rPr>
                <w:rFonts w:ascii="Segoe UI" w:hAnsi="Segoe UI" w:cs="Segoe UI"/>
                <w:color w:val="FF0000"/>
              </w:rPr>
            </w:pPr>
          </w:p>
          <w:p w:rsidR="0003520B" w:rsidRDefault="0003520B" w:rsidP="0003520B">
            <w:pPr>
              <w:rPr>
                <w:rFonts w:ascii="Segoe UI" w:hAnsi="Segoe UI" w:cs="Segoe UI"/>
                <w:color w:val="FF0000"/>
              </w:rPr>
            </w:pPr>
          </w:p>
          <w:p w:rsidR="0003520B" w:rsidRPr="00641F13" w:rsidRDefault="0003520B" w:rsidP="0003520B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AC6194" w:rsidRPr="0027601C" w:rsidRDefault="00AC6194" w:rsidP="00AC6194">
      <w:pPr>
        <w:rPr>
          <w:rFonts w:ascii="Segoe UI" w:hAnsi="Segoe UI" w:cs="Segoe UI"/>
        </w:rPr>
      </w:pPr>
    </w:p>
    <w:p w:rsidR="00AC6194" w:rsidRPr="0021596C" w:rsidRDefault="00AC6194" w:rsidP="00250DF0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2. </w:t>
      </w:r>
      <w:r w:rsidR="00250DF0" w:rsidRPr="00250DF0">
        <w:rPr>
          <w:rFonts w:ascii="Segoe UI" w:hAnsi="Segoe UI" w:cs="Segoe UI"/>
          <w:b/>
        </w:rPr>
        <w:t>İtilaf Devletlerinin İstanbul’u alarak Osmanlı Devleti’ni savaş dışı bırakmak, Rusya’ya yardım götürmek ve tarafsız olan Balkan devletlerini kendi yanların</w:t>
      </w:r>
      <w:r w:rsidR="00250DF0">
        <w:rPr>
          <w:rFonts w:ascii="Segoe UI" w:hAnsi="Segoe UI" w:cs="Segoe UI"/>
          <w:b/>
        </w:rPr>
        <w:t xml:space="preserve">a çekmek için </w:t>
      </w:r>
      <w:r w:rsidR="00EC702E">
        <w:rPr>
          <w:rFonts w:ascii="Segoe UI" w:hAnsi="Segoe UI" w:cs="Segoe UI"/>
          <w:b/>
        </w:rPr>
        <w:t xml:space="preserve">açtıkları </w:t>
      </w:r>
      <w:r w:rsidR="00250DF0">
        <w:rPr>
          <w:rFonts w:ascii="Segoe UI" w:hAnsi="Segoe UI" w:cs="Segoe UI"/>
          <w:b/>
        </w:rPr>
        <w:t>cephe hangisidir?</w:t>
      </w:r>
      <w:r w:rsidR="0003520B">
        <w:rPr>
          <w:rFonts w:ascii="Segoe UI" w:hAnsi="Segoe UI" w:cs="Segoe UI"/>
          <w:b/>
        </w:rPr>
        <w:t xml:space="preserve"> </w:t>
      </w:r>
      <w:r w:rsidR="0003520B" w:rsidRPr="0003520B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2D71C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E77874" w:rsidRDefault="004B716B" w:rsidP="002D71CF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250DF0" w:rsidRDefault="00250DF0" w:rsidP="00C97C97">
            <w:pPr>
              <w:rPr>
                <w:rFonts w:ascii="Segoe UI" w:hAnsi="Segoe UI" w:cs="Segoe UI"/>
                <w:color w:val="FF0000"/>
              </w:rPr>
            </w:pPr>
          </w:p>
          <w:p w:rsidR="0003520B" w:rsidRDefault="0003520B" w:rsidP="00C97C97">
            <w:pPr>
              <w:rPr>
                <w:rFonts w:ascii="Segoe UI" w:hAnsi="Segoe UI" w:cs="Segoe UI"/>
                <w:color w:val="FF0000"/>
              </w:rPr>
            </w:pPr>
          </w:p>
          <w:p w:rsidR="00302848" w:rsidRPr="0027601C" w:rsidRDefault="00302848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Default="000260B7" w:rsidP="00AC6194">
      <w:pPr>
        <w:rPr>
          <w:rFonts w:ascii="Segoe UI" w:hAnsi="Segoe UI" w:cs="Segoe UI"/>
        </w:rPr>
      </w:pPr>
    </w:p>
    <w:p w:rsidR="00302848" w:rsidRPr="0027601C" w:rsidRDefault="00302848" w:rsidP="00AC6194">
      <w:pPr>
        <w:rPr>
          <w:rFonts w:ascii="Segoe UI" w:hAnsi="Segoe UI" w:cs="Segoe UI"/>
        </w:rPr>
      </w:pPr>
    </w:p>
    <w:p w:rsidR="00AC6194" w:rsidRPr="0021596C" w:rsidRDefault="00AC6194" w:rsidP="000E0FE5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3. </w:t>
      </w:r>
      <w:r w:rsidR="000E0FE5" w:rsidRPr="000E0FE5">
        <w:rPr>
          <w:rFonts w:ascii="Segoe UI" w:hAnsi="Segoe UI" w:cs="Segoe UI"/>
          <w:b/>
        </w:rPr>
        <w:t>Amasya Genelgesi'nde alınan</w:t>
      </w:r>
      <w:r w:rsidR="000E0FE5" w:rsidRPr="000E0FE5">
        <w:rPr>
          <w:rFonts w:ascii="Segoe UI" w:hAnsi="Segoe UI" w:cs="Segoe UI"/>
        </w:rPr>
        <w:t xml:space="preserve"> "Milletin bağımsızlığını yine milletin azim ve kararı kurtaracaktır" </w:t>
      </w:r>
      <w:r w:rsidR="000E0FE5" w:rsidRPr="000E0FE5">
        <w:rPr>
          <w:rFonts w:ascii="Segoe UI" w:hAnsi="Segoe UI" w:cs="Segoe UI"/>
          <w:b/>
        </w:rPr>
        <w:t>kararı milli mücadelenin hangi ilkeler doğrult</w:t>
      </w:r>
      <w:r w:rsidR="000E0FE5">
        <w:rPr>
          <w:rFonts w:ascii="Segoe UI" w:hAnsi="Segoe UI" w:cs="Segoe UI"/>
          <w:b/>
        </w:rPr>
        <w:t>usunda yürütüleceğini gösterir?</w:t>
      </w:r>
      <w:r w:rsidR="0003520B">
        <w:rPr>
          <w:rFonts w:ascii="Segoe UI" w:hAnsi="Segoe UI" w:cs="Segoe UI"/>
          <w:b/>
        </w:rPr>
        <w:t xml:space="preserve"> </w:t>
      </w:r>
      <w:r w:rsidR="0003520B" w:rsidRPr="0003520B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E77874" w:rsidRDefault="004B716B" w:rsidP="00B111DC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0260B7" w:rsidRPr="000E0FE5" w:rsidRDefault="000260B7" w:rsidP="00C97C97">
            <w:pPr>
              <w:rPr>
                <w:rFonts w:ascii="Segoe UI" w:hAnsi="Segoe UI" w:cs="Segoe UI"/>
                <w:color w:val="FF0000"/>
              </w:rPr>
            </w:pPr>
          </w:p>
          <w:p w:rsidR="00C97C97" w:rsidRDefault="00C97C97" w:rsidP="00C97C97">
            <w:pPr>
              <w:rPr>
                <w:rFonts w:ascii="Segoe UI" w:hAnsi="Segoe UI" w:cs="Segoe UI"/>
                <w:color w:val="FF0000"/>
              </w:rPr>
            </w:pPr>
          </w:p>
          <w:p w:rsidR="000E0FE5" w:rsidRDefault="000E0FE5" w:rsidP="00C97C97">
            <w:pPr>
              <w:rPr>
                <w:rFonts w:ascii="Segoe UI" w:hAnsi="Segoe UI" w:cs="Segoe UI"/>
                <w:b/>
              </w:rPr>
            </w:pPr>
          </w:p>
          <w:p w:rsidR="00302848" w:rsidRPr="0027601C" w:rsidRDefault="00302848" w:rsidP="00C97C97">
            <w:pPr>
              <w:rPr>
                <w:rFonts w:ascii="Segoe UI" w:hAnsi="Segoe UI" w:cs="Segoe UI"/>
                <w:b/>
              </w:rPr>
            </w:pPr>
          </w:p>
        </w:tc>
      </w:tr>
    </w:tbl>
    <w:p w:rsidR="00AC6194" w:rsidRDefault="00AC6194" w:rsidP="00AC6194">
      <w:pPr>
        <w:rPr>
          <w:rFonts w:ascii="Segoe UI" w:hAnsi="Segoe UI" w:cs="Segoe UI"/>
        </w:rPr>
      </w:pPr>
    </w:p>
    <w:p w:rsidR="00302848" w:rsidRPr="0027601C" w:rsidRDefault="00302848" w:rsidP="00AC6194">
      <w:pPr>
        <w:rPr>
          <w:rFonts w:ascii="Segoe UI" w:hAnsi="Segoe UI" w:cs="Segoe UI"/>
        </w:rPr>
      </w:pPr>
    </w:p>
    <w:p w:rsidR="00AC6194" w:rsidRPr="0021596C" w:rsidRDefault="00AC6194" w:rsidP="00893887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t xml:space="preserve">SORU 4. </w:t>
      </w:r>
      <w:r w:rsidR="00893887" w:rsidRPr="00893887">
        <w:rPr>
          <w:rFonts w:ascii="Segoe UI" w:hAnsi="Segoe UI" w:cs="Segoe UI"/>
          <w:b/>
        </w:rPr>
        <w:t>Misakı Milli kararlarının alınmasından sonra İstanbul’un işgal edilerek meclisin kapatılması, Meclisin İstanbul’da toplanmasının sakıncalı olacağını söyleyen Mustafa Kemal’in hangi kişisel</w:t>
      </w:r>
      <w:r w:rsidR="00893887">
        <w:rPr>
          <w:rFonts w:ascii="Segoe UI" w:hAnsi="Segoe UI" w:cs="Segoe UI"/>
          <w:b/>
        </w:rPr>
        <w:t xml:space="preserve"> özelliği ile ilgilidir?</w:t>
      </w:r>
      <w:r w:rsidR="0003520B">
        <w:rPr>
          <w:rFonts w:ascii="Segoe UI" w:hAnsi="Segoe UI" w:cs="Segoe UI"/>
          <w:b/>
        </w:rPr>
        <w:t xml:space="preserve"> </w:t>
      </w:r>
      <w:r w:rsidR="0003520B" w:rsidRPr="0003520B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7600E" w:rsidRDefault="0047600E" w:rsidP="003F6D40">
            <w:pPr>
              <w:rPr>
                <w:rFonts w:ascii="Segoe UI" w:hAnsi="Segoe UI" w:cs="Segoe UI"/>
                <w:b/>
                <w:color w:val="FF0000"/>
              </w:rPr>
            </w:pPr>
          </w:p>
          <w:p w:rsidR="00982217" w:rsidRDefault="004B716B" w:rsidP="003F6D40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C97C97" w:rsidRDefault="00C97C97" w:rsidP="00C97C97">
            <w:pPr>
              <w:rPr>
                <w:rFonts w:ascii="Segoe UI" w:hAnsi="Segoe UI" w:cs="Segoe UI"/>
                <w:color w:val="FF0000"/>
              </w:rPr>
            </w:pPr>
          </w:p>
          <w:p w:rsidR="0003520B" w:rsidRDefault="0003520B" w:rsidP="00C97C97">
            <w:pPr>
              <w:rPr>
                <w:rFonts w:ascii="Segoe UI" w:hAnsi="Segoe UI" w:cs="Segoe UI"/>
                <w:color w:val="FF0000"/>
              </w:rPr>
            </w:pPr>
          </w:p>
          <w:p w:rsidR="00302848" w:rsidRPr="0027601C" w:rsidRDefault="00302848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5B24B5" w:rsidRPr="005B24B5" w:rsidRDefault="00AC6194" w:rsidP="005B24B5">
      <w:pPr>
        <w:rPr>
          <w:rFonts w:ascii="Segoe UI" w:hAnsi="Segoe UI" w:cs="Segoe UI"/>
          <w:b/>
        </w:rPr>
      </w:pPr>
      <w:r w:rsidRPr="0021596C">
        <w:rPr>
          <w:rFonts w:ascii="Segoe UI" w:hAnsi="Segoe UI" w:cs="Segoe UI"/>
          <w:b/>
        </w:rPr>
        <w:lastRenderedPageBreak/>
        <w:t xml:space="preserve">SORU 5. </w:t>
      </w:r>
      <w:r w:rsidR="005B24B5" w:rsidRPr="005B24B5">
        <w:rPr>
          <w:rFonts w:ascii="Segoe UI" w:hAnsi="Segoe UI" w:cs="Segoe UI"/>
          <w:b/>
        </w:rPr>
        <w:t>Büyük Millet Meclisi'nin hangi uygulaması meclisin yargı yetkisini de k</w:t>
      </w:r>
      <w:r w:rsidR="00302848">
        <w:rPr>
          <w:rFonts w:ascii="Segoe UI" w:hAnsi="Segoe UI" w:cs="Segoe UI"/>
          <w:b/>
        </w:rPr>
        <w:t>ullandığının göstergesidir?</w:t>
      </w:r>
      <w:r w:rsidR="0003520B" w:rsidRPr="0003520B">
        <w:t xml:space="preserve"> </w:t>
      </w:r>
      <w:r w:rsidR="0003520B" w:rsidRPr="0003520B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AC6194">
            <w:pPr>
              <w:rPr>
                <w:rFonts w:ascii="Segoe UI" w:hAnsi="Segoe UI" w:cs="Segoe UI"/>
                <w:color w:val="FF0000"/>
              </w:rPr>
            </w:pPr>
          </w:p>
          <w:p w:rsidR="00291E6D" w:rsidRDefault="0027601C" w:rsidP="00C97C9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302848" w:rsidRDefault="00302848" w:rsidP="00C97C97">
            <w:pPr>
              <w:rPr>
                <w:rFonts w:ascii="Segoe UI" w:hAnsi="Segoe UI" w:cs="Segoe UI"/>
                <w:color w:val="FF0000"/>
              </w:rPr>
            </w:pPr>
          </w:p>
          <w:p w:rsidR="0003520B" w:rsidRDefault="0003520B" w:rsidP="00C97C97">
            <w:pPr>
              <w:rPr>
                <w:rFonts w:ascii="Segoe UI" w:hAnsi="Segoe UI" w:cs="Segoe UI"/>
                <w:color w:val="FF0000"/>
              </w:rPr>
            </w:pPr>
          </w:p>
          <w:p w:rsidR="00302848" w:rsidRPr="0027601C" w:rsidRDefault="00302848" w:rsidP="00C97C9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0260B7" w:rsidRPr="0027601C" w:rsidRDefault="000260B7" w:rsidP="00AC6194">
      <w:pPr>
        <w:rPr>
          <w:rFonts w:ascii="Segoe UI" w:hAnsi="Segoe UI" w:cs="Segoe UI"/>
        </w:rPr>
      </w:pPr>
    </w:p>
    <w:p w:rsidR="00D628C7" w:rsidRDefault="00D628C7" w:rsidP="00A66D61">
      <w:pPr>
        <w:rPr>
          <w:rFonts w:ascii="Segoe UI" w:hAnsi="Segoe UI" w:cs="Segoe UI"/>
          <w:b/>
        </w:rPr>
      </w:pPr>
    </w:p>
    <w:p w:rsidR="00AC6194" w:rsidRPr="0021596C" w:rsidRDefault="00AC6194" w:rsidP="00302848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  <w:b/>
        </w:rPr>
        <w:t>SORU 6.</w:t>
      </w:r>
      <w:r w:rsidRPr="0027601C">
        <w:rPr>
          <w:rFonts w:ascii="Segoe UI" w:hAnsi="Segoe UI" w:cs="Segoe UI"/>
        </w:rPr>
        <w:t xml:space="preserve"> </w:t>
      </w:r>
      <w:r w:rsidR="00302848" w:rsidRPr="00302848">
        <w:rPr>
          <w:rFonts w:ascii="Segoe UI" w:hAnsi="Segoe UI" w:cs="Segoe UI"/>
          <w:b/>
        </w:rPr>
        <w:t>Sevr Barış Antlaşmasına göre Doğu Anadolu’da iki yeni devlet kurulacak olması Erzurum Kongresinde al</w:t>
      </w:r>
      <w:r w:rsidR="00302848">
        <w:rPr>
          <w:rFonts w:ascii="Segoe UI" w:hAnsi="Segoe UI" w:cs="Segoe UI"/>
          <w:b/>
        </w:rPr>
        <w:t>ınan hangi kararlara aykırıdır?</w:t>
      </w:r>
      <w:r w:rsidR="0003520B" w:rsidRPr="0003520B">
        <w:t xml:space="preserve"> </w:t>
      </w:r>
      <w:r w:rsidR="0003520B" w:rsidRPr="0003520B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0260B7" w:rsidRPr="0027601C" w:rsidRDefault="000260B7" w:rsidP="00FF4509">
            <w:pPr>
              <w:rPr>
                <w:rFonts w:ascii="Segoe UI" w:hAnsi="Segoe UI" w:cs="Segoe UI"/>
                <w:color w:val="FF0000"/>
              </w:rPr>
            </w:pPr>
          </w:p>
          <w:p w:rsidR="00C97C97" w:rsidRDefault="0027601C" w:rsidP="00962327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302848" w:rsidRDefault="00302848" w:rsidP="00302848">
            <w:pPr>
              <w:rPr>
                <w:rFonts w:ascii="Segoe UI" w:hAnsi="Segoe UI" w:cs="Segoe UI"/>
                <w:color w:val="FF0000"/>
              </w:rPr>
            </w:pPr>
          </w:p>
          <w:p w:rsidR="0003520B" w:rsidRDefault="0003520B" w:rsidP="00302848">
            <w:pPr>
              <w:rPr>
                <w:rFonts w:ascii="Segoe UI" w:hAnsi="Segoe UI" w:cs="Segoe UI"/>
                <w:color w:val="FF0000"/>
              </w:rPr>
            </w:pPr>
          </w:p>
          <w:p w:rsidR="0003520B" w:rsidRDefault="0003520B" w:rsidP="00302848">
            <w:pPr>
              <w:rPr>
                <w:rFonts w:ascii="Segoe UI" w:hAnsi="Segoe UI" w:cs="Segoe UI"/>
                <w:color w:val="FF0000"/>
              </w:rPr>
            </w:pPr>
          </w:p>
          <w:p w:rsidR="00302848" w:rsidRPr="0027601C" w:rsidRDefault="00302848" w:rsidP="00302848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628C7" w:rsidRDefault="00570873" w:rsidP="00FF4509">
      <w:pPr>
        <w:rPr>
          <w:rFonts w:ascii="Segoe UI" w:hAnsi="Segoe UI" w:cs="Segoe UI"/>
          <w:b/>
        </w:rPr>
      </w:pPr>
      <w:r w:rsidRPr="0027601C">
        <w:rPr>
          <w:rFonts w:ascii="Segoe UI" w:hAnsi="Segoe UI" w:cs="Segoe UI"/>
        </w:rPr>
        <w:br/>
      </w:r>
    </w:p>
    <w:p w:rsidR="00E1042D" w:rsidRPr="0027601C" w:rsidRDefault="00E1042D" w:rsidP="00AC6194">
      <w:pPr>
        <w:rPr>
          <w:rFonts w:ascii="Segoe UI" w:hAnsi="Segoe UI" w:cs="Segoe UI"/>
          <w:color w:val="FF0000"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0F27FA" w:rsidRDefault="000F27FA" w:rsidP="00F722C2">
      <w:pPr>
        <w:pStyle w:val="AralkYok"/>
        <w:jc w:val="right"/>
        <w:rPr>
          <w:rFonts w:ascii="Segoe UI" w:hAnsi="Segoe UI" w:cs="Segoe UI"/>
          <w:i/>
        </w:rPr>
      </w:pPr>
      <w:r w:rsidRPr="000F27FA">
        <w:rPr>
          <w:rFonts w:ascii="Segoe UI" w:hAnsi="Segoe UI" w:cs="Segoe UI"/>
          <w:b/>
          <w:i/>
        </w:rPr>
        <w:t>1. 3. 5. ve 6</w:t>
      </w:r>
      <w:r w:rsidR="0047600E" w:rsidRPr="000F27FA">
        <w:rPr>
          <w:rFonts w:ascii="Segoe UI" w:hAnsi="Segoe UI" w:cs="Segoe UI"/>
          <w:b/>
          <w:i/>
        </w:rPr>
        <w:t>. Soru 20 puan, diğer sorular</w:t>
      </w:r>
      <w:r w:rsidR="00F427D7" w:rsidRPr="000F27FA">
        <w:rPr>
          <w:rFonts w:ascii="Segoe UI" w:hAnsi="Segoe UI" w:cs="Segoe UI"/>
          <w:b/>
          <w:i/>
        </w:rPr>
        <w:t xml:space="preserve"> 10 puandır. </w:t>
      </w:r>
    </w:p>
    <w:p w:rsidR="00962C2E" w:rsidRPr="0047600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260B7"/>
    <w:rsid w:val="0003520B"/>
    <w:rsid w:val="000537C0"/>
    <w:rsid w:val="00053C70"/>
    <w:rsid w:val="0005464D"/>
    <w:rsid w:val="00061E7C"/>
    <w:rsid w:val="00066C9D"/>
    <w:rsid w:val="000850B7"/>
    <w:rsid w:val="000E0FE5"/>
    <w:rsid w:val="000E145C"/>
    <w:rsid w:val="000F27FA"/>
    <w:rsid w:val="001053D2"/>
    <w:rsid w:val="00112F40"/>
    <w:rsid w:val="00122A0B"/>
    <w:rsid w:val="0013200C"/>
    <w:rsid w:val="00146317"/>
    <w:rsid w:val="00147514"/>
    <w:rsid w:val="00180F1F"/>
    <w:rsid w:val="001A6CB9"/>
    <w:rsid w:val="0021596C"/>
    <w:rsid w:val="00250DF0"/>
    <w:rsid w:val="00263268"/>
    <w:rsid w:val="0027601C"/>
    <w:rsid w:val="0028043C"/>
    <w:rsid w:val="00291E6D"/>
    <w:rsid w:val="00294AB1"/>
    <w:rsid w:val="002D71CF"/>
    <w:rsid w:val="002E742A"/>
    <w:rsid w:val="00302848"/>
    <w:rsid w:val="00303830"/>
    <w:rsid w:val="0032545F"/>
    <w:rsid w:val="003311C5"/>
    <w:rsid w:val="00332E3D"/>
    <w:rsid w:val="00336FF7"/>
    <w:rsid w:val="003475A0"/>
    <w:rsid w:val="0036668F"/>
    <w:rsid w:val="003D361D"/>
    <w:rsid w:val="003F6D40"/>
    <w:rsid w:val="00405C8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716B"/>
    <w:rsid w:val="004D3DB9"/>
    <w:rsid w:val="004E0A74"/>
    <w:rsid w:val="004E215A"/>
    <w:rsid w:val="004F372C"/>
    <w:rsid w:val="00502559"/>
    <w:rsid w:val="005337A6"/>
    <w:rsid w:val="00570873"/>
    <w:rsid w:val="00593E2C"/>
    <w:rsid w:val="00597E8D"/>
    <w:rsid w:val="005B24B5"/>
    <w:rsid w:val="005C2E8D"/>
    <w:rsid w:val="00641F13"/>
    <w:rsid w:val="00643784"/>
    <w:rsid w:val="0068409B"/>
    <w:rsid w:val="006C4DD2"/>
    <w:rsid w:val="006D0328"/>
    <w:rsid w:val="00733417"/>
    <w:rsid w:val="0073755C"/>
    <w:rsid w:val="00747633"/>
    <w:rsid w:val="00775A1E"/>
    <w:rsid w:val="007959D7"/>
    <w:rsid w:val="008060E3"/>
    <w:rsid w:val="00832F17"/>
    <w:rsid w:val="00877F3E"/>
    <w:rsid w:val="00883271"/>
    <w:rsid w:val="00891DB7"/>
    <w:rsid w:val="00893887"/>
    <w:rsid w:val="0089427D"/>
    <w:rsid w:val="008A1FE3"/>
    <w:rsid w:val="008A4B1E"/>
    <w:rsid w:val="008B65CA"/>
    <w:rsid w:val="0090302F"/>
    <w:rsid w:val="00962327"/>
    <w:rsid w:val="00962C2E"/>
    <w:rsid w:val="0097028B"/>
    <w:rsid w:val="00982217"/>
    <w:rsid w:val="009A5551"/>
    <w:rsid w:val="009A69E0"/>
    <w:rsid w:val="009D60CD"/>
    <w:rsid w:val="009F7FA3"/>
    <w:rsid w:val="00A23C10"/>
    <w:rsid w:val="00A66D61"/>
    <w:rsid w:val="00AA1AE5"/>
    <w:rsid w:val="00AA5687"/>
    <w:rsid w:val="00AC6194"/>
    <w:rsid w:val="00B111DC"/>
    <w:rsid w:val="00B230D7"/>
    <w:rsid w:val="00B32F1C"/>
    <w:rsid w:val="00B55201"/>
    <w:rsid w:val="00B659FC"/>
    <w:rsid w:val="00B672A7"/>
    <w:rsid w:val="00C25F95"/>
    <w:rsid w:val="00C63F0A"/>
    <w:rsid w:val="00C83664"/>
    <w:rsid w:val="00C96886"/>
    <w:rsid w:val="00C97C97"/>
    <w:rsid w:val="00CD5A54"/>
    <w:rsid w:val="00CE66B9"/>
    <w:rsid w:val="00CF0C6E"/>
    <w:rsid w:val="00CF4B20"/>
    <w:rsid w:val="00D00690"/>
    <w:rsid w:val="00D026D6"/>
    <w:rsid w:val="00D20CCD"/>
    <w:rsid w:val="00D3400A"/>
    <w:rsid w:val="00D36E21"/>
    <w:rsid w:val="00D46E6B"/>
    <w:rsid w:val="00D61DD0"/>
    <w:rsid w:val="00D628C7"/>
    <w:rsid w:val="00DC0C3D"/>
    <w:rsid w:val="00DD3DE9"/>
    <w:rsid w:val="00DD591B"/>
    <w:rsid w:val="00DE58F0"/>
    <w:rsid w:val="00DF66D9"/>
    <w:rsid w:val="00E1042D"/>
    <w:rsid w:val="00E35A8C"/>
    <w:rsid w:val="00E36896"/>
    <w:rsid w:val="00E4152C"/>
    <w:rsid w:val="00E67EA3"/>
    <w:rsid w:val="00E77874"/>
    <w:rsid w:val="00E95D4D"/>
    <w:rsid w:val="00EA775D"/>
    <w:rsid w:val="00EC547F"/>
    <w:rsid w:val="00EC702E"/>
    <w:rsid w:val="00EE5DC5"/>
    <w:rsid w:val="00F00263"/>
    <w:rsid w:val="00F34ACE"/>
    <w:rsid w:val="00F427D7"/>
    <w:rsid w:val="00F44ED6"/>
    <w:rsid w:val="00F51207"/>
    <w:rsid w:val="00F722C2"/>
    <w:rsid w:val="00F723BF"/>
    <w:rsid w:val="00FC61A8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2023-12-11T03:28:00Z</cp:lastPrinted>
  <dcterms:created xsi:type="dcterms:W3CDTF">2023-12-11T03:28:00Z</dcterms:created>
  <dcterms:modified xsi:type="dcterms:W3CDTF">2023-12-11T03:28:00Z</dcterms:modified>
</cp:coreProperties>
</file>