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9737C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D2408E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100C2" w:rsidP="009D40B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9D40B2" w:rsidRPr="009D40B2">
        <w:rPr>
          <w:rFonts w:ascii="Segoe UI" w:hAnsi="Segoe UI" w:cs="Segoe UI"/>
          <w:b/>
        </w:rPr>
        <w:t>Dünyada meydana gelen savaşlar, doğal afetler, yoksulluk gibi nedenler çocukların hangi haklarını k</w:t>
      </w:r>
      <w:r w:rsidR="009D40B2">
        <w:rPr>
          <w:rFonts w:ascii="Segoe UI" w:hAnsi="Segoe UI" w:cs="Segoe UI"/>
          <w:b/>
        </w:rPr>
        <w:t>ullanmalarına engel olmaktadır?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0A5067">
            <w:pPr>
              <w:rPr>
                <w:rFonts w:ascii="Segoe UI" w:hAnsi="Segoe UI" w:cs="Segoe UI"/>
                <w:color w:val="FF0000"/>
              </w:rPr>
            </w:pPr>
          </w:p>
          <w:p w:rsidR="000A5067" w:rsidRPr="00CD0A08" w:rsidRDefault="000A5067" w:rsidP="000A506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AC6194" w:rsidRPr="0021596C" w:rsidRDefault="00AC6194" w:rsidP="009D40B2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9D40B2" w:rsidRPr="009D40B2">
        <w:rPr>
          <w:rFonts w:ascii="Segoe UI" w:hAnsi="Segoe UI" w:cs="Segoe UI"/>
          <w:b/>
        </w:rPr>
        <w:t>Yazıyı icat ederek ilk yazılı kanunları (</w:t>
      </w:r>
      <w:proofErr w:type="spellStart"/>
      <w:r w:rsidR="009D40B2" w:rsidRPr="009D40B2">
        <w:rPr>
          <w:rFonts w:ascii="Segoe UI" w:hAnsi="Segoe UI" w:cs="Segoe UI"/>
          <w:b/>
        </w:rPr>
        <w:t>Urgakina</w:t>
      </w:r>
      <w:proofErr w:type="spellEnd"/>
      <w:r w:rsidR="009D40B2" w:rsidRPr="009D40B2">
        <w:rPr>
          <w:rFonts w:ascii="Segoe UI" w:hAnsi="Segoe UI" w:cs="Segoe UI"/>
          <w:b/>
        </w:rPr>
        <w:t xml:space="preserve"> Kanunları) hazırlaya</w:t>
      </w:r>
      <w:r w:rsidR="009D40B2">
        <w:rPr>
          <w:rFonts w:ascii="Segoe UI" w:hAnsi="Segoe UI" w:cs="Segoe UI"/>
          <w:b/>
        </w:rPr>
        <w:t>n uygarlık hangisidir?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C97C97">
            <w:pPr>
              <w:rPr>
                <w:rFonts w:ascii="Segoe UI" w:hAnsi="Segoe UI" w:cs="Segoe UI"/>
                <w:color w:val="FF0000"/>
              </w:rPr>
            </w:pPr>
          </w:p>
          <w:p w:rsidR="000A5067" w:rsidRPr="0027601C" w:rsidRDefault="000A506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7956F6" w:rsidRDefault="00AC6194" w:rsidP="007956F6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7956F6" w:rsidRPr="007956F6">
        <w:rPr>
          <w:rFonts w:ascii="Segoe UI" w:hAnsi="Segoe UI" w:cs="Segoe UI"/>
          <w:b/>
        </w:rPr>
        <w:t xml:space="preserve">Lidyalıların parayı icat etmeleri ve Kral Yolunu yaptırmaları hangi </w:t>
      </w:r>
      <w:r w:rsidR="007956F6">
        <w:rPr>
          <w:rFonts w:ascii="Segoe UI" w:hAnsi="Segoe UI" w:cs="Segoe UI"/>
          <w:b/>
        </w:rPr>
        <w:t>alanda geliştiklerini gösterir?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7956F6" w:rsidRDefault="007956F6" w:rsidP="006D04C5">
            <w:pPr>
              <w:rPr>
                <w:rFonts w:ascii="Segoe UI" w:hAnsi="Segoe UI" w:cs="Segoe UI"/>
                <w:b/>
              </w:rPr>
            </w:pPr>
            <w:r w:rsidRPr="007956F6">
              <w:rPr>
                <w:rFonts w:ascii="Segoe UI" w:hAnsi="Segoe UI" w:cs="Segoe UI"/>
                <w:b/>
              </w:rPr>
              <w:t xml:space="preserve">CEVAP: </w:t>
            </w:r>
          </w:p>
          <w:p w:rsidR="007956F6" w:rsidRDefault="007956F6" w:rsidP="00D2408E">
            <w:pPr>
              <w:rPr>
                <w:rFonts w:ascii="Segoe UI" w:hAnsi="Segoe UI" w:cs="Segoe UI"/>
                <w:color w:val="FF0000"/>
              </w:rPr>
            </w:pPr>
          </w:p>
          <w:p w:rsidR="00D2408E" w:rsidRPr="007956F6" w:rsidRDefault="00D2408E" w:rsidP="00D2408E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337E89" w:rsidRPr="00337E89" w:rsidRDefault="005D5B58" w:rsidP="00337E89">
      <w:pPr>
        <w:rPr>
          <w:rFonts w:ascii="Segoe UI" w:hAnsi="Segoe UI" w:cs="Segoe UI"/>
        </w:rPr>
      </w:pPr>
      <w:r w:rsidRPr="005D5B58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337E89" w:rsidRPr="00337E89">
        <w:rPr>
          <w:rFonts w:ascii="Segoe UI" w:hAnsi="Segoe UI" w:cs="Segoe UI"/>
        </w:rPr>
        <w:t xml:space="preserve">Geçmiş uygarlıklardan kalan kalıntı ve mimari eserlere tarihi eser denir. </w:t>
      </w:r>
    </w:p>
    <w:p w:rsidR="00AC6194" w:rsidRPr="00337E89" w:rsidRDefault="00337E89" w:rsidP="00337E89">
      <w:pPr>
        <w:rPr>
          <w:rFonts w:ascii="Segoe UI" w:hAnsi="Segoe UI" w:cs="Segoe UI"/>
          <w:b/>
        </w:rPr>
      </w:pPr>
      <w:r w:rsidRPr="00337E89">
        <w:rPr>
          <w:rFonts w:ascii="Segoe UI" w:hAnsi="Segoe UI" w:cs="Segoe UI"/>
          <w:b/>
        </w:rPr>
        <w:t>T</w:t>
      </w:r>
      <w:r w:rsidRPr="00337E89">
        <w:rPr>
          <w:rFonts w:ascii="Segoe UI" w:hAnsi="Segoe UI" w:cs="Segoe UI"/>
          <w:b/>
        </w:rPr>
        <w:t>arihi eserlere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B111DC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D2408E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337E89" w:rsidRPr="00337E89" w:rsidRDefault="005D5B58" w:rsidP="00337E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AC6194" w:rsidRPr="0021596C">
        <w:rPr>
          <w:rFonts w:ascii="Segoe UI" w:hAnsi="Segoe UI" w:cs="Segoe UI"/>
          <w:b/>
        </w:rPr>
        <w:t xml:space="preserve">. </w:t>
      </w:r>
      <w:r w:rsidR="00337E89" w:rsidRPr="00337E89">
        <w:rPr>
          <w:rFonts w:ascii="Segoe UI" w:hAnsi="Segoe UI" w:cs="Segoe UI"/>
          <w:b/>
        </w:rPr>
        <w:t>Kültürümüzü oluşturan unsurlardan biri de halk oyunlarımızdır.</w:t>
      </w:r>
    </w:p>
    <w:p w:rsidR="00CD0A08" w:rsidRPr="0021596C" w:rsidRDefault="00337E89" w:rsidP="00B111DC">
      <w:pPr>
        <w:rPr>
          <w:rFonts w:ascii="Segoe UI" w:hAnsi="Segoe UI" w:cs="Segoe UI"/>
          <w:b/>
        </w:rPr>
      </w:pPr>
      <w:r w:rsidRPr="00337E89">
        <w:rPr>
          <w:rFonts w:ascii="Segoe UI" w:hAnsi="Segoe UI" w:cs="Segoe UI"/>
          <w:b/>
        </w:rPr>
        <w:t>Hal</w:t>
      </w:r>
      <w:r>
        <w:rPr>
          <w:rFonts w:ascii="Segoe UI" w:hAnsi="Segoe UI" w:cs="Segoe UI"/>
          <w:b/>
        </w:rPr>
        <w:t>k oyunlarımıza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D2408E">
            <w:pPr>
              <w:rPr>
                <w:rFonts w:ascii="Segoe UI" w:hAnsi="Segoe UI" w:cs="Segoe UI"/>
                <w:color w:val="FF0000"/>
              </w:rPr>
            </w:pPr>
          </w:p>
          <w:p w:rsidR="00D2408E" w:rsidRPr="0027601C" w:rsidRDefault="00D2408E" w:rsidP="00D2408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5D5B58" w:rsidRDefault="005D5B58" w:rsidP="00337E89">
      <w:pPr>
        <w:rPr>
          <w:rFonts w:ascii="Segoe UI" w:hAnsi="Segoe UI" w:cs="Segoe UI"/>
          <w:b/>
        </w:rPr>
      </w:pPr>
    </w:p>
    <w:p w:rsidR="00337E89" w:rsidRPr="00337E89" w:rsidRDefault="005D5B58" w:rsidP="00337E8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337E89" w:rsidRPr="00F73AA3">
        <w:rPr>
          <w:rFonts w:ascii="Segoe UI" w:hAnsi="Segoe UI" w:cs="Segoe UI"/>
        </w:rPr>
        <w:t xml:space="preserve">Bir toplumun nesilden </w:t>
      </w:r>
      <w:proofErr w:type="spellStart"/>
      <w:r w:rsidR="00337E89" w:rsidRPr="00F73AA3">
        <w:rPr>
          <w:rFonts w:ascii="Segoe UI" w:hAnsi="Segoe UI" w:cs="Segoe UI"/>
        </w:rPr>
        <w:t>nesile</w:t>
      </w:r>
      <w:proofErr w:type="spellEnd"/>
      <w:r w:rsidR="00337E89" w:rsidRPr="00F73AA3">
        <w:rPr>
          <w:rFonts w:ascii="Segoe UI" w:hAnsi="Segoe UI" w:cs="Segoe UI"/>
        </w:rPr>
        <w:t xml:space="preserve"> aktarılan alışkanlıklarına, davranışlarına ve yaşam tarzlarına gelenek ve görenek adı verilir.</w:t>
      </w:r>
    </w:p>
    <w:p w:rsidR="00337E89" w:rsidRPr="00027748" w:rsidRDefault="00337E89" w:rsidP="00027748">
      <w:pPr>
        <w:rPr>
          <w:rFonts w:ascii="Segoe UI" w:hAnsi="Segoe UI" w:cs="Segoe UI"/>
          <w:b/>
        </w:rPr>
      </w:pPr>
      <w:r w:rsidRPr="00337E89">
        <w:rPr>
          <w:rFonts w:ascii="Segoe UI" w:hAnsi="Segoe UI" w:cs="Segoe UI"/>
          <w:b/>
        </w:rPr>
        <w:t>Gelenek ve</w:t>
      </w:r>
      <w:r w:rsidR="00F73AA3">
        <w:rPr>
          <w:rFonts w:ascii="Segoe UI" w:hAnsi="Segoe UI" w:cs="Segoe UI"/>
          <w:b/>
        </w:rPr>
        <w:t xml:space="preserve"> göreneklerimize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Default="00D2408E" w:rsidP="00D2408E">
            <w:pPr>
              <w:rPr>
                <w:rFonts w:ascii="Segoe UI" w:hAnsi="Segoe UI" w:cs="Segoe UI"/>
                <w:color w:val="FF0000"/>
              </w:rPr>
            </w:pPr>
          </w:p>
          <w:p w:rsidR="00D2408E" w:rsidRPr="0027601C" w:rsidRDefault="00D2408E" w:rsidP="00D2408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686533" w:rsidRPr="00C05A0A" w:rsidRDefault="005D5B58" w:rsidP="00686533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C05A0A" w:rsidRPr="00C05A0A">
        <w:rPr>
          <w:rFonts w:ascii="Segoe UI" w:hAnsi="Segoe UI" w:cs="Segoe UI"/>
        </w:rPr>
        <w:t>Akarsuların yataklarını aşındırarak oluşturduğu V biçimindeki yeryüzü şekilleridir.</w:t>
      </w:r>
    </w:p>
    <w:p w:rsidR="00C05A0A" w:rsidRPr="00686533" w:rsidRDefault="00C05A0A" w:rsidP="0068653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Açıklaması verilen yeryüzü şekli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Pr="0027601C" w:rsidRDefault="00D2408E" w:rsidP="00D2408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610000">
      <w:pPr>
        <w:rPr>
          <w:rFonts w:ascii="Segoe UI" w:hAnsi="Segoe UI" w:cs="Segoe UI"/>
          <w:b/>
        </w:rPr>
      </w:pPr>
    </w:p>
    <w:p w:rsidR="00CA4A13" w:rsidRPr="00CA4A13" w:rsidRDefault="005D5B58" w:rsidP="00CA4A13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8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  <w:r w:rsidR="00CA4A13" w:rsidRPr="00CA4A13">
        <w:rPr>
          <w:rFonts w:ascii="Segoe UI" w:hAnsi="Segoe UI" w:cs="Segoe UI"/>
        </w:rPr>
        <w:t xml:space="preserve">Bir yerde görülen hava olaylarında kısa süreli </w:t>
      </w:r>
      <w:r w:rsidR="00CA4A13">
        <w:rPr>
          <w:rFonts w:ascii="Segoe UI" w:hAnsi="Segoe UI" w:cs="Segoe UI"/>
        </w:rPr>
        <w:t xml:space="preserve">meydana gelen değişikliklerdir. </w:t>
      </w:r>
      <w:r w:rsidR="00CA4A13" w:rsidRPr="00CA4A13">
        <w:rPr>
          <w:rFonts w:ascii="Segoe UI" w:hAnsi="Segoe UI" w:cs="Segoe UI"/>
        </w:rPr>
        <w:t>Yağmur yağması, fırtına çıkması vb.</w:t>
      </w:r>
    </w:p>
    <w:p w:rsidR="000260B7" w:rsidRPr="00CA4A13" w:rsidRDefault="00CA4A13" w:rsidP="00CA4A13">
      <w:pPr>
        <w:rPr>
          <w:rFonts w:ascii="Segoe UI" w:hAnsi="Segoe UI" w:cs="Segoe UI"/>
          <w:b/>
        </w:rPr>
      </w:pPr>
      <w:r w:rsidRPr="00CA4A13">
        <w:rPr>
          <w:rFonts w:ascii="Segoe UI" w:hAnsi="Segoe UI" w:cs="Segoe UI"/>
          <w:b/>
        </w:rPr>
        <w:t>Yukarıda açıklam</w:t>
      </w:r>
      <w:r w:rsidRPr="00CA4A13">
        <w:rPr>
          <w:rFonts w:ascii="Segoe UI" w:hAnsi="Segoe UI" w:cs="Segoe UI"/>
          <w:b/>
        </w:rPr>
        <w:t>ası verilen kavramın adı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Pr="00800DA7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0260B7" w:rsidRDefault="000260B7" w:rsidP="00C97C97">
            <w:pPr>
              <w:rPr>
                <w:rFonts w:ascii="Segoe UI" w:hAnsi="Segoe UI" w:cs="Segoe UI"/>
                <w:color w:val="FF0000"/>
              </w:rPr>
            </w:pPr>
          </w:p>
          <w:p w:rsidR="00D2408E" w:rsidRPr="00CA4A13" w:rsidRDefault="00D2408E" w:rsidP="00C97C97">
            <w:pPr>
              <w:rPr>
                <w:rFonts w:ascii="Segoe UI" w:hAnsi="Segoe UI" w:cs="Segoe UI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5D5B58" w:rsidP="00CA4A1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AC6194" w:rsidRPr="0021596C">
        <w:rPr>
          <w:rFonts w:ascii="Segoe UI" w:hAnsi="Segoe UI" w:cs="Segoe UI"/>
          <w:b/>
        </w:rPr>
        <w:t xml:space="preserve">. </w:t>
      </w:r>
      <w:r w:rsidR="00CA4A13" w:rsidRPr="00CA4A13">
        <w:rPr>
          <w:rFonts w:ascii="Segoe UI" w:hAnsi="Segoe UI" w:cs="Segoe UI"/>
          <w:b/>
        </w:rPr>
        <w:t>Ülkemizde görülen i</w:t>
      </w:r>
      <w:r w:rsidR="00CA4A13">
        <w:rPr>
          <w:rFonts w:ascii="Segoe UI" w:hAnsi="Segoe UI" w:cs="Segoe UI"/>
          <w:b/>
        </w:rPr>
        <w:t xml:space="preserve">klimler hangileridir?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643784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C97C97" w:rsidRDefault="00C97C97" w:rsidP="00D2408E">
            <w:pPr>
              <w:rPr>
                <w:rFonts w:ascii="Segoe UI" w:hAnsi="Segoe UI" w:cs="Segoe UI"/>
                <w:color w:val="FF0000"/>
              </w:rPr>
            </w:pPr>
          </w:p>
          <w:p w:rsidR="00D2408E" w:rsidRPr="0027601C" w:rsidRDefault="00D2408E" w:rsidP="00D2408E">
            <w:pPr>
              <w:rPr>
                <w:rFonts w:ascii="Segoe UI" w:hAnsi="Segoe UI" w:cs="Segoe UI"/>
              </w:rPr>
            </w:pPr>
          </w:p>
        </w:tc>
      </w:tr>
    </w:tbl>
    <w:p w:rsidR="000260B7" w:rsidRDefault="000260B7" w:rsidP="00AC6194">
      <w:pPr>
        <w:rPr>
          <w:rFonts w:ascii="Segoe UI" w:hAnsi="Segoe UI" w:cs="Segoe UI"/>
          <w:color w:val="FF0000"/>
        </w:rPr>
      </w:pPr>
    </w:p>
    <w:p w:rsidR="005D5B58" w:rsidRPr="00800DA7" w:rsidRDefault="005D5B58" w:rsidP="00CA4A1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Pr="0021596C">
        <w:rPr>
          <w:rFonts w:ascii="Segoe UI" w:hAnsi="Segoe UI" w:cs="Segoe UI"/>
          <w:b/>
        </w:rPr>
        <w:t xml:space="preserve">. </w:t>
      </w:r>
      <w:r w:rsidR="00CA4A13" w:rsidRPr="00CA4A13">
        <w:rPr>
          <w:rFonts w:ascii="Segoe UI" w:hAnsi="Segoe UI" w:cs="Segoe UI"/>
          <w:b/>
        </w:rPr>
        <w:t>Nüfusun ve yerleşmenin çok olduğu</w:t>
      </w:r>
      <w:r w:rsidR="00CA4A13">
        <w:rPr>
          <w:rFonts w:ascii="Segoe UI" w:hAnsi="Segoe UI" w:cs="Segoe UI"/>
          <w:b/>
        </w:rPr>
        <w:t xml:space="preserve"> yerlerin özellikleri nelerdir?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5D5B58" w:rsidRPr="0027601C" w:rsidTr="00770C41">
        <w:trPr>
          <w:jc w:val="center"/>
        </w:trPr>
        <w:tc>
          <w:tcPr>
            <w:tcW w:w="10004" w:type="dxa"/>
          </w:tcPr>
          <w:p w:rsidR="005D5B58" w:rsidRDefault="005D5B58" w:rsidP="00770C41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D5B58" w:rsidRDefault="005D5B58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D2408E" w:rsidRDefault="00D2408E" w:rsidP="00D2408E">
            <w:pPr>
              <w:rPr>
                <w:rFonts w:ascii="Segoe UI" w:hAnsi="Segoe UI" w:cs="Segoe UI"/>
                <w:color w:val="FF0000"/>
              </w:rPr>
            </w:pPr>
          </w:p>
          <w:p w:rsidR="00D2408E" w:rsidRPr="0027601C" w:rsidRDefault="00D2408E" w:rsidP="00D2408E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5D5B58" w:rsidRPr="0027601C" w:rsidRDefault="005D5B58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CA4A13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Her </w:t>
      </w:r>
      <w:r w:rsidR="00D2408E">
        <w:rPr>
          <w:rFonts w:ascii="Segoe UI" w:hAnsi="Segoe UI" w:cs="Segoe UI"/>
          <w:i/>
        </w:rPr>
        <w:t>soru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A5067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23761"/>
    <w:rsid w:val="00263268"/>
    <w:rsid w:val="0027601C"/>
    <w:rsid w:val="0028043C"/>
    <w:rsid w:val="00291E6D"/>
    <w:rsid w:val="00294AB1"/>
    <w:rsid w:val="002D71CF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80779"/>
    <w:rsid w:val="00593E2C"/>
    <w:rsid w:val="00597E8D"/>
    <w:rsid w:val="005C2E8D"/>
    <w:rsid w:val="005D5B58"/>
    <w:rsid w:val="00610000"/>
    <w:rsid w:val="00643784"/>
    <w:rsid w:val="0068409B"/>
    <w:rsid w:val="00686533"/>
    <w:rsid w:val="006C4DD2"/>
    <w:rsid w:val="006D0328"/>
    <w:rsid w:val="00733417"/>
    <w:rsid w:val="0073755C"/>
    <w:rsid w:val="00747633"/>
    <w:rsid w:val="00775A1E"/>
    <w:rsid w:val="007956F6"/>
    <w:rsid w:val="007959D7"/>
    <w:rsid w:val="00800DA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90302F"/>
    <w:rsid w:val="00962327"/>
    <w:rsid w:val="00962C2E"/>
    <w:rsid w:val="0097028B"/>
    <w:rsid w:val="009737C7"/>
    <w:rsid w:val="00982217"/>
    <w:rsid w:val="009A5551"/>
    <w:rsid w:val="009A69E0"/>
    <w:rsid w:val="009D40B2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C05A0A"/>
    <w:rsid w:val="00C20F95"/>
    <w:rsid w:val="00C25F95"/>
    <w:rsid w:val="00C63F0A"/>
    <w:rsid w:val="00C83664"/>
    <w:rsid w:val="00C96886"/>
    <w:rsid w:val="00C97C97"/>
    <w:rsid w:val="00CA4A13"/>
    <w:rsid w:val="00CD0A08"/>
    <w:rsid w:val="00CD5A54"/>
    <w:rsid w:val="00CE66B9"/>
    <w:rsid w:val="00CF0C6E"/>
    <w:rsid w:val="00CF4B20"/>
    <w:rsid w:val="00D00690"/>
    <w:rsid w:val="00D026D6"/>
    <w:rsid w:val="00D20CCD"/>
    <w:rsid w:val="00D2408E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73AA3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2023-12-08T17:12:00Z</cp:lastPrinted>
  <dcterms:created xsi:type="dcterms:W3CDTF">2023-12-08T17:13:00Z</dcterms:created>
  <dcterms:modified xsi:type="dcterms:W3CDTF">2023-12-08T17:13:00Z</dcterms:modified>
</cp:coreProperties>
</file>