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B21958"/>
    <w:p w:rsidR="00655734" w:rsidRDefault="00655734" w:rsidP="00655734">
      <w:r w:rsidRPr="00B74023">
        <w:rPr>
          <w:b/>
        </w:rPr>
        <w:t>1.</w:t>
      </w:r>
      <w:r>
        <w:t xml:space="preserve"> </w:t>
      </w:r>
      <w:r>
        <w:t>Bir grup etkinliğinde ye</w:t>
      </w:r>
      <w:r>
        <w:t xml:space="preserve">r alan bireylerin üstlendikleri </w:t>
      </w:r>
      <w:r>
        <w:t>görevlere rol denir.</w:t>
      </w:r>
      <w:r>
        <w:t xml:space="preserve"> </w:t>
      </w:r>
      <w:r>
        <w:t>Rolümüz, içinde bulu</w:t>
      </w:r>
      <w:r>
        <w:t xml:space="preserve">nduğumuz gruba veya kuruma göre </w:t>
      </w:r>
      <w:r>
        <w:t>değişebilir.</w:t>
      </w:r>
    </w:p>
    <w:p w:rsidR="00655734" w:rsidRPr="00F34CCB" w:rsidRDefault="00655734" w:rsidP="00655734">
      <w:pPr>
        <w:rPr>
          <w:b/>
        </w:rPr>
      </w:pPr>
      <w:r w:rsidRPr="00F34CCB">
        <w:rPr>
          <w:b/>
        </w:rPr>
        <w:t xml:space="preserve">Buna </w:t>
      </w:r>
      <w:r w:rsidR="00835937" w:rsidRPr="00F34CCB">
        <w:rPr>
          <w:b/>
        </w:rPr>
        <w:t xml:space="preserve">göre rollerimizin içinde bulunduğumuz gruba göre değişmesini bir örnekle açıklayınız. </w:t>
      </w:r>
    </w:p>
    <w:p w:rsidR="00835937" w:rsidRPr="00487642" w:rsidRDefault="00487642" w:rsidP="00655734">
      <w:pPr>
        <w:rPr>
          <w:color w:val="FF0000"/>
        </w:rPr>
      </w:pPr>
      <w:r w:rsidRPr="00487642">
        <w:rPr>
          <w:color w:val="FF0000"/>
        </w:rPr>
        <w:t>Evde çocuk, okulda öğrenci, futbol takımında oyuncu olmak gibi...</w:t>
      </w:r>
    </w:p>
    <w:p w:rsidR="00835937" w:rsidRDefault="00835937" w:rsidP="00655734"/>
    <w:p w:rsidR="00835937" w:rsidRDefault="00835937" w:rsidP="00655734">
      <w:r w:rsidRPr="00B74023">
        <w:rPr>
          <w:b/>
        </w:rPr>
        <w:t>2.</w:t>
      </w:r>
      <w:r>
        <w:t xml:space="preserve"> </w:t>
      </w:r>
      <w:r w:rsidRPr="00835937">
        <w:t>Rollerimiz bize birtakım haklar ve sorumluluklar yükler.</w:t>
      </w:r>
    </w:p>
    <w:p w:rsidR="00F24B04" w:rsidRPr="00F34CCB" w:rsidRDefault="00F24B04" w:rsidP="00655734">
      <w:pPr>
        <w:rPr>
          <w:b/>
        </w:rPr>
      </w:pPr>
      <w:r w:rsidRPr="00F34CCB">
        <w:rPr>
          <w:b/>
        </w:rPr>
        <w:t>Buna göre öğrenci rolünün bize tanıdığı hak ve sorumluluklara bir örnek veriniz.</w:t>
      </w:r>
    </w:p>
    <w:p w:rsidR="00F24B04" w:rsidRPr="001B015A" w:rsidRDefault="001B015A" w:rsidP="00655734">
      <w:pPr>
        <w:rPr>
          <w:color w:val="FF0000"/>
        </w:rPr>
      </w:pPr>
      <w:r w:rsidRPr="001B015A">
        <w:rPr>
          <w:color w:val="FF0000"/>
        </w:rPr>
        <w:t xml:space="preserve">Okulumuzun </w:t>
      </w:r>
      <w:proofErr w:type="gramStart"/>
      <w:r w:rsidRPr="001B015A">
        <w:rPr>
          <w:color w:val="FF0000"/>
        </w:rPr>
        <w:t>imkanlarından</w:t>
      </w:r>
      <w:proofErr w:type="gramEnd"/>
      <w:r w:rsidRPr="001B015A">
        <w:rPr>
          <w:color w:val="FF0000"/>
        </w:rPr>
        <w:t xml:space="preserve"> yararlanmak (Hak)</w:t>
      </w:r>
      <w:r w:rsidRPr="001B015A">
        <w:rPr>
          <w:color w:val="FF0000"/>
        </w:rPr>
        <w:br/>
        <w:t xml:space="preserve">Okula zamanında ve gelmek ve okul kurallarına uymak  </w:t>
      </w:r>
      <w:r>
        <w:rPr>
          <w:color w:val="FF0000"/>
        </w:rPr>
        <w:t>(</w:t>
      </w:r>
      <w:r w:rsidRPr="001B015A">
        <w:rPr>
          <w:color w:val="FF0000"/>
        </w:rPr>
        <w:t>Sorumluluk)</w:t>
      </w:r>
    </w:p>
    <w:p w:rsidR="00F24B04" w:rsidRDefault="00F24B04" w:rsidP="00655734"/>
    <w:p w:rsidR="009B6B53" w:rsidRDefault="00F24B04" w:rsidP="00655734">
      <w:r>
        <w:t xml:space="preserve">3.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3015"/>
      </w:tblGrid>
      <w:tr w:rsidR="009B6B53" w:rsidTr="00545645">
        <w:trPr>
          <w:jc w:val="center"/>
        </w:trPr>
        <w:tc>
          <w:tcPr>
            <w:tcW w:w="4606" w:type="dxa"/>
          </w:tcPr>
          <w:p w:rsidR="00545645" w:rsidRDefault="00545645" w:rsidP="00655734">
            <w:pPr>
              <w:rPr>
                <w:noProof/>
                <w:lang w:eastAsia="tr-TR"/>
              </w:rPr>
            </w:pPr>
          </w:p>
          <w:p w:rsidR="009B6B53" w:rsidRDefault="00545645" w:rsidP="00655734">
            <w:r>
              <w:rPr>
                <w:noProof/>
                <w:lang w:eastAsia="tr-TR"/>
              </w:rPr>
              <w:drawing>
                <wp:inline distT="0" distB="0" distL="0" distR="0" wp14:anchorId="0383EE86" wp14:editId="77622DF8">
                  <wp:extent cx="2743200" cy="16859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52" cy="16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</w:tcPr>
          <w:p w:rsidR="009B6B53" w:rsidRDefault="009B6B53" w:rsidP="00655734"/>
          <w:p w:rsidR="00545645" w:rsidRDefault="00545645" w:rsidP="00655734">
            <w:r>
              <w:rPr>
                <w:noProof/>
                <w:lang w:eastAsia="tr-TR"/>
              </w:rPr>
              <w:drawing>
                <wp:inline distT="0" distB="0" distL="0" distR="0" wp14:anchorId="0C8A7224" wp14:editId="364989E6">
                  <wp:extent cx="1685925" cy="168277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0" cy="168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645" w:rsidRDefault="00545645" w:rsidP="00655734"/>
        </w:tc>
      </w:tr>
    </w:tbl>
    <w:p w:rsidR="009B6B53" w:rsidRDefault="009B6B53" w:rsidP="00655734"/>
    <w:p w:rsidR="00F24B04" w:rsidRPr="00F34CCB" w:rsidRDefault="009B6B53" w:rsidP="00655734">
      <w:pPr>
        <w:rPr>
          <w:b/>
        </w:rPr>
      </w:pPr>
      <w:r w:rsidRPr="00F34CCB">
        <w:rPr>
          <w:b/>
        </w:rPr>
        <w:t>Yukarıdaki görsellerde kültürümüzü oluşturan hangi unsura vurgu yapılmıştır?</w:t>
      </w:r>
    </w:p>
    <w:p w:rsidR="00545645" w:rsidRPr="00F34CCB" w:rsidRDefault="00F34CCB" w:rsidP="00655734">
      <w:pPr>
        <w:rPr>
          <w:color w:val="FF0000"/>
        </w:rPr>
      </w:pPr>
      <w:r w:rsidRPr="00F34CCB">
        <w:rPr>
          <w:color w:val="FF0000"/>
        </w:rPr>
        <w:t>Tarih</w:t>
      </w:r>
    </w:p>
    <w:p w:rsidR="00545645" w:rsidRDefault="00545645" w:rsidP="00655734"/>
    <w:p w:rsidR="00545645" w:rsidRDefault="00545645" w:rsidP="00F34CCB">
      <w:pPr>
        <w:rPr>
          <w:b/>
        </w:rPr>
      </w:pPr>
      <w:r w:rsidRPr="00F34CCB">
        <w:rPr>
          <w:b/>
        </w:rPr>
        <w:t xml:space="preserve">4. </w:t>
      </w:r>
      <w:r w:rsidR="00F34CCB" w:rsidRPr="00F34CCB">
        <w:rPr>
          <w:b/>
        </w:rPr>
        <w:t>Büyüklere saygı ve küçüklere sevgi göstermek, misaf</w:t>
      </w:r>
      <w:r w:rsidR="00F34CCB" w:rsidRPr="00F34CCB">
        <w:rPr>
          <w:b/>
        </w:rPr>
        <w:t>i</w:t>
      </w:r>
      <w:r w:rsidR="00F34CCB" w:rsidRPr="00F34CCB">
        <w:rPr>
          <w:b/>
        </w:rPr>
        <w:t>rlere</w:t>
      </w:r>
      <w:r w:rsidR="00F34CCB" w:rsidRPr="00F34CCB">
        <w:rPr>
          <w:b/>
        </w:rPr>
        <w:t xml:space="preserve"> ikramlarda bulunmak, hastaları </w:t>
      </w:r>
      <w:r w:rsidR="00F34CCB" w:rsidRPr="00F34CCB">
        <w:rPr>
          <w:b/>
        </w:rPr>
        <w:t>ziyaret</w:t>
      </w:r>
      <w:r w:rsidR="00F34CCB" w:rsidRPr="00F34CCB">
        <w:rPr>
          <w:b/>
        </w:rPr>
        <w:t xml:space="preserve"> etmek, cenaze ve taziyelerde bulunmak, asker uğurlamaları kültürel unsurlarımızdan hangisine örnek olarak gösterilebilir?  </w:t>
      </w:r>
    </w:p>
    <w:p w:rsidR="00F34CCB" w:rsidRDefault="00F34CCB" w:rsidP="00F34CCB">
      <w:pPr>
        <w:rPr>
          <w:color w:val="FF0000"/>
        </w:rPr>
      </w:pPr>
      <w:r w:rsidRPr="00F34CCB">
        <w:rPr>
          <w:color w:val="FF0000"/>
        </w:rPr>
        <w:t>Gelenek ve görenekler</w:t>
      </w:r>
    </w:p>
    <w:p w:rsidR="001B015A" w:rsidRDefault="001B015A" w:rsidP="00F34CCB">
      <w:pPr>
        <w:rPr>
          <w:color w:val="FF0000"/>
        </w:rPr>
      </w:pPr>
    </w:p>
    <w:p w:rsidR="001B015A" w:rsidRDefault="001B015A" w:rsidP="00F34CCB">
      <w:pPr>
        <w:rPr>
          <w:color w:val="FF0000"/>
        </w:rPr>
      </w:pPr>
    </w:p>
    <w:p w:rsidR="001B015A" w:rsidRDefault="001B015A" w:rsidP="00F34CCB">
      <w:pPr>
        <w:rPr>
          <w:color w:val="FF0000"/>
        </w:rPr>
      </w:pPr>
    </w:p>
    <w:p w:rsidR="001B015A" w:rsidRDefault="001B015A" w:rsidP="00F34CCB">
      <w:pPr>
        <w:rPr>
          <w:color w:val="FF0000"/>
        </w:rPr>
      </w:pPr>
    </w:p>
    <w:p w:rsidR="001B015A" w:rsidRDefault="001B015A" w:rsidP="00D35588">
      <w:r w:rsidRPr="00B74023">
        <w:rPr>
          <w:b/>
        </w:rPr>
        <w:t>5.</w:t>
      </w:r>
      <w:r w:rsidRPr="001B015A">
        <w:t xml:space="preserve"> </w:t>
      </w:r>
      <w:r>
        <w:t xml:space="preserve"> Karşımızdaki kişiyi yeterince </w:t>
      </w:r>
      <w:r>
        <w:t>tanımamak, farklılıklara s</w:t>
      </w:r>
      <w:r>
        <w:t xml:space="preserve">aygılı olmamak ve </w:t>
      </w:r>
      <w:proofErr w:type="gramStart"/>
      <w:r>
        <w:t>empati</w:t>
      </w:r>
      <w:proofErr w:type="gramEnd"/>
      <w:r>
        <w:t xml:space="preserve"> kurmamaktan kaynaklanan bir durumdur. </w:t>
      </w:r>
      <w:r w:rsidR="00D35588">
        <w:t xml:space="preserve">Bu durum insanlar arasındaki etkileşimin ve duygusal bağın azalmasına </w:t>
      </w:r>
      <w:r w:rsidR="00D35588">
        <w:t>yol</w:t>
      </w:r>
      <w:r w:rsidR="00D35588">
        <w:t xml:space="preserve"> açar.</w:t>
      </w:r>
    </w:p>
    <w:p w:rsidR="00D35588" w:rsidRPr="00D35588" w:rsidRDefault="00D35588" w:rsidP="00D35588">
      <w:pPr>
        <w:rPr>
          <w:b/>
        </w:rPr>
      </w:pPr>
      <w:r w:rsidRPr="00D35588">
        <w:rPr>
          <w:b/>
        </w:rPr>
        <w:t>Yukarıda sözü edilen durumun adı nedir?</w:t>
      </w:r>
    </w:p>
    <w:p w:rsidR="00D35588" w:rsidRDefault="00D35588" w:rsidP="00D35588">
      <w:pPr>
        <w:rPr>
          <w:color w:val="FF0000"/>
        </w:rPr>
      </w:pPr>
      <w:r w:rsidRPr="00D35588">
        <w:rPr>
          <w:color w:val="FF0000"/>
        </w:rPr>
        <w:t>Önyargı</w:t>
      </w:r>
    </w:p>
    <w:p w:rsidR="00D35588" w:rsidRDefault="00D35588" w:rsidP="00D35588">
      <w:pPr>
        <w:rPr>
          <w:color w:val="FF0000"/>
        </w:rPr>
      </w:pPr>
    </w:p>
    <w:p w:rsidR="00D35588" w:rsidRPr="00B74023" w:rsidRDefault="00D35588" w:rsidP="00D35588">
      <w:pPr>
        <w:rPr>
          <w:b/>
          <w:color w:val="FF0000"/>
        </w:rPr>
      </w:pPr>
    </w:p>
    <w:p w:rsidR="00D35588" w:rsidRPr="00B74023" w:rsidRDefault="00D35588" w:rsidP="00D35588">
      <w:pPr>
        <w:rPr>
          <w:b/>
        </w:rPr>
      </w:pPr>
      <w:r w:rsidRPr="00B74023">
        <w:rPr>
          <w:b/>
        </w:rPr>
        <w:t xml:space="preserve">6. </w:t>
      </w:r>
    </w:p>
    <w:p w:rsidR="00525C74" w:rsidRDefault="00525C74" w:rsidP="00525C74">
      <w:pPr>
        <w:jc w:val="center"/>
      </w:pPr>
      <w:r>
        <w:rPr>
          <w:noProof/>
          <w:lang w:eastAsia="tr-TR"/>
        </w:rPr>
        <w:drawing>
          <wp:inline distT="0" distB="0" distL="0" distR="0">
            <wp:extent cx="2600325" cy="223499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C74" w:rsidRDefault="00525C74" w:rsidP="00525C74">
      <w:pPr>
        <w:rPr>
          <w:b/>
        </w:rPr>
      </w:pPr>
      <w:r w:rsidRPr="00525C74">
        <w:rPr>
          <w:b/>
        </w:rPr>
        <w:t>Yukarıdaki görselde yaşanan anlaşmazlığı çözmek için yapılması gereken şey nedir?</w:t>
      </w:r>
    </w:p>
    <w:p w:rsidR="00525C74" w:rsidRDefault="00525C74" w:rsidP="00525C74">
      <w:pPr>
        <w:rPr>
          <w:color w:val="FF0000"/>
        </w:rPr>
      </w:pPr>
      <w:r w:rsidRPr="00525C74">
        <w:rPr>
          <w:color w:val="FF0000"/>
        </w:rPr>
        <w:t>Empati yapmak</w:t>
      </w:r>
    </w:p>
    <w:p w:rsidR="00525C74" w:rsidRDefault="00525C74" w:rsidP="00525C74">
      <w:pPr>
        <w:rPr>
          <w:color w:val="FF0000"/>
        </w:rPr>
      </w:pPr>
    </w:p>
    <w:p w:rsidR="009204F5" w:rsidRDefault="00335D38" w:rsidP="007D29CB">
      <w:r w:rsidRPr="00B74023">
        <w:rPr>
          <w:b/>
        </w:rPr>
        <w:t>7.</w:t>
      </w:r>
      <w:r>
        <w:t xml:space="preserve"> </w:t>
      </w:r>
      <w:r w:rsidR="007D29CB" w:rsidRPr="007D29CB">
        <w:t>İns</w:t>
      </w:r>
      <w:r w:rsidR="007D29CB" w:rsidRPr="007D29CB">
        <w:t xml:space="preserve">anların toplumdaki herhangi bir </w:t>
      </w:r>
      <w:r w:rsidR="007D29CB" w:rsidRPr="007D29CB">
        <w:t>ihtiyacı karşılamak için g</w:t>
      </w:r>
      <w:r w:rsidR="007D29CB" w:rsidRPr="007D29CB">
        <w:t xml:space="preserve">önüllü olarak bir araya gelerek </w:t>
      </w:r>
      <w:r w:rsidR="007D29CB" w:rsidRPr="007D29CB">
        <w:t>kurdukları dernek, vakıf v</w:t>
      </w:r>
      <w:r w:rsidR="007D29CB" w:rsidRPr="007D29CB">
        <w:t>e sendika gibi oluşumlara</w:t>
      </w:r>
      <w:r w:rsidR="007D29CB">
        <w:t xml:space="preserve"> sivil toplum kuruluşu</w:t>
      </w:r>
      <w:r w:rsidR="007D29CB" w:rsidRPr="007D29CB">
        <w:t xml:space="preserve"> </w:t>
      </w:r>
      <w:r w:rsidR="007D29CB" w:rsidRPr="007D29CB">
        <w:t>deni</w:t>
      </w:r>
      <w:r w:rsidR="007D29CB" w:rsidRPr="007D29CB">
        <w:t>r.</w:t>
      </w:r>
    </w:p>
    <w:p w:rsidR="005364BF" w:rsidRDefault="005364BF" w:rsidP="007D29CB">
      <w:pPr>
        <w:rPr>
          <w:b/>
        </w:rPr>
      </w:pPr>
      <w:r w:rsidRPr="00335D38">
        <w:rPr>
          <w:b/>
        </w:rPr>
        <w:t>Yaptıkları çalışmalarla toplumda yardımlaşma ve dayanışmaya katkı sağlayan sivil toplum kuruluşlarına örnek veriniz.</w:t>
      </w:r>
    </w:p>
    <w:p w:rsidR="00335D38" w:rsidRDefault="00335D38" w:rsidP="00335D38">
      <w:pPr>
        <w:rPr>
          <w:color w:val="FF0000"/>
        </w:rPr>
      </w:pPr>
      <w:r w:rsidRPr="00335D38">
        <w:rPr>
          <w:color w:val="FF0000"/>
        </w:rPr>
        <w:t>T</w:t>
      </w:r>
      <w:r w:rsidRPr="00335D38">
        <w:rPr>
          <w:color w:val="FF0000"/>
        </w:rPr>
        <w:t>ürk Eğitim Vakfı (TEV),</w:t>
      </w:r>
      <w:r w:rsidRPr="00335D38">
        <w:rPr>
          <w:color w:val="FF0000"/>
        </w:rPr>
        <w:t xml:space="preserve"> Kızılay, Darülaceze, Mehmetçik </w:t>
      </w:r>
      <w:r w:rsidRPr="00335D38">
        <w:rPr>
          <w:color w:val="FF0000"/>
        </w:rPr>
        <w:t>Vakfı,</w:t>
      </w:r>
      <w:r w:rsidRPr="00335D38">
        <w:rPr>
          <w:color w:val="FF0000"/>
        </w:rPr>
        <w:t xml:space="preserve"> LÖSEV</w:t>
      </w:r>
    </w:p>
    <w:p w:rsidR="00335D38" w:rsidRDefault="00335D38" w:rsidP="00335D38">
      <w:pPr>
        <w:rPr>
          <w:color w:val="FF0000"/>
        </w:rPr>
      </w:pPr>
    </w:p>
    <w:p w:rsidR="00B21958" w:rsidRPr="00B21958" w:rsidRDefault="00B21958" w:rsidP="00B21958">
      <w:pPr>
        <w:pStyle w:val="AralkYok"/>
      </w:pPr>
      <w:r w:rsidRPr="00B21958">
        <w:rPr>
          <w:b/>
        </w:rPr>
        <w:t>8.</w:t>
      </w:r>
      <w:r>
        <w:t xml:space="preserve"> </w:t>
      </w:r>
      <w:r w:rsidRPr="00B21958">
        <w:t>Baş başa vermeyince taş yerinden kalkmaz.</w:t>
      </w:r>
    </w:p>
    <w:p w:rsidR="00B21958" w:rsidRPr="00B21958" w:rsidRDefault="00B21958" w:rsidP="00B21958">
      <w:pPr>
        <w:pStyle w:val="AralkYok"/>
      </w:pPr>
      <w:r w:rsidRPr="00B21958">
        <w:t xml:space="preserve">El </w:t>
      </w:r>
      <w:proofErr w:type="spellStart"/>
      <w:r w:rsidRPr="00B21958">
        <w:t>el</w:t>
      </w:r>
      <w:proofErr w:type="spellEnd"/>
      <w:r w:rsidRPr="00B21958">
        <w:t xml:space="preserve"> </w:t>
      </w:r>
      <w:proofErr w:type="gramStart"/>
      <w:r w:rsidRPr="00B21958">
        <w:t>ile,</w:t>
      </w:r>
      <w:proofErr w:type="gramEnd"/>
      <w:r w:rsidRPr="00B21958">
        <w:t xml:space="preserve"> değirmen yel ile işler.</w:t>
      </w:r>
    </w:p>
    <w:p w:rsidR="00B21958" w:rsidRDefault="00B21958" w:rsidP="00B21958">
      <w:pPr>
        <w:pStyle w:val="AralkYok"/>
      </w:pPr>
      <w:r w:rsidRPr="00B21958">
        <w:t>Komşu komşunun külüne muhtaçtır.</w:t>
      </w:r>
    </w:p>
    <w:p w:rsidR="00B21958" w:rsidRDefault="00B21958" w:rsidP="00B21958">
      <w:pPr>
        <w:rPr>
          <w:b/>
        </w:rPr>
      </w:pPr>
      <w:r w:rsidRPr="00B21958">
        <w:rPr>
          <w:b/>
        </w:rPr>
        <w:t>Yukarıdaki atasözlerinde vurgulanmak istenen düşünce nedir?</w:t>
      </w:r>
    </w:p>
    <w:p w:rsidR="00B21958" w:rsidRPr="00B21958" w:rsidRDefault="00B21958" w:rsidP="00B21958">
      <w:pPr>
        <w:rPr>
          <w:color w:val="FF0000"/>
        </w:rPr>
      </w:pPr>
      <w:r w:rsidRPr="00B21958">
        <w:rPr>
          <w:color w:val="FF0000"/>
        </w:rPr>
        <w:t>Yardımlaşma ve dayanışma</w:t>
      </w:r>
      <w:bookmarkStart w:id="0" w:name="_GoBack"/>
      <w:bookmarkEnd w:id="0"/>
    </w:p>
    <w:p w:rsidR="00335D38" w:rsidRPr="00D14826" w:rsidRDefault="00335D38" w:rsidP="00335D38"/>
    <w:p w:rsidR="00335D38" w:rsidRDefault="00B21958" w:rsidP="00D14826">
      <w:r>
        <w:rPr>
          <w:b/>
        </w:rPr>
        <w:t>9</w:t>
      </w:r>
      <w:r w:rsidR="00335D38" w:rsidRPr="00B74023">
        <w:rPr>
          <w:b/>
        </w:rPr>
        <w:t>.</w:t>
      </w:r>
      <w:r w:rsidR="00335D38" w:rsidRPr="00D14826">
        <w:t xml:space="preserve"> </w:t>
      </w:r>
      <w:r w:rsidR="00D14826" w:rsidRPr="00D14826">
        <w:t>Vatandaş ile devlet arasındaki il</w:t>
      </w:r>
      <w:r w:rsidR="00D14826" w:rsidRPr="00D14826">
        <w:t xml:space="preserve">etişim kanallarını açık tutarak </w:t>
      </w:r>
      <w:r w:rsidR="00D14826" w:rsidRPr="00D14826">
        <w:t>müracaatların her zaman ve her yerden yapılabilmesini</w:t>
      </w:r>
      <w:r w:rsidR="00D14826" w:rsidRPr="00D14826">
        <w:t xml:space="preserve"> sağlayan Cumhurbaşkanlığına ait bir </w:t>
      </w:r>
      <w:r w:rsidR="00D14826">
        <w:t xml:space="preserve">halkla ilişkiler </w:t>
      </w:r>
      <w:r w:rsidR="00D14826" w:rsidRPr="00D14826">
        <w:t>uygulama</w:t>
      </w:r>
      <w:r w:rsidR="00D14826">
        <w:t>sı</w:t>
      </w:r>
      <w:r w:rsidR="00D14826" w:rsidRPr="00D14826">
        <w:t>dır.</w:t>
      </w:r>
    </w:p>
    <w:p w:rsidR="00D14826" w:rsidRDefault="00D14826" w:rsidP="00D14826">
      <w:pPr>
        <w:rPr>
          <w:b/>
        </w:rPr>
      </w:pPr>
      <w:r w:rsidRPr="00D14826">
        <w:rPr>
          <w:b/>
        </w:rPr>
        <w:t>Açıklaması</w:t>
      </w:r>
      <w:r w:rsidR="00563092">
        <w:rPr>
          <w:b/>
        </w:rPr>
        <w:t xml:space="preserve"> verilen uygulamanın adı nedir?</w:t>
      </w:r>
    </w:p>
    <w:p w:rsidR="00D14826" w:rsidRDefault="00D14826" w:rsidP="00D14826">
      <w:pPr>
        <w:rPr>
          <w:color w:val="FF0000"/>
        </w:rPr>
      </w:pPr>
      <w:r w:rsidRPr="00563092">
        <w:rPr>
          <w:color w:val="FF0000"/>
        </w:rPr>
        <w:t>Cu</w:t>
      </w:r>
      <w:r w:rsidR="00563092" w:rsidRPr="00563092">
        <w:rPr>
          <w:color w:val="FF0000"/>
        </w:rPr>
        <w:t>mhurbaşkanlığı İletişim Merkez (CİMER)</w:t>
      </w:r>
    </w:p>
    <w:p w:rsidR="00563092" w:rsidRDefault="00563092" w:rsidP="00D14826">
      <w:pPr>
        <w:rPr>
          <w:color w:val="FF0000"/>
        </w:rPr>
      </w:pPr>
    </w:p>
    <w:p w:rsidR="00563092" w:rsidRDefault="00563092" w:rsidP="00D14826">
      <w:pPr>
        <w:rPr>
          <w:color w:val="FF0000"/>
        </w:rPr>
      </w:pPr>
    </w:p>
    <w:p w:rsidR="00563092" w:rsidRDefault="00B21958" w:rsidP="00563092">
      <w:r>
        <w:rPr>
          <w:b/>
        </w:rPr>
        <w:t>10</w:t>
      </w:r>
      <w:r w:rsidR="00563092" w:rsidRPr="00B74023">
        <w:rPr>
          <w:b/>
        </w:rPr>
        <w:t>.</w:t>
      </w:r>
      <w:r w:rsidR="00563092" w:rsidRPr="00FC03D4">
        <w:t xml:space="preserve"> </w:t>
      </w:r>
      <w:r w:rsidR="00FC03D4" w:rsidRPr="00FC03D4">
        <w:t>Hepimiz birer tüketiciyiz. T</w:t>
      </w:r>
      <w:r w:rsidR="00563092" w:rsidRPr="00FC03D4">
        <w:t xml:space="preserve">üketici </w:t>
      </w:r>
      <w:r w:rsidR="00FC03D4" w:rsidRPr="00FC03D4">
        <w:t>olarak h</w:t>
      </w:r>
      <w:r w:rsidR="00563092" w:rsidRPr="00FC03D4">
        <w:t>akkımızı ar</w:t>
      </w:r>
      <w:r w:rsidR="00FC03D4" w:rsidRPr="00FC03D4">
        <w:t xml:space="preserve">ayabilmek için aldığımız ürünün </w:t>
      </w:r>
      <w:r w:rsidR="00563092" w:rsidRPr="00FC03D4">
        <w:t>garanti belgesini, fiş veya faturas</w:t>
      </w:r>
      <w:r w:rsidR="00FC03D4" w:rsidRPr="00FC03D4">
        <w:t xml:space="preserve">ını mutlaka almalıyız. Tüketici </w:t>
      </w:r>
      <w:r w:rsidR="00563092" w:rsidRPr="00FC03D4">
        <w:t>hakları, yasayla koruma altına alınmıştır.</w:t>
      </w:r>
    </w:p>
    <w:p w:rsidR="00B74023" w:rsidRPr="00B74023" w:rsidRDefault="00B74023" w:rsidP="00563092">
      <w:pPr>
        <w:rPr>
          <w:b/>
        </w:rPr>
      </w:pPr>
      <w:r w:rsidRPr="00B74023">
        <w:rPr>
          <w:b/>
        </w:rPr>
        <w:t>Tüketici haklarımız ihlal edildiğinde başvuracağımız kurumlara örnek veriniz.</w:t>
      </w:r>
    </w:p>
    <w:p w:rsidR="00B74023" w:rsidRPr="00B74023" w:rsidRDefault="00B74023" w:rsidP="00B74023">
      <w:pPr>
        <w:pStyle w:val="AralkYok"/>
        <w:rPr>
          <w:color w:val="FF0000"/>
        </w:rPr>
      </w:pPr>
      <w:r w:rsidRPr="00B74023">
        <w:rPr>
          <w:color w:val="FF0000"/>
        </w:rPr>
        <w:t>Tüketici Hakları Derneği</w:t>
      </w:r>
    </w:p>
    <w:p w:rsidR="00B74023" w:rsidRPr="00B74023" w:rsidRDefault="00B74023" w:rsidP="00B74023">
      <w:pPr>
        <w:pStyle w:val="AralkYok"/>
        <w:rPr>
          <w:color w:val="FF0000"/>
        </w:rPr>
      </w:pPr>
      <w:r w:rsidRPr="00B74023">
        <w:rPr>
          <w:color w:val="FF0000"/>
        </w:rPr>
        <w:t>Tüketici Hakları Merkezi</w:t>
      </w:r>
    </w:p>
    <w:p w:rsidR="00B74023" w:rsidRPr="00B74023" w:rsidRDefault="00B74023" w:rsidP="00B74023">
      <w:pPr>
        <w:pStyle w:val="AralkYok"/>
        <w:rPr>
          <w:color w:val="FF0000"/>
        </w:rPr>
      </w:pPr>
      <w:r w:rsidRPr="00B74023">
        <w:rPr>
          <w:color w:val="FF0000"/>
        </w:rPr>
        <w:t>Tüketici Mahkemesi</w:t>
      </w:r>
    </w:p>
    <w:p w:rsidR="00B74023" w:rsidRDefault="00B74023" w:rsidP="00B74023">
      <w:pPr>
        <w:pStyle w:val="AralkYok"/>
        <w:rPr>
          <w:color w:val="FF0000"/>
        </w:rPr>
      </w:pPr>
      <w:r w:rsidRPr="00B74023">
        <w:rPr>
          <w:color w:val="FF0000"/>
        </w:rPr>
        <w:t>T</w:t>
      </w:r>
      <w:r w:rsidRPr="00B74023">
        <w:rPr>
          <w:color w:val="FF0000"/>
        </w:rPr>
        <w:t>üketici Sorunları İl/İlçe Hakem Heyeti</w:t>
      </w:r>
    </w:p>
    <w:p w:rsidR="003562B9" w:rsidRDefault="003562B9" w:rsidP="00B74023">
      <w:pPr>
        <w:pStyle w:val="AralkYok"/>
        <w:rPr>
          <w:color w:val="FF0000"/>
        </w:rPr>
      </w:pPr>
    </w:p>
    <w:sectPr w:rsidR="0035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34"/>
    <w:rsid w:val="001B015A"/>
    <w:rsid w:val="003240DA"/>
    <w:rsid w:val="00335D38"/>
    <w:rsid w:val="003562B9"/>
    <w:rsid w:val="00487642"/>
    <w:rsid w:val="004A2FDB"/>
    <w:rsid w:val="00525C74"/>
    <w:rsid w:val="005364BF"/>
    <w:rsid w:val="00545645"/>
    <w:rsid w:val="00563092"/>
    <w:rsid w:val="00655734"/>
    <w:rsid w:val="007D29CB"/>
    <w:rsid w:val="00832F17"/>
    <w:rsid w:val="00835937"/>
    <w:rsid w:val="009204F5"/>
    <w:rsid w:val="009B6B53"/>
    <w:rsid w:val="00A23C10"/>
    <w:rsid w:val="00B21958"/>
    <w:rsid w:val="00B74023"/>
    <w:rsid w:val="00D14826"/>
    <w:rsid w:val="00D35588"/>
    <w:rsid w:val="00D61DD0"/>
    <w:rsid w:val="00F24B04"/>
    <w:rsid w:val="00F34CCB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64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74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64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74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2023-10-08T09:10:00Z</dcterms:created>
  <dcterms:modified xsi:type="dcterms:W3CDTF">2023-10-08T09:51:00Z</dcterms:modified>
</cp:coreProperties>
</file>