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jc w:val="center"/>
        <w:tblInd w:w="-211" w:type="dxa"/>
        <w:tblLook w:val="04A0" w:firstRow="1" w:lastRow="0" w:firstColumn="1" w:lastColumn="0" w:noHBand="0" w:noVBand="1"/>
      </w:tblPr>
      <w:tblGrid>
        <w:gridCol w:w="3024"/>
        <w:gridCol w:w="4950"/>
        <w:gridCol w:w="1996"/>
      </w:tblGrid>
      <w:tr w:rsidR="00180F1F" w:rsidRPr="00E67EA3" w:rsidTr="00180F1F">
        <w:trPr>
          <w:jc w:val="center"/>
        </w:trPr>
        <w:tc>
          <w:tcPr>
            <w:tcW w:w="3024" w:type="dxa"/>
          </w:tcPr>
          <w:p w:rsidR="00180F1F" w:rsidRPr="00E67EA3" w:rsidRDefault="00180F1F">
            <w:pPr>
              <w:rPr>
                <w:rFonts w:ascii="Segoe UI" w:hAnsi="Segoe UI" w:cs="Segoe UI"/>
              </w:rPr>
            </w:pPr>
            <w:r w:rsidRPr="00E67EA3">
              <w:rPr>
                <w:rFonts w:ascii="Segoe UI" w:hAnsi="Segoe UI" w:cs="Segoe UI"/>
              </w:rPr>
              <w:t>ADI SOYADI</w:t>
            </w:r>
            <w:r w:rsidRPr="00E67EA3">
              <w:rPr>
                <w:rFonts w:ascii="Segoe UI" w:hAnsi="Segoe UI" w:cs="Segoe UI"/>
              </w:rPr>
              <w:br/>
              <w:t>SINIFI NO:</w:t>
            </w:r>
          </w:p>
        </w:tc>
        <w:tc>
          <w:tcPr>
            <w:tcW w:w="4950" w:type="dxa"/>
          </w:tcPr>
          <w:p w:rsidR="00180F1F" w:rsidRPr="00962C2E" w:rsidRDefault="00180F1F" w:rsidP="00E67EA3">
            <w:pPr>
              <w:jc w:val="center"/>
              <w:rPr>
                <w:rFonts w:ascii="Segoe UI" w:hAnsi="Segoe UI" w:cs="Segoe UI"/>
                <w:b/>
              </w:rPr>
            </w:pPr>
            <w:r w:rsidRPr="00962C2E">
              <w:rPr>
                <w:rFonts w:ascii="Segoe UI" w:hAnsi="Segoe UI" w:cs="Segoe UI"/>
                <w:b/>
              </w:rPr>
              <w:t>2023-2024 EĞİTİM ÖĞRETİM YILI</w:t>
            </w:r>
          </w:p>
          <w:p w:rsidR="00E67EA3" w:rsidRPr="00962C2E" w:rsidRDefault="00E67EA3" w:rsidP="00E67EA3">
            <w:pPr>
              <w:jc w:val="center"/>
              <w:rPr>
                <w:rFonts w:ascii="Segoe UI" w:hAnsi="Segoe UI" w:cs="Segoe UI"/>
                <w:b/>
              </w:rPr>
            </w:pPr>
            <w:r w:rsidRPr="00962C2E">
              <w:rPr>
                <w:rFonts w:ascii="Segoe UI" w:hAnsi="Segoe UI" w:cs="Segoe UI"/>
                <w:b/>
              </w:rPr>
              <w:t>KOVANCILAR BAYRAMYAZI ORTAOKULU</w:t>
            </w:r>
          </w:p>
          <w:p w:rsidR="00180F1F" w:rsidRPr="00962C2E" w:rsidRDefault="003E23C6" w:rsidP="00E67EA3">
            <w:pPr>
              <w:jc w:val="center"/>
              <w:rPr>
                <w:rFonts w:ascii="Segoe UI" w:hAnsi="Segoe UI" w:cs="Segoe UI"/>
                <w:b/>
              </w:rPr>
            </w:pPr>
            <w:r>
              <w:rPr>
                <w:rFonts w:ascii="Segoe UI" w:hAnsi="Segoe UI" w:cs="Segoe UI"/>
                <w:b/>
              </w:rPr>
              <w:t>SEÇMELİ OYUN VE OYUN ETKİNLİKLERİ</w:t>
            </w:r>
          </w:p>
          <w:p w:rsidR="00180F1F" w:rsidRPr="00E67EA3" w:rsidRDefault="00180F1F" w:rsidP="00E67EA3">
            <w:pPr>
              <w:jc w:val="center"/>
              <w:rPr>
                <w:rFonts w:ascii="Segoe UI" w:hAnsi="Segoe UI" w:cs="Segoe UI"/>
              </w:rPr>
            </w:pPr>
            <w:r w:rsidRPr="00962C2E">
              <w:rPr>
                <w:rFonts w:ascii="Segoe UI" w:hAnsi="Segoe UI" w:cs="Segoe UI"/>
                <w:b/>
              </w:rPr>
              <w:t>1.</w:t>
            </w:r>
            <w:r w:rsidR="00DD591B">
              <w:rPr>
                <w:rFonts w:ascii="Segoe UI" w:hAnsi="Segoe UI" w:cs="Segoe UI"/>
                <w:b/>
              </w:rPr>
              <w:t xml:space="preserve"> </w:t>
            </w:r>
            <w:r w:rsidRPr="00962C2E">
              <w:rPr>
                <w:rFonts w:ascii="Segoe UI" w:hAnsi="Segoe UI" w:cs="Segoe UI"/>
                <w:b/>
              </w:rPr>
              <w:t>DÖNEM 1. ORTAK YAZILI</w:t>
            </w:r>
          </w:p>
        </w:tc>
        <w:tc>
          <w:tcPr>
            <w:tcW w:w="1996" w:type="dxa"/>
          </w:tcPr>
          <w:p w:rsidR="00180F1F" w:rsidRPr="00E67EA3" w:rsidRDefault="00180F1F">
            <w:pPr>
              <w:rPr>
                <w:rFonts w:ascii="Segoe UI" w:hAnsi="Segoe UI" w:cs="Segoe UI"/>
              </w:rPr>
            </w:pPr>
          </w:p>
          <w:p w:rsidR="00180F1F" w:rsidRPr="00E67EA3" w:rsidRDefault="00180F1F">
            <w:pPr>
              <w:rPr>
                <w:rFonts w:ascii="Segoe UI" w:hAnsi="Segoe UI" w:cs="Segoe UI"/>
              </w:rPr>
            </w:pPr>
            <w:r w:rsidRPr="00E67EA3">
              <w:rPr>
                <w:rFonts w:ascii="Segoe UI" w:hAnsi="Segoe UI" w:cs="Segoe UI"/>
              </w:rPr>
              <w:t>PUAN</w:t>
            </w:r>
          </w:p>
        </w:tc>
      </w:tr>
    </w:tbl>
    <w:p w:rsidR="00826108" w:rsidRPr="00826108" w:rsidRDefault="00826108" w:rsidP="00826108">
      <w:pPr>
        <w:rPr>
          <w:rFonts w:ascii="Segoe UI" w:hAnsi="Segoe UI" w:cs="Segoe UI"/>
        </w:rPr>
      </w:pPr>
    </w:p>
    <w:p w:rsidR="00826108" w:rsidRPr="00826108" w:rsidRDefault="00826108" w:rsidP="00826108">
      <w:pPr>
        <w:rPr>
          <w:rFonts w:ascii="Segoe UI" w:hAnsi="Segoe UI" w:cs="Segoe UI"/>
          <w:b/>
        </w:rPr>
      </w:pPr>
      <w:r w:rsidRPr="00826108">
        <w:rPr>
          <w:rFonts w:ascii="Segoe UI" w:hAnsi="Segoe UI" w:cs="Segoe UI"/>
          <w:b/>
        </w:rPr>
        <w:t>SORU 1. Geleneksel oyunlarımız nelerdir? Örnek veriniz. (20 Puan)</w:t>
      </w:r>
    </w:p>
    <w:p w:rsidR="00826108" w:rsidRPr="00826108" w:rsidRDefault="00826108" w:rsidP="00826108">
      <w:pPr>
        <w:rPr>
          <w:rFonts w:ascii="Segoe UI" w:hAnsi="Segoe UI" w:cs="Segoe UI"/>
          <w:color w:val="FF0000"/>
        </w:rPr>
      </w:pPr>
      <w:r w:rsidRPr="00826108">
        <w:rPr>
          <w:rFonts w:ascii="Segoe UI" w:hAnsi="Segoe UI" w:cs="Segoe UI"/>
          <w:color w:val="FF0000"/>
        </w:rPr>
        <w:t xml:space="preserve">Kutu </w:t>
      </w:r>
      <w:proofErr w:type="spellStart"/>
      <w:r w:rsidRPr="00826108">
        <w:rPr>
          <w:rFonts w:ascii="Segoe UI" w:hAnsi="Segoe UI" w:cs="Segoe UI"/>
          <w:color w:val="FF0000"/>
        </w:rPr>
        <w:t>kutu</w:t>
      </w:r>
      <w:proofErr w:type="spellEnd"/>
      <w:r w:rsidRPr="00826108">
        <w:rPr>
          <w:rFonts w:ascii="Segoe UI" w:hAnsi="Segoe UI" w:cs="Segoe UI"/>
          <w:color w:val="FF0000"/>
        </w:rPr>
        <w:t xml:space="preserve"> pense, Körebe, Çatlak patlak, Yağ satarım bal satarım, İstop, Deve – cüce</w:t>
      </w:r>
    </w:p>
    <w:p w:rsidR="00826108" w:rsidRPr="00826108" w:rsidRDefault="00826108" w:rsidP="00826108">
      <w:pPr>
        <w:rPr>
          <w:rFonts w:ascii="Segoe UI" w:hAnsi="Segoe UI" w:cs="Segoe UI"/>
        </w:rPr>
      </w:pPr>
    </w:p>
    <w:p w:rsidR="00826108" w:rsidRPr="00826108" w:rsidRDefault="00826108" w:rsidP="00826108">
      <w:pPr>
        <w:rPr>
          <w:rFonts w:ascii="Segoe UI" w:hAnsi="Segoe UI" w:cs="Segoe UI"/>
        </w:rPr>
      </w:pPr>
      <w:r w:rsidRPr="00826108">
        <w:rPr>
          <w:rFonts w:ascii="Segoe UI" w:hAnsi="Segoe UI" w:cs="Segoe UI"/>
          <w:b/>
        </w:rPr>
        <w:t>SORU 2.</w:t>
      </w:r>
      <w:r w:rsidRPr="00826108">
        <w:rPr>
          <w:rFonts w:ascii="Segoe UI" w:hAnsi="Segoe UI" w:cs="Segoe UI"/>
        </w:rPr>
        <w:t xml:space="preserve"> Geleneksel Türk çocuk oyunlarından biridir.  Öncelikle bir ebe seçilir ve gözü bağlanır. Oyuncular, ebenin etrafında dönerken ebe elleriyle bir tanesini tutar. Tuttuğu kişinin başını, yüzünü, üstünü elleriyle yoklar. Bu kişinin kim olduğunu anlayabilirse tutulan kişi ebe olur ve oyun bu şekilde devam eder. Ebe, doğru tahmini yapamazsa ebe olarak kalır.</w:t>
      </w:r>
    </w:p>
    <w:p w:rsidR="00826108" w:rsidRPr="00826108" w:rsidRDefault="00826108" w:rsidP="00826108">
      <w:pPr>
        <w:rPr>
          <w:rFonts w:ascii="Segoe UI" w:hAnsi="Segoe UI" w:cs="Segoe UI"/>
          <w:b/>
        </w:rPr>
      </w:pPr>
      <w:r w:rsidRPr="00826108">
        <w:rPr>
          <w:rFonts w:ascii="Segoe UI" w:hAnsi="Segoe UI" w:cs="Segoe UI"/>
          <w:b/>
        </w:rPr>
        <w:t>Yukarıda açıklaması verilen oyunun adı nedir? (10 Puan)</w:t>
      </w:r>
    </w:p>
    <w:p w:rsidR="00826108" w:rsidRPr="00826108" w:rsidRDefault="00826108" w:rsidP="00826108">
      <w:pPr>
        <w:rPr>
          <w:rFonts w:ascii="Segoe UI" w:hAnsi="Segoe UI" w:cs="Segoe UI"/>
          <w:color w:val="FF0000"/>
        </w:rPr>
      </w:pPr>
      <w:r w:rsidRPr="00826108">
        <w:rPr>
          <w:rFonts w:ascii="Segoe UI" w:hAnsi="Segoe UI" w:cs="Segoe UI"/>
          <w:color w:val="FF0000"/>
        </w:rPr>
        <w:t>Körebe</w:t>
      </w:r>
    </w:p>
    <w:p w:rsidR="00826108" w:rsidRPr="00826108" w:rsidRDefault="00826108" w:rsidP="00826108">
      <w:pPr>
        <w:rPr>
          <w:rFonts w:ascii="Segoe UI" w:hAnsi="Segoe UI" w:cs="Segoe UI"/>
        </w:rPr>
      </w:pPr>
    </w:p>
    <w:p w:rsidR="00826108" w:rsidRPr="00826108" w:rsidRDefault="00826108" w:rsidP="00826108">
      <w:pPr>
        <w:rPr>
          <w:rFonts w:ascii="Segoe UI" w:hAnsi="Segoe UI" w:cs="Segoe UI"/>
        </w:rPr>
      </w:pPr>
      <w:r w:rsidRPr="00826108">
        <w:rPr>
          <w:rFonts w:ascii="Segoe UI" w:hAnsi="Segoe UI" w:cs="Segoe UI"/>
          <w:b/>
        </w:rPr>
        <w:t>SORU 3.</w:t>
      </w:r>
      <w:r w:rsidRPr="00826108">
        <w:rPr>
          <w:rFonts w:ascii="Segoe UI" w:hAnsi="Segoe UI" w:cs="Segoe UI"/>
        </w:rPr>
        <w:t xml:space="preserve"> En az 3 kişi ile oynanır. Bir kişi ebe olarak belirlenir, oyuncular bir çember oluşturur. Ebe, topu oyunculardan birinin ismini söyleyerek havaya atar, oyuncular kaçmaya başlar. Adı söylenen kişi, top yere düşmeden topu tutup “</w:t>
      </w:r>
      <w:proofErr w:type="gramStart"/>
      <w:r w:rsidRPr="00826108">
        <w:rPr>
          <w:rFonts w:ascii="Segoe UI" w:hAnsi="Segoe UI" w:cs="Segoe UI"/>
        </w:rPr>
        <w:t>........</w:t>
      </w:r>
      <w:proofErr w:type="gramEnd"/>
      <w:r w:rsidRPr="00826108">
        <w:rPr>
          <w:rFonts w:ascii="Segoe UI" w:hAnsi="Segoe UI" w:cs="Segoe UI"/>
        </w:rPr>
        <w:t>” diye bağırır. “</w:t>
      </w:r>
      <w:proofErr w:type="gramStart"/>
      <w:r w:rsidRPr="00826108">
        <w:rPr>
          <w:rFonts w:ascii="Segoe UI" w:hAnsi="Segoe UI" w:cs="Segoe UI"/>
        </w:rPr>
        <w:t>.......</w:t>
      </w:r>
      <w:proofErr w:type="gramEnd"/>
      <w:r w:rsidRPr="00826108">
        <w:rPr>
          <w:rFonts w:ascii="Segoe UI" w:hAnsi="Segoe UI" w:cs="Segoe UI"/>
        </w:rPr>
        <w:t>” diye bağırıldığı anda bütün oyuncular hareketsiz durmak zorundadır, topu tutan kişi ise duran kişilerden birini vurarak onu ebe yapar. Kimseyi vuramazsa ebe olarak oyuna devam eder.</w:t>
      </w:r>
    </w:p>
    <w:p w:rsidR="00826108" w:rsidRPr="00826108" w:rsidRDefault="00826108" w:rsidP="00826108">
      <w:pPr>
        <w:rPr>
          <w:rFonts w:ascii="Segoe UI" w:hAnsi="Segoe UI" w:cs="Segoe UI"/>
          <w:b/>
        </w:rPr>
      </w:pPr>
      <w:r w:rsidRPr="00826108">
        <w:rPr>
          <w:rFonts w:ascii="Segoe UI" w:hAnsi="Segoe UI" w:cs="Segoe UI"/>
          <w:b/>
        </w:rPr>
        <w:t>Özellikleri verilen bu oyunun adı nedir? (10 Puan)</w:t>
      </w:r>
    </w:p>
    <w:p w:rsidR="00826108" w:rsidRPr="00826108" w:rsidRDefault="00826108" w:rsidP="00826108">
      <w:pPr>
        <w:rPr>
          <w:rFonts w:ascii="Segoe UI" w:hAnsi="Segoe UI" w:cs="Segoe UI"/>
          <w:color w:val="FF0000"/>
        </w:rPr>
      </w:pPr>
      <w:r w:rsidRPr="00826108">
        <w:rPr>
          <w:rFonts w:ascii="Segoe UI" w:hAnsi="Segoe UI" w:cs="Segoe UI"/>
          <w:color w:val="FF0000"/>
        </w:rPr>
        <w:t xml:space="preserve">İstop </w:t>
      </w:r>
    </w:p>
    <w:p w:rsidR="00826108" w:rsidRPr="00826108" w:rsidRDefault="00826108" w:rsidP="00826108">
      <w:pPr>
        <w:rPr>
          <w:rFonts w:ascii="Segoe UI" w:hAnsi="Segoe UI" w:cs="Segoe UI"/>
        </w:rPr>
      </w:pPr>
    </w:p>
    <w:p w:rsidR="00826108" w:rsidRPr="00826108" w:rsidRDefault="00826108" w:rsidP="00826108">
      <w:pPr>
        <w:rPr>
          <w:rFonts w:ascii="Segoe UI" w:hAnsi="Segoe UI" w:cs="Segoe UI"/>
          <w:b/>
        </w:rPr>
      </w:pPr>
      <w:r w:rsidRPr="00826108">
        <w:rPr>
          <w:rFonts w:ascii="Segoe UI" w:hAnsi="Segoe UI" w:cs="Segoe UI"/>
          <w:b/>
        </w:rPr>
        <w:t>SORU 4.</w:t>
      </w:r>
    </w:p>
    <w:p w:rsidR="00826108" w:rsidRPr="00826108" w:rsidRDefault="00826108" w:rsidP="00826108">
      <w:pPr>
        <w:rPr>
          <w:rFonts w:ascii="Segoe UI" w:hAnsi="Segoe UI" w:cs="Segoe UI"/>
        </w:rPr>
      </w:pPr>
      <w:r w:rsidRPr="00826108">
        <w:rPr>
          <w:rFonts w:ascii="Segoe UI" w:hAnsi="Segoe UI" w:cs="Segoe UI"/>
        </w:rPr>
        <w:t>Bizim köyün imamı,</w:t>
      </w:r>
      <w:r w:rsidRPr="00826108">
        <w:rPr>
          <w:rFonts w:ascii="Segoe UI" w:hAnsi="Segoe UI" w:cs="Segoe UI"/>
        </w:rPr>
        <w:br/>
        <w:t>Alttan verir samanı,</w:t>
      </w:r>
      <w:r w:rsidRPr="00826108">
        <w:rPr>
          <w:rFonts w:ascii="Segoe UI" w:hAnsi="Segoe UI" w:cs="Segoe UI"/>
        </w:rPr>
        <w:br/>
        <w:t>Üstten çıkar dumanı.</w:t>
      </w:r>
      <w:r w:rsidRPr="00826108">
        <w:rPr>
          <w:rFonts w:ascii="Segoe UI" w:hAnsi="Segoe UI" w:cs="Segoe UI"/>
        </w:rPr>
        <w:br/>
        <w:t>Çattı da pattı kaç attı?</w:t>
      </w:r>
    </w:p>
    <w:p w:rsidR="00826108" w:rsidRPr="00826108" w:rsidRDefault="00826108" w:rsidP="00826108">
      <w:pPr>
        <w:rPr>
          <w:rFonts w:ascii="Segoe UI" w:hAnsi="Segoe UI" w:cs="Segoe UI"/>
        </w:rPr>
      </w:pPr>
      <w:r w:rsidRPr="00826108">
        <w:rPr>
          <w:rFonts w:ascii="Segoe UI" w:hAnsi="Segoe UI" w:cs="Segoe UI"/>
        </w:rPr>
        <w:t>Tekerlemesi ile devam eden oyundur. Takımlar eşit sayıda iki gruba ayrılırlar. “Yastık” sırtını bir duvar ya da ağaç gibi sağlam bir yüzeye yaslar. Yatacak takımın ilk oyuncusu kafasını yastığın bacakları arasına sokarak omuzlarını yastığın bacaklarına dayar, takımın diğer üyeleri de kafalarını sırayla öndeki arkadaşlarının bacakları arasına koyarak, öndeki arkadaşların bacaklarına sarılırlar. İkinci takım oyuncuları koşarak sırayla diğer takımın sırtına atlar ve bir eşeğe biner gibi oturur. Atlayan takımın amacı yatan takımı atlamanın şiddetiyle çökertmektir.</w:t>
      </w:r>
    </w:p>
    <w:p w:rsidR="00826108" w:rsidRPr="00826108" w:rsidRDefault="00826108" w:rsidP="00826108">
      <w:pPr>
        <w:rPr>
          <w:rFonts w:ascii="Segoe UI" w:hAnsi="Segoe UI" w:cs="Segoe UI"/>
          <w:b/>
        </w:rPr>
      </w:pPr>
      <w:r w:rsidRPr="00826108">
        <w:rPr>
          <w:rFonts w:ascii="Segoe UI" w:hAnsi="Segoe UI" w:cs="Segoe UI"/>
          <w:b/>
        </w:rPr>
        <w:t>Açıklaması verilen oyunun adı nedir? (10 Puan)</w:t>
      </w:r>
    </w:p>
    <w:p w:rsidR="00826108" w:rsidRPr="00826108" w:rsidRDefault="00826108" w:rsidP="00826108">
      <w:pPr>
        <w:rPr>
          <w:rFonts w:ascii="Segoe UI" w:hAnsi="Segoe UI" w:cs="Segoe UI"/>
          <w:color w:val="FF0000"/>
        </w:rPr>
      </w:pPr>
      <w:proofErr w:type="gramStart"/>
      <w:r w:rsidRPr="00826108">
        <w:rPr>
          <w:rFonts w:ascii="Segoe UI" w:hAnsi="Segoe UI" w:cs="Segoe UI"/>
          <w:color w:val="FF0000"/>
        </w:rPr>
        <w:t>Uzun eşek</w:t>
      </w:r>
      <w:proofErr w:type="gramEnd"/>
    </w:p>
    <w:p w:rsidR="00826108" w:rsidRPr="00826108" w:rsidRDefault="00826108" w:rsidP="00826108">
      <w:pPr>
        <w:rPr>
          <w:rFonts w:ascii="Segoe UI" w:hAnsi="Segoe UI" w:cs="Segoe UI"/>
          <w:color w:val="FF0000"/>
        </w:rPr>
      </w:pPr>
    </w:p>
    <w:p w:rsidR="00826108" w:rsidRPr="00826108" w:rsidRDefault="00826108" w:rsidP="00826108">
      <w:pPr>
        <w:rPr>
          <w:rFonts w:ascii="Segoe UI" w:hAnsi="Segoe UI" w:cs="Segoe UI"/>
          <w:color w:val="FF0000"/>
        </w:rPr>
      </w:pPr>
    </w:p>
    <w:p w:rsidR="00826108" w:rsidRPr="00826108" w:rsidRDefault="00826108" w:rsidP="00826108">
      <w:pPr>
        <w:rPr>
          <w:rFonts w:ascii="Segoe UI" w:hAnsi="Segoe UI" w:cs="Segoe UI"/>
        </w:rPr>
      </w:pPr>
      <w:r w:rsidRPr="00826108">
        <w:rPr>
          <w:rFonts w:ascii="Segoe UI" w:hAnsi="Segoe UI" w:cs="Segoe UI"/>
          <w:b/>
        </w:rPr>
        <w:t>SORU 5.</w:t>
      </w:r>
      <w:r w:rsidRPr="00826108">
        <w:rPr>
          <w:rFonts w:ascii="Segoe UI" w:hAnsi="Segoe UI" w:cs="Segoe UI"/>
        </w:rPr>
        <w:t xml:space="preserve"> Ebe bir duvara, ağaca ya da başka bir nesneye kafasını yaslar ve gözünü -genellikle kolu yardımıyla- kapatarak oyuncular tarafından kararlaştırılmış bir sayıya kadar birer birer sayar. Ebenin yaslandığı bu yere sobeleme yeri denir. Bu sırada diğer oyuncular ebenin onları göremeyeceği yerlere saklanırlar. Oyuncuların amacı, "Önüm arkam sağım solum sobe" diyerek saymayı bitiren ebenin onları aramak için sobeleme noktasından ayrıldığında gelip ellerini sobeleme noktasına dokundurarak sobe yapmaktır.</w:t>
      </w:r>
    </w:p>
    <w:p w:rsidR="00826108" w:rsidRPr="00826108" w:rsidRDefault="00826108" w:rsidP="00826108">
      <w:pPr>
        <w:rPr>
          <w:rFonts w:ascii="Segoe UI" w:hAnsi="Segoe UI" w:cs="Segoe UI"/>
          <w:b/>
        </w:rPr>
      </w:pPr>
      <w:r w:rsidRPr="00826108">
        <w:rPr>
          <w:rFonts w:ascii="Segoe UI" w:hAnsi="Segoe UI" w:cs="Segoe UI"/>
          <w:b/>
        </w:rPr>
        <w:t>Özellikleri verilen bu oyunun adı nedir? (10 Puan)</w:t>
      </w:r>
    </w:p>
    <w:p w:rsidR="00826108" w:rsidRPr="00826108" w:rsidRDefault="00826108" w:rsidP="00826108">
      <w:pPr>
        <w:rPr>
          <w:rFonts w:ascii="Segoe UI" w:hAnsi="Segoe UI" w:cs="Segoe UI"/>
          <w:color w:val="FF0000"/>
        </w:rPr>
      </w:pPr>
      <w:r w:rsidRPr="00826108">
        <w:rPr>
          <w:rFonts w:ascii="Segoe UI" w:hAnsi="Segoe UI" w:cs="Segoe UI"/>
          <w:color w:val="FF0000"/>
        </w:rPr>
        <w:t>Saklambaç</w:t>
      </w:r>
    </w:p>
    <w:p w:rsidR="00826108" w:rsidRPr="00826108" w:rsidRDefault="00826108" w:rsidP="00826108">
      <w:pPr>
        <w:rPr>
          <w:rFonts w:ascii="Segoe UI" w:hAnsi="Segoe UI" w:cs="Segoe UI"/>
          <w:color w:val="FF0000"/>
        </w:rPr>
      </w:pPr>
    </w:p>
    <w:p w:rsidR="00826108" w:rsidRPr="00826108" w:rsidRDefault="00826108" w:rsidP="00826108">
      <w:pPr>
        <w:rPr>
          <w:rFonts w:ascii="Segoe UI" w:hAnsi="Segoe UI" w:cs="Segoe UI"/>
        </w:rPr>
      </w:pPr>
    </w:p>
    <w:p w:rsidR="00826108" w:rsidRPr="00826108" w:rsidRDefault="00826108" w:rsidP="00826108">
      <w:pPr>
        <w:rPr>
          <w:rFonts w:ascii="Segoe UI" w:hAnsi="Segoe UI" w:cs="Segoe UI"/>
        </w:rPr>
      </w:pPr>
      <w:r w:rsidRPr="00826108">
        <w:rPr>
          <w:rFonts w:ascii="Segoe UI" w:hAnsi="Segoe UI" w:cs="Segoe UI"/>
          <w:b/>
        </w:rPr>
        <w:t>SORU 6.</w:t>
      </w:r>
      <w:r w:rsidRPr="00826108">
        <w:rPr>
          <w:rFonts w:ascii="Segoe UI" w:hAnsi="Segoe UI" w:cs="Segoe UI"/>
        </w:rPr>
        <w:t xml:space="preserve"> Grup halinde oynanır. Bir kişi ebe olur. Deve diye bağırınca herkes ayağa kalkar, cüce diye bağırınca herkes yere çöker. Ebe bunları </w:t>
      </w:r>
      <w:proofErr w:type="spellStart"/>
      <w:r w:rsidRPr="00826108">
        <w:rPr>
          <w:rFonts w:ascii="Segoe UI" w:hAnsi="Segoe UI" w:cs="Segoe UI"/>
        </w:rPr>
        <w:t>ard</w:t>
      </w:r>
      <w:proofErr w:type="spellEnd"/>
      <w:r w:rsidRPr="00826108">
        <w:rPr>
          <w:rFonts w:ascii="Segoe UI" w:hAnsi="Segoe UI" w:cs="Segoe UI"/>
        </w:rPr>
        <w:t xml:space="preserve"> arda ve hızlı şekilde karışık olarak söyler. Ebenin talimatlarına uymayan yanar ve oyundan çıkar. En son kalan oyunu kazanır ve ebe olur.</w:t>
      </w:r>
    </w:p>
    <w:p w:rsidR="00826108" w:rsidRPr="00826108" w:rsidRDefault="00826108" w:rsidP="00826108">
      <w:pPr>
        <w:rPr>
          <w:rFonts w:ascii="Segoe UI" w:hAnsi="Segoe UI" w:cs="Segoe UI"/>
          <w:b/>
        </w:rPr>
      </w:pPr>
      <w:r w:rsidRPr="00826108">
        <w:rPr>
          <w:rFonts w:ascii="Segoe UI" w:hAnsi="Segoe UI" w:cs="Segoe UI"/>
          <w:b/>
        </w:rPr>
        <w:t>Açıklaması verilen bu oyunun adı nedir? (10 Puan)</w:t>
      </w:r>
    </w:p>
    <w:p w:rsidR="00826108" w:rsidRPr="00826108" w:rsidRDefault="00826108" w:rsidP="00826108">
      <w:pPr>
        <w:rPr>
          <w:rFonts w:ascii="Segoe UI" w:hAnsi="Segoe UI" w:cs="Segoe UI"/>
          <w:color w:val="FF0000"/>
        </w:rPr>
      </w:pPr>
      <w:r w:rsidRPr="00826108">
        <w:rPr>
          <w:rFonts w:ascii="Segoe UI" w:hAnsi="Segoe UI" w:cs="Segoe UI"/>
          <w:color w:val="FF0000"/>
        </w:rPr>
        <w:t>Deve-cüce</w:t>
      </w:r>
    </w:p>
    <w:p w:rsidR="00826108" w:rsidRPr="00826108" w:rsidRDefault="00826108" w:rsidP="00826108">
      <w:pPr>
        <w:rPr>
          <w:rFonts w:ascii="Segoe UI" w:hAnsi="Segoe UI" w:cs="Segoe UI"/>
          <w:color w:val="FF0000"/>
        </w:rPr>
      </w:pPr>
    </w:p>
    <w:p w:rsidR="00826108" w:rsidRPr="00826108" w:rsidRDefault="00826108" w:rsidP="00826108">
      <w:pPr>
        <w:rPr>
          <w:rFonts w:ascii="Segoe UI" w:hAnsi="Segoe UI" w:cs="Segoe UI"/>
          <w:color w:val="FF0000"/>
        </w:rPr>
      </w:pPr>
    </w:p>
    <w:p w:rsidR="00826108" w:rsidRPr="00826108" w:rsidRDefault="00826108" w:rsidP="00826108">
      <w:pPr>
        <w:rPr>
          <w:rFonts w:ascii="Segoe UI" w:hAnsi="Segoe UI" w:cs="Segoe UI"/>
          <w:b/>
        </w:rPr>
      </w:pPr>
      <w:r w:rsidRPr="00826108">
        <w:rPr>
          <w:rFonts w:ascii="Segoe UI" w:hAnsi="Segoe UI" w:cs="Segoe UI"/>
          <w:b/>
        </w:rPr>
        <w:t>SORU 7. Geleneksel oyunların eskisi gibi çok oynanmamasının nedenleri nelerdir? Açıklayınız. (30 Puan)</w:t>
      </w:r>
    </w:p>
    <w:p w:rsidR="005C2E8D" w:rsidRDefault="005C2E8D" w:rsidP="00EA775D">
      <w:pPr>
        <w:pStyle w:val="AralkYok"/>
        <w:rPr>
          <w:rFonts w:ascii="Segoe UI" w:hAnsi="Segoe UI" w:cs="Segoe UI"/>
          <w:color w:val="FF0000"/>
        </w:rPr>
      </w:pPr>
    </w:p>
    <w:p w:rsidR="00826108" w:rsidRDefault="00826108" w:rsidP="00EA775D">
      <w:pPr>
        <w:pStyle w:val="AralkYok"/>
        <w:rPr>
          <w:rFonts w:ascii="Segoe UI" w:hAnsi="Segoe UI" w:cs="Segoe UI"/>
          <w:color w:val="FF0000"/>
        </w:rPr>
      </w:pPr>
    </w:p>
    <w:p w:rsidR="00826108" w:rsidRDefault="00826108" w:rsidP="00EA775D">
      <w:pPr>
        <w:pStyle w:val="AralkYok"/>
        <w:rPr>
          <w:rFonts w:ascii="Segoe UI" w:hAnsi="Segoe UI" w:cs="Segoe UI"/>
          <w:color w:val="FF0000"/>
        </w:rPr>
      </w:pPr>
    </w:p>
    <w:p w:rsidR="00826108" w:rsidRDefault="00826108" w:rsidP="00EA775D">
      <w:pPr>
        <w:pStyle w:val="AralkYok"/>
        <w:rPr>
          <w:rFonts w:ascii="Segoe UI" w:hAnsi="Segoe UI" w:cs="Segoe UI"/>
          <w:color w:val="FF0000"/>
        </w:rPr>
      </w:pPr>
    </w:p>
    <w:p w:rsidR="00826108" w:rsidRDefault="00826108" w:rsidP="00EA775D">
      <w:pPr>
        <w:pStyle w:val="AralkYok"/>
        <w:rPr>
          <w:rFonts w:ascii="Segoe UI" w:hAnsi="Segoe UI" w:cs="Segoe UI"/>
          <w:color w:val="FF0000"/>
        </w:rPr>
      </w:pPr>
    </w:p>
    <w:p w:rsidR="00826108" w:rsidRDefault="00826108" w:rsidP="00EA775D">
      <w:pPr>
        <w:pStyle w:val="AralkYok"/>
        <w:rPr>
          <w:rFonts w:ascii="Segoe UI" w:hAnsi="Segoe UI" w:cs="Segoe UI"/>
          <w:color w:val="FF0000"/>
        </w:rPr>
      </w:pPr>
    </w:p>
    <w:p w:rsidR="00826108" w:rsidRDefault="00826108" w:rsidP="00EA775D">
      <w:pPr>
        <w:pStyle w:val="AralkYok"/>
        <w:rPr>
          <w:rFonts w:ascii="Segoe UI" w:hAnsi="Segoe UI" w:cs="Segoe UI"/>
          <w:color w:val="FF0000"/>
        </w:rPr>
      </w:pPr>
    </w:p>
    <w:p w:rsidR="00826108" w:rsidRPr="0097028B" w:rsidRDefault="00826108" w:rsidP="00EA775D">
      <w:pPr>
        <w:pStyle w:val="AralkYok"/>
        <w:rPr>
          <w:rFonts w:ascii="Segoe UI" w:hAnsi="Segoe UI" w:cs="Segoe UI"/>
          <w:color w:val="FF0000"/>
        </w:rPr>
      </w:pPr>
      <w:bookmarkStart w:id="0" w:name="_GoBack"/>
      <w:bookmarkEnd w:id="0"/>
    </w:p>
    <w:p w:rsidR="00962C2E" w:rsidRPr="0097028B" w:rsidRDefault="00962C2E" w:rsidP="00B55201">
      <w:pPr>
        <w:jc w:val="right"/>
        <w:rPr>
          <w:rFonts w:ascii="Segoe UI" w:hAnsi="Segoe UI" w:cs="Segoe UI"/>
          <w:i/>
        </w:rPr>
      </w:pPr>
      <w:r w:rsidRPr="0097028B">
        <w:rPr>
          <w:rFonts w:ascii="Segoe UI" w:hAnsi="Segoe UI" w:cs="Segoe UI"/>
          <w:i/>
        </w:rPr>
        <w:t xml:space="preserve">BAŞARILAR. </w:t>
      </w:r>
    </w:p>
    <w:p w:rsidR="00962C2E" w:rsidRPr="0097028B" w:rsidRDefault="00962C2E" w:rsidP="00B55201">
      <w:pPr>
        <w:jc w:val="right"/>
        <w:rPr>
          <w:rFonts w:ascii="Segoe UI" w:hAnsi="Segoe UI" w:cs="Segoe UI"/>
          <w:i/>
        </w:rPr>
      </w:pPr>
      <w:r w:rsidRPr="0097028B">
        <w:rPr>
          <w:rFonts w:ascii="Segoe UI" w:hAnsi="Segoe UI" w:cs="Segoe UI"/>
          <w:i/>
        </w:rPr>
        <w:t>Zeki DOĞAN – Sosyal Bilgiler Öğretmeni</w:t>
      </w:r>
    </w:p>
    <w:p w:rsidR="00962C2E" w:rsidRPr="00D20CCD" w:rsidRDefault="00962C2E" w:rsidP="00B55201">
      <w:pPr>
        <w:jc w:val="right"/>
        <w:rPr>
          <w:rFonts w:ascii="Segoe UI" w:hAnsi="Segoe UI" w:cs="Segoe UI"/>
          <w:b/>
        </w:rPr>
      </w:pPr>
      <w:r>
        <w:rPr>
          <w:rFonts w:ascii="Segoe UI" w:hAnsi="Segoe UI" w:cs="Segoe UI"/>
          <w:i/>
        </w:rPr>
        <w:t>www.sosyalciniz.net</w:t>
      </w:r>
    </w:p>
    <w:sectPr w:rsidR="00962C2E" w:rsidRPr="00D20CCD" w:rsidSect="005337A6">
      <w:pgSz w:w="11906" w:h="16838"/>
      <w:pgMar w:top="737" w:right="1021" w:bottom="73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D0D"/>
    <w:multiLevelType w:val="hybridMultilevel"/>
    <w:tmpl w:val="090C6D9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576F0F68"/>
    <w:multiLevelType w:val="hybridMultilevel"/>
    <w:tmpl w:val="62A601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F1F"/>
    <w:rsid w:val="00000920"/>
    <w:rsid w:val="00053C70"/>
    <w:rsid w:val="0005464D"/>
    <w:rsid w:val="00061E7C"/>
    <w:rsid w:val="00066C9D"/>
    <w:rsid w:val="000850B7"/>
    <w:rsid w:val="00112F40"/>
    <w:rsid w:val="00122A0B"/>
    <w:rsid w:val="0013200C"/>
    <w:rsid w:val="00146317"/>
    <w:rsid w:val="00147514"/>
    <w:rsid w:val="00180F1F"/>
    <w:rsid w:val="001A6CB9"/>
    <w:rsid w:val="00263268"/>
    <w:rsid w:val="0028043C"/>
    <w:rsid w:val="00303830"/>
    <w:rsid w:val="0032545F"/>
    <w:rsid w:val="003311C5"/>
    <w:rsid w:val="00336FF7"/>
    <w:rsid w:val="003475A0"/>
    <w:rsid w:val="0036668F"/>
    <w:rsid w:val="003E23C6"/>
    <w:rsid w:val="004221B2"/>
    <w:rsid w:val="00423C82"/>
    <w:rsid w:val="00443314"/>
    <w:rsid w:val="0045005F"/>
    <w:rsid w:val="004500AD"/>
    <w:rsid w:val="0046759F"/>
    <w:rsid w:val="004749C9"/>
    <w:rsid w:val="004A2FDB"/>
    <w:rsid w:val="004B0097"/>
    <w:rsid w:val="004D3DB9"/>
    <w:rsid w:val="004E0A74"/>
    <w:rsid w:val="004F372C"/>
    <w:rsid w:val="00502559"/>
    <w:rsid w:val="005337A6"/>
    <w:rsid w:val="00593E2C"/>
    <w:rsid w:val="00597E8D"/>
    <w:rsid w:val="005C2E8D"/>
    <w:rsid w:val="0068409B"/>
    <w:rsid w:val="00747633"/>
    <w:rsid w:val="00775A1E"/>
    <w:rsid w:val="00826108"/>
    <w:rsid w:val="00832F17"/>
    <w:rsid w:val="00883271"/>
    <w:rsid w:val="0089427D"/>
    <w:rsid w:val="008A4B1E"/>
    <w:rsid w:val="00962C2E"/>
    <w:rsid w:val="0097028B"/>
    <w:rsid w:val="009A69E0"/>
    <w:rsid w:val="009D60CD"/>
    <w:rsid w:val="009F7FA3"/>
    <w:rsid w:val="00A23C10"/>
    <w:rsid w:val="00AA1AE5"/>
    <w:rsid w:val="00B230D7"/>
    <w:rsid w:val="00B55201"/>
    <w:rsid w:val="00C96886"/>
    <w:rsid w:val="00CF0C6E"/>
    <w:rsid w:val="00CF4B20"/>
    <w:rsid w:val="00D00690"/>
    <w:rsid w:val="00D026D6"/>
    <w:rsid w:val="00D20CCD"/>
    <w:rsid w:val="00D3400A"/>
    <w:rsid w:val="00D61DD0"/>
    <w:rsid w:val="00DC0C3D"/>
    <w:rsid w:val="00DD3DE9"/>
    <w:rsid w:val="00DD591B"/>
    <w:rsid w:val="00DE58F0"/>
    <w:rsid w:val="00DF66D9"/>
    <w:rsid w:val="00E35A8C"/>
    <w:rsid w:val="00E4152C"/>
    <w:rsid w:val="00E67EA3"/>
    <w:rsid w:val="00E95D4D"/>
    <w:rsid w:val="00EA775D"/>
    <w:rsid w:val="00EE5DC5"/>
    <w:rsid w:val="00F51207"/>
    <w:rsid w:val="00FC61A8"/>
    <w:rsid w:val="00FE37D8"/>
    <w:rsid w:val="00FF27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2603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2023-10-31T17:45:00Z</dcterms:created>
  <dcterms:modified xsi:type="dcterms:W3CDTF">2023-10-31T17:46:00Z</dcterms:modified>
</cp:coreProperties>
</file>