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67EA3" w:rsidTr="00180F1F">
        <w:trPr>
          <w:jc w:val="center"/>
        </w:trPr>
        <w:tc>
          <w:tcPr>
            <w:tcW w:w="3024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ADI SOYADI</w:t>
            </w:r>
            <w:r w:rsidRPr="00E67EA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962C2E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 xml:space="preserve">SEÇMELİ </w:t>
            </w:r>
            <w:r w:rsidR="0045005F">
              <w:rPr>
                <w:rFonts w:ascii="Segoe UI" w:hAnsi="Segoe UI" w:cs="Segoe UI"/>
                <w:b/>
              </w:rPr>
              <w:t>AFET BİLİNCİ</w:t>
            </w:r>
          </w:p>
          <w:p w:rsidR="00180F1F" w:rsidRPr="00E67EA3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962C2E">
              <w:rPr>
                <w:rFonts w:ascii="Segoe UI" w:hAnsi="Segoe UI" w:cs="Segoe UI"/>
                <w:b/>
              </w:rPr>
              <w:t>1.</w:t>
            </w:r>
            <w:r w:rsidR="00DD591B">
              <w:rPr>
                <w:rFonts w:ascii="Segoe UI" w:hAnsi="Segoe UI" w:cs="Segoe UI"/>
                <w:b/>
              </w:rPr>
              <w:t xml:space="preserve"> </w:t>
            </w:r>
            <w:r w:rsidRPr="00962C2E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</w:p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PUAN</w:t>
            </w:r>
          </w:p>
        </w:tc>
      </w:tr>
    </w:tbl>
    <w:p w:rsidR="009B1C59" w:rsidRDefault="000B7026"/>
    <w:p w:rsidR="000850B7" w:rsidRDefault="00423C82" w:rsidP="0045005F">
      <w:pPr>
        <w:rPr>
          <w:rFonts w:ascii="Segoe UI" w:hAnsi="Segoe UI" w:cs="Segoe UI"/>
        </w:rPr>
      </w:pPr>
      <w:r w:rsidRPr="00147514">
        <w:rPr>
          <w:rFonts w:ascii="Segoe UI" w:hAnsi="Segoe UI" w:cs="Segoe UI"/>
          <w:b/>
        </w:rPr>
        <w:t>SORU 1.</w:t>
      </w:r>
      <w:r w:rsidRPr="00147514">
        <w:rPr>
          <w:rFonts w:ascii="Segoe UI" w:hAnsi="Segoe UI" w:cs="Segoe UI"/>
        </w:rPr>
        <w:t xml:space="preserve"> </w:t>
      </w:r>
      <w:r w:rsidR="00112F40">
        <w:rPr>
          <w:rFonts w:ascii="Segoe UI" w:hAnsi="Segoe UI" w:cs="Segoe UI"/>
        </w:rPr>
        <w:t>C</w:t>
      </w:r>
      <w:r w:rsidR="00112F40" w:rsidRPr="00112F40">
        <w:rPr>
          <w:rFonts w:ascii="Segoe UI" w:hAnsi="Segoe UI" w:cs="Segoe UI"/>
        </w:rPr>
        <w:t>an kaybı, yaralanma, yapısal ve yapısal olmayan fiziksel hasarlar, çevresel zararlara neden olan, toplumsal faaliyetleri aksatabilen bekle</w:t>
      </w:r>
      <w:r w:rsidR="00F51207">
        <w:rPr>
          <w:rFonts w:ascii="Segoe UI" w:hAnsi="Segoe UI" w:cs="Segoe UI"/>
        </w:rPr>
        <w:t>nmedik, planlanmadık olaylara ne denir?</w:t>
      </w:r>
      <w:r w:rsidR="005C2E8D">
        <w:rPr>
          <w:rFonts w:ascii="Segoe UI" w:hAnsi="Segoe UI" w:cs="Segoe UI"/>
        </w:rPr>
        <w:t xml:space="preserve"> </w:t>
      </w:r>
      <w:r w:rsidR="005C2E8D" w:rsidRPr="005C2E8D">
        <w:rPr>
          <w:rFonts w:ascii="Segoe UI" w:hAnsi="Segoe UI" w:cs="Segoe UI"/>
          <w:i/>
        </w:rPr>
        <w:t>(10 Puan)</w:t>
      </w:r>
    </w:p>
    <w:p w:rsidR="00F51207" w:rsidRDefault="00F51207">
      <w:pPr>
        <w:rPr>
          <w:rFonts w:ascii="Segoe UI" w:hAnsi="Segoe UI" w:cs="Segoe UI"/>
          <w:color w:val="FF0000"/>
        </w:rPr>
      </w:pPr>
    </w:p>
    <w:p w:rsidR="000B7026" w:rsidRDefault="000B7026">
      <w:pPr>
        <w:rPr>
          <w:rFonts w:ascii="Segoe UI" w:hAnsi="Segoe UI" w:cs="Segoe UI"/>
          <w:color w:val="FF0000"/>
        </w:rPr>
      </w:pPr>
    </w:p>
    <w:p w:rsidR="00F51207" w:rsidRDefault="00F51207">
      <w:pPr>
        <w:rPr>
          <w:rFonts w:ascii="Segoe UI" w:hAnsi="Segoe UI" w:cs="Segoe UI"/>
          <w:color w:val="FF0000"/>
        </w:rPr>
      </w:pPr>
    </w:p>
    <w:p w:rsidR="00F51207" w:rsidRPr="00F51207" w:rsidRDefault="00F51207" w:rsidP="00F51207">
      <w:pPr>
        <w:rPr>
          <w:rFonts w:ascii="Segoe UI" w:hAnsi="Segoe UI" w:cs="Segoe UI"/>
          <w:b/>
        </w:rPr>
      </w:pPr>
      <w:r w:rsidRPr="00F51207">
        <w:rPr>
          <w:rFonts w:ascii="Segoe UI" w:hAnsi="Segoe UI" w:cs="Segoe UI"/>
          <w:b/>
        </w:rPr>
        <w:t>SORU 2. Afet ve acil durum çantasının içerisinde neler bulun</w:t>
      </w:r>
      <w:r w:rsidRPr="00F51207">
        <w:rPr>
          <w:rFonts w:ascii="Segoe UI" w:hAnsi="Segoe UI" w:cs="Segoe UI"/>
          <w:b/>
        </w:rPr>
        <w:t>malı</w:t>
      </w:r>
      <w:r w:rsidRPr="00F51207">
        <w:rPr>
          <w:rFonts w:ascii="Segoe UI" w:hAnsi="Segoe UI" w:cs="Segoe UI"/>
          <w:b/>
        </w:rPr>
        <w:t>dır</w:t>
      </w:r>
      <w:r w:rsidRPr="00F51207">
        <w:rPr>
          <w:rFonts w:ascii="Segoe UI" w:hAnsi="Segoe UI" w:cs="Segoe UI"/>
          <w:b/>
        </w:rPr>
        <w:t>?</w:t>
      </w:r>
      <w:r>
        <w:rPr>
          <w:rFonts w:ascii="Segoe UI" w:hAnsi="Segoe UI" w:cs="Segoe UI"/>
          <w:b/>
        </w:rPr>
        <w:t xml:space="preserve"> Yazınız.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</w:t>
      </w:r>
      <w:r w:rsidR="005C2E8D">
        <w:rPr>
          <w:rFonts w:ascii="Segoe UI" w:hAnsi="Segoe UI" w:cs="Segoe UI"/>
          <w:i/>
        </w:rPr>
        <w:t>15</w:t>
      </w:r>
      <w:r w:rsidR="005C2E8D" w:rsidRPr="005C2E8D">
        <w:rPr>
          <w:rFonts w:ascii="Segoe UI" w:hAnsi="Segoe UI" w:cs="Segoe UI"/>
          <w:i/>
        </w:rPr>
        <w:t xml:space="preserve"> Puan)</w:t>
      </w:r>
    </w:p>
    <w:p w:rsidR="00D20CCD" w:rsidRDefault="00D20CCD">
      <w:pPr>
        <w:rPr>
          <w:rFonts w:ascii="Segoe UI" w:hAnsi="Segoe UI" w:cs="Segoe UI"/>
          <w:i/>
        </w:rPr>
      </w:pPr>
    </w:p>
    <w:p w:rsidR="000B7026" w:rsidRDefault="000B7026">
      <w:pPr>
        <w:rPr>
          <w:rFonts w:ascii="Segoe UI" w:hAnsi="Segoe UI" w:cs="Segoe UI"/>
          <w:i/>
        </w:rPr>
      </w:pPr>
    </w:p>
    <w:p w:rsidR="00F51207" w:rsidRDefault="00F51207">
      <w:pPr>
        <w:rPr>
          <w:rFonts w:ascii="Segoe UI" w:hAnsi="Segoe UI" w:cs="Segoe UI"/>
          <w:i/>
        </w:rPr>
      </w:pPr>
    </w:p>
    <w:p w:rsidR="000B7026" w:rsidRDefault="000B7026">
      <w:pPr>
        <w:rPr>
          <w:rFonts w:ascii="Segoe UI" w:hAnsi="Segoe UI" w:cs="Segoe UI"/>
          <w:i/>
        </w:rPr>
      </w:pPr>
    </w:p>
    <w:p w:rsidR="000B7026" w:rsidRDefault="000B7026">
      <w:pPr>
        <w:rPr>
          <w:rFonts w:ascii="Segoe UI" w:hAnsi="Segoe UI" w:cs="Segoe UI"/>
          <w:i/>
        </w:rPr>
      </w:pPr>
    </w:p>
    <w:p w:rsidR="000B7026" w:rsidRDefault="000B7026">
      <w:pPr>
        <w:rPr>
          <w:rFonts w:ascii="Segoe UI" w:hAnsi="Segoe UI" w:cs="Segoe UI"/>
          <w:i/>
        </w:rPr>
      </w:pPr>
    </w:p>
    <w:p w:rsidR="000B7026" w:rsidRDefault="000B7026">
      <w:pPr>
        <w:rPr>
          <w:rFonts w:ascii="Segoe UI" w:hAnsi="Segoe UI" w:cs="Segoe UI"/>
          <w:i/>
        </w:rPr>
      </w:pPr>
    </w:p>
    <w:p w:rsidR="0032545F" w:rsidRPr="0032545F" w:rsidRDefault="00F51207">
      <w:pPr>
        <w:rPr>
          <w:rFonts w:ascii="Segoe UI" w:hAnsi="Segoe UI" w:cs="Segoe UI"/>
        </w:rPr>
      </w:pPr>
      <w:r w:rsidRPr="0032545F">
        <w:rPr>
          <w:rFonts w:ascii="Segoe UI" w:hAnsi="Segoe UI" w:cs="Segoe UI"/>
          <w:b/>
        </w:rPr>
        <w:t xml:space="preserve">SORU 3. </w:t>
      </w:r>
      <w:r w:rsidR="0032545F" w:rsidRPr="0032545F">
        <w:rPr>
          <w:rFonts w:ascii="Segoe UI" w:hAnsi="Segoe UI" w:cs="Segoe UI"/>
        </w:rPr>
        <w:t xml:space="preserve">Kendiliğinden meydana gelen afetlere ise doğal afet denmektedir.  </w:t>
      </w:r>
    </w:p>
    <w:p w:rsidR="00F51207" w:rsidRPr="005C2E8D" w:rsidRDefault="0032545F">
      <w:pPr>
        <w:rPr>
          <w:rFonts w:ascii="Segoe UI" w:hAnsi="Segoe UI" w:cs="Segoe UI"/>
          <w:i/>
        </w:rPr>
      </w:pPr>
      <w:r w:rsidRPr="0032545F">
        <w:rPr>
          <w:rFonts w:ascii="Segoe UI" w:hAnsi="Segoe UI" w:cs="Segoe UI"/>
          <w:b/>
        </w:rPr>
        <w:t>Sonuçları insanlara büyük zararlar yaratan bu afetlere örnek veriniz.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(10 Puan)</w:t>
      </w:r>
    </w:p>
    <w:p w:rsidR="00E35A8C" w:rsidRDefault="00E35A8C" w:rsidP="00E35A8C">
      <w:pPr>
        <w:rPr>
          <w:rFonts w:ascii="Segoe UI" w:hAnsi="Segoe UI" w:cs="Segoe UI"/>
          <w:color w:val="FF0000"/>
        </w:rPr>
      </w:pPr>
    </w:p>
    <w:p w:rsidR="000B7026" w:rsidRDefault="000B7026" w:rsidP="00E35A8C">
      <w:pPr>
        <w:rPr>
          <w:rFonts w:ascii="Segoe UI" w:hAnsi="Segoe UI" w:cs="Segoe UI"/>
          <w:color w:val="FF0000"/>
        </w:rPr>
      </w:pPr>
      <w:bookmarkStart w:id="0" w:name="_GoBack"/>
      <w:bookmarkEnd w:id="0"/>
    </w:p>
    <w:p w:rsidR="000B7026" w:rsidRDefault="000B7026" w:rsidP="00E35A8C">
      <w:pPr>
        <w:rPr>
          <w:rFonts w:ascii="Segoe UI" w:hAnsi="Segoe UI" w:cs="Segoe UI"/>
          <w:b/>
        </w:rPr>
      </w:pPr>
    </w:p>
    <w:p w:rsidR="00AA1AE5" w:rsidRDefault="00AA1AE5" w:rsidP="00E35A8C">
      <w:pPr>
        <w:rPr>
          <w:rFonts w:ascii="Segoe UI" w:hAnsi="Segoe UI" w:cs="Segoe UI"/>
          <w:b/>
        </w:rPr>
      </w:pPr>
    </w:p>
    <w:p w:rsidR="00AA1AE5" w:rsidRDefault="00CF4B20" w:rsidP="00E35A8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AA1AE5">
        <w:rPr>
          <w:rFonts w:ascii="Segoe UI" w:hAnsi="Segoe UI" w:cs="Segoe UI"/>
          <w:b/>
        </w:rPr>
        <w:t xml:space="preserve">. Afetlerde </w:t>
      </w:r>
      <w:r w:rsidR="00AA1AE5" w:rsidRPr="00AA1AE5">
        <w:rPr>
          <w:rFonts w:ascii="Segoe UI" w:hAnsi="Segoe UI" w:cs="Segoe UI"/>
          <w:b/>
        </w:rPr>
        <w:t>ilk 72 saat</w:t>
      </w:r>
      <w:r w:rsidR="00AA1AE5">
        <w:rPr>
          <w:rFonts w:ascii="Segoe UI" w:hAnsi="Segoe UI" w:cs="Segoe UI"/>
          <w:b/>
        </w:rPr>
        <w:t xml:space="preserve"> neden önemlidir?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(15 Puan)</w:t>
      </w:r>
      <w:r w:rsidR="00AA1AE5" w:rsidRPr="005C2E8D">
        <w:rPr>
          <w:rFonts w:ascii="Segoe UI" w:hAnsi="Segoe UI" w:cs="Segoe UI"/>
          <w:i/>
        </w:rPr>
        <w:br/>
      </w:r>
    </w:p>
    <w:p w:rsidR="00CF4B20" w:rsidRDefault="00CF4B20" w:rsidP="00E35A8C">
      <w:pPr>
        <w:rPr>
          <w:rFonts w:ascii="Segoe UI" w:hAnsi="Segoe UI" w:cs="Segoe UI"/>
          <w:color w:val="FF0000"/>
        </w:rPr>
      </w:pPr>
    </w:p>
    <w:p w:rsidR="000B7026" w:rsidRDefault="000B7026" w:rsidP="00E35A8C">
      <w:pPr>
        <w:rPr>
          <w:rFonts w:ascii="Segoe UI" w:hAnsi="Segoe UI" w:cs="Segoe UI"/>
          <w:b/>
        </w:rPr>
      </w:pPr>
    </w:p>
    <w:p w:rsidR="00CF4B20" w:rsidRDefault="00CF4B20" w:rsidP="00E35A8C">
      <w:pPr>
        <w:rPr>
          <w:rFonts w:ascii="Segoe UI" w:hAnsi="Segoe UI" w:cs="Segoe UI"/>
          <w:b/>
        </w:rPr>
      </w:pPr>
    </w:p>
    <w:p w:rsidR="005C2E8D" w:rsidRDefault="005C2E8D" w:rsidP="00E35A8C">
      <w:pPr>
        <w:rPr>
          <w:rFonts w:ascii="Segoe UI" w:hAnsi="Segoe UI" w:cs="Segoe UI"/>
          <w:b/>
        </w:rPr>
      </w:pPr>
    </w:p>
    <w:p w:rsidR="00CF4B20" w:rsidRDefault="00CF4B20" w:rsidP="00E35A8C">
      <w:pPr>
        <w:rPr>
          <w:rFonts w:ascii="Segoe UI" w:hAnsi="Segoe UI" w:cs="Segoe UI"/>
          <w:b/>
        </w:rPr>
      </w:pPr>
    </w:p>
    <w:p w:rsidR="00FC61A8" w:rsidRDefault="00FC61A8" w:rsidP="00E35A8C">
      <w:pPr>
        <w:rPr>
          <w:rFonts w:ascii="Segoe UI" w:hAnsi="Segoe UI" w:cs="Segoe UI"/>
          <w:b/>
        </w:rPr>
      </w:pPr>
    </w:p>
    <w:p w:rsidR="00E35A8C" w:rsidRPr="005C2E8D" w:rsidRDefault="00CF4B20" w:rsidP="00E35A8C">
      <w:pPr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SORU 5</w:t>
      </w:r>
      <w:r w:rsidR="00E35A8C">
        <w:rPr>
          <w:rFonts w:ascii="Segoe UI" w:hAnsi="Segoe UI" w:cs="Segoe UI"/>
          <w:b/>
        </w:rPr>
        <w:t xml:space="preserve">. </w:t>
      </w:r>
      <w:r w:rsidR="00E35A8C" w:rsidRPr="00E35A8C">
        <w:rPr>
          <w:rFonts w:ascii="Segoe UI" w:hAnsi="Segoe UI" w:cs="Segoe UI"/>
          <w:b/>
        </w:rPr>
        <w:t xml:space="preserve">Afet durumlarında özel ihtiyaç sahipleri </w:t>
      </w:r>
      <w:r>
        <w:rPr>
          <w:rFonts w:ascii="Segoe UI" w:hAnsi="Segoe UI" w:cs="Segoe UI"/>
          <w:b/>
        </w:rPr>
        <w:t>ve özel il</w:t>
      </w:r>
      <w:r w:rsidR="00E35A8C" w:rsidRPr="00E35A8C">
        <w:rPr>
          <w:rFonts w:ascii="Segoe UI" w:hAnsi="Segoe UI" w:cs="Segoe UI"/>
          <w:b/>
        </w:rPr>
        <w:t>gi grupları nelerdir?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(15 Puan)</w:t>
      </w:r>
    </w:p>
    <w:p w:rsidR="00E35A8C" w:rsidRDefault="00E35A8C">
      <w:pPr>
        <w:rPr>
          <w:rFonts w:ascii="Segoe UI" w:hAnsi="Segoe UI" w:cs="Segoe UI"/>
          <w:color w:val="FF0000"/>
        </w:rPr>
      </w:pPr>
    </w:p>
    <w:p w:rsidR="000B7026" w:rsidRDefault="000B7026">
      <w:pPr>
        <w:rPr>
          <w:rFonts w:ascii="Segoe UI" w:hAnsi="Segoe UI" w:cs="Segoe UI"/>
          <w:i/>
        </w:rPr>
      </w:pPr>
    </w:p>
    <w:p w:rsidR="00FC61A8" w:rsidRDefault="00FC61A8">
      <w:pPr>
        <w:rPr>
          <w:rFonts w:ascii="Segoe UI" w:hAnsi="Segoe UI" w:cs="Segoe UI"/>
          <w:i/>
        </w:rPr>
      </w:pPr>
    </w:p>
    <w:p w:rsidR="001A6CB9" w:rsidRDefault="00CF4B20">
      <w:pPr>
        <w:rPr>
          <w:rFonts w:ascii="Segoe UI" w:hAnsi="Segoe UI" w:cs="Segoe UI"/>
        </w:rPr>
      </w:pPr>
      <w:r w:rsidRPr="00CF4B20">
        <w:rPr>
          <w:rFonts w:ascii="Segoe UI" w:hAnsi="Segoe UI" w:cs="Segoe UI"/>
          <w:b/>
        </w:rPr>
        <w:t>SORU 6.</w:t>
      </w:r>
      <w:r>
        <w:rPr>
          <w:rFonts w:ascii="Segoe UI" w:hAnsi="Segoe UI" w:cs="Segoe UI"/>
        </w:rPr>
        <w:t xml:space="preserve"> </w:t>
      </w:r>
      <w:r w:rsidR="00EA775D" w:rsidRPr="00EA775D">
        <w:rPr>
          <w:rFonts w:ascii="Segoe UI" w:hAnsi="Segoe UI" w:cs="Segoe UI"/>
        </w:rPr>
        <w:t>Belirli bir zaman veya coğrafyada ortaya çıkarak insan, çevre ve toplum üzerinde olumsuz etkiler yaratabilecek, doğa, teknolojik ya da insandan</w:t>
      </w:r>
      <w:r w:rsidR="00EA775D">
        <w:rPr>
          <w:rFonts w:ascii="Segoe UI" w:hAnsi="Segoe UI" w:cs="Segoe UI"/>
        </w:rPr>
        <w:t xml:space="preserve"> kaynaklanan bir fiziksel duruma tehlike deni</w:t>
      </w:r>
      <w:r w:rsidR="00EA775D" w:rsidRPr="00EA775D">
        <w:rPr>
          <w:rFonts w:ascii="Segoe UI" w:hAnsi="Segoe UI" w:cs="Segoe UI"/>
        </w:rPr>
        <w:t>r.</w:t>
      </w:r>
    </w:p>
    <w:p w:rsidR="00502559" w:rsidRPr="005C2E8D" w:rsidRDefault="00502559">
      <w:pPr>
        <w:rPr>
          <w:rFonts w:ascii="Segoe UI" w:hAnsi="Segoe UI" w:cs="Segoe UI"/>
          <w:i/>
        </w:rPr>
      </w:pPr>
      <w:r w:rsidRPr="00502559">
        <w:rPr>
          <w:rFonts w:ascii="Segoe UI" w:hAnsi="Segoe UI" w:cs="Segoe UI"/>
          <w:b/>
        </w:rPr>
        <w:t>Doğal tehlikelere örnek veriniz.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(10 Puan)</w:t>
      </w:r>
    </w:p>
    <w:p w:rsidR="00EA775D" w:rsidRDefault="00EA775D">
      <w:pPr>
        <w:rPr>
          <w:rFonts w:ascii="Segoe UI" w:hAnsi="Segoe UI" w:cs="Segoe UI"/>
          <w:color w:val="FF0000"/>
        </w:rPr>
      </w:pPr>
    </w:p>
    <w:p w:rsidR="000B7026" w:rsidRDefault="000B7026">
      <w:pPr>
        <w:rPr>
          <w:rFonts w:ascii="Segoe UI" w:hAnsi="Segoe UI" w:cs="Segoe UI"/>
          <w:i/>
        </w:rPr>
      </w:pPr>
    </w:p>
    <w:p w:rsidR="00FC61A8" w:rsidRDefault="00FC61A8">
      <w:pPr>
        <w:rPr>
          <w:rFonts w:ascii="Segoe UI" w:hAnsi="Segoe UI" w:cs="Segoe UI"/>
          <w:i/>
        </w:rPr>
      </w:pPr>
    </w:p>
    <w:p w:rsidR="001A6CB9" w:rsidRPr="001A6CB9" w:rsidRDefault="00CF4B20" w:rsidP="001A6CB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1A6CB9" w:rsidRPr="001A6CB9">
        <w:rPr>
          <w:rFonts w:ascii="Segoe UI" w:hAnsi="Segoe UI" w:cs="Segoe UI"/>
          <w:b/>
        </w:rPr>
        <w:t xml:space="preserve">. </w:t>
      </w:r>
      <w:r w:rsidR="00EA775D">
        <w:rPr>
          <w:rFonts w:ascii="Segoe UI" w:hAnsi="Segoe UI" w:cs="Segoe UI"/>
          <w:b/>
        </w:rPr>
        <w:t>Acil durum telefon n</w:t>
      </w:r>
      <w:r w:rsidR="001A6CB9" w:rsidRPr="001A6CB9">
        <w:rPr>
          <w:rFonts w:ascii="Segoe UI" w:hAnsi="Segoe UI" w:cs="Segoe UI"/>
          <w:b/>
        </w:rPr>
        <w:t>umaraları</w:t>
      </w:r>
      <w:r w:rsidR="00EA775D">
        <w:rPr>
          <w:rFonts w:ascii="Segoe UI" w:hAnsi="Segoe UI" w:cs="Segoe UI"/>
          <w:b/>
        </w:rPr>
        <w:t xml:space="preserve"> nelerdir? Y</w:t>
      </w:r>
      <w:r w:rsidR="001A6CB9">
        <w:rPr>
          <w:rFonts w:ascii="Segoe UI" w:hAnsi="Segoe UI" w:cs="Segoe UI"/>
          <w:b/>
        </w:rPr>
        <w:t>azınız.</w:t>
      </w:r>
      <w:r w:rsidR="005C2E8D">
        <w:rPr>
          <w:rFonts w:ascii="Segoe UI" w:hAnsi="Segoe UI" w:cs="Segoe UI"/>
          <w:b/>
        </w:rPr>
        <w:t xml:space="preserve"> </w:t>
      </w:r>
      <w:r w:rsidR="005C2E8D" w:rsidRPr="005C2E8D">
        <w:rPr>
          <w:rFonts w:ascii="Segoe UI" w:hAnsi="Segoe UI" w:cs="Segoe UI"/>
          <w:i/>
        </w:rPr>
        <w:t>(</w:t>
      </w:r>
      <w:r w:rsidR="005C2E8D">
        <w:rPr>
          <w:rFonts w:ascii="Segoe UI" w:hAnsi="Segoe UI" w:cs="Segoe UI"/>
          <w:i/>
        </w:rPr>
        <w:t xml:space="preserve">15 </w:t>
      </w:r>
      <w:r w:rsidR="005C2E8D" w:rsidRPr="005C2E8D">
        <w:rPr>
          <w:rFonts w:ascii="Segoe UI" w:hAnsi="Segoe UI" w:cs="Segoe UI"/>
          <w:i/>
        </w:rPr>
        <w:t>Puan)</w:t>
      </w:r>
    </w:p>
    <w:p w:rsidR="005C2E8D" w:rsidRDefault="005C2E8D" w:rsidP="00EA775D">
      <w:pPr>
        <w:pStyle w:val="AralkYok"/>
        <w:rPr>
          <w:rFonts w:ascii="Segoe UI" w:hAnsi="Segoe UI" w:cs="Segoe UI"/>
          <w:color w:val="FF0000"/>
        </w:rPr>
      </w:pPr>
    </w:p>
    <w:p w:rsidR="000B7026" w:rsidRDefault="000B7026" w:rsidP="00EA775D">
      <w:pPr>
        <w:pStyle w:val="AralkYok"/>
        <w:rPr>
          <w:rFonts w:ascii="Segoe UI" w:hAnsi="Segoe UI" w:cs="Segoe UI"/>
          <w:color w:val="FF0000"/>
        </w:rPr>
      </w:pPr>
    </w:p>
    <w:p w:rsidR="00FC61A8" w:rsidRDefault="00FC61A8" w:rsidP="00EA775D">
      <w:pPr>
        <w:pStyle w:val="AralkYok"/>
        <w:rPr>
          <w:rFonts w:ascii="Segoe UI" w:hAnsi="Segoe UI" w:cs="Segoe UI"/>
          <w:color w:val="FF0000"/>
        </w:rPr>
      </w:pPr>
    </w:p>
    <w:p w:rsidR="00FC61A8" w:rsidRDefault="00FC61A8" w:rsidP="00EA775D">
      <w:pPr>
        <w:pStyle w:val="AralkYok"/>
        <w:rPr>
          <w:rFonts w:ascii="Segoe UI" w:hAnsi="Segoe UI" w:cs="Segoe UI"/>
          <w:color w:val="FF0000"/>
        </w:rPr>
      </w:pPr>
    </w:p>
    <w:p w:rsidR="005C2E8D" w:rsidRDefault="005C2E8D" w:rsidP="00EA775D">
      <w:pPr>
        <w:pStyle w:val="AralkYok"/>
        <w:rPr>
          <w:rFonts w:ascii="Segoe UI" w:hAnsi="Segoe UI" w:cs="Segoe UI"/>
          <w:color w:val="FF0000"/>
        </w:rPr>
      </w:pPr>
    </w:p>
    <w:p w:rsidR="000B7026" w:rsidRDefault="000B7026" w:rsidP="00EA775D">
      <w:pPr>
        <w:pStyle w:val="AralkYok"/>
        <w:rPr>
          <w:rFonts w:ascii="Segoe UI" w:hAnsi="Segoe UI" w:cs="Segoe UI"/>
          <w:color w:val="FF0000"/>
        </w:rPr>
      </w:pPr>
    </w:p>
    <w:p w:rsidR="000B7026" w:rsidRDefault="000B7026" w:rsidP="00EA775D">
      <w:pPr>
        <w:pStyle w:val="AralkYok"/>
        <w:rPr>
          <w:rFonts w:ascii="Segoe UI" w:hAnsi="Segoe UI" w:cs="Segoe UI"/>
          <w:color w:val="FF0000"/>
        </w:rPr>
      </w:pPr>
    </w:p>
    <w:p w:rsidR="005C2E8D" w:rsidRPr="005C2E8D" w:rsidRDefault="005C2E8D" w:rsidP="005C2E8D">
      <w:pPr>
        <w:pStyle w:val="AralkYok"/>
        <w:rPr>
          <w:rFonts w:ascii="Segoe UI" w:hAnsi="Segoe UI" w:cs="Segoe UI"/>
          <w:b/>
        </w:rPr>
      </w:pPr>
      <w:r w:rsidRPr="005C2E8D">
        <w:rPr>
          <w:rFonts w:ascii="Segoe UI" w:hAnsi="Segoe UI" w:cs="Segoe UI"/>
          <w:b/>
        </w:rPr>
        <w:t xml:space="preserve">SORU 8. </w:t>
      </w:r>
      <w:r w:rsidRPr="005C2E8D">
        <w:rPr>
          <w:rFonts w:ascii="Segoe UI" w:hAnsi="Segoe UI" w:cs="Segoe UI"/>
          <w:b/>
        </w:rPr>
        <w:t>Afet Bilincine sahip olmak ne demektir?</w:t>
      </w:r>
      <w:r>
        <w:rPr>
          <w:rFonts w:ascii="Segoe UI" w:hAnsi="Segoe UI" w:cs="Segoe UI"/>
          <w:b/>
        </w:rPr>
        <w:t xml:space="preserve"> </w:t>
      </w:r>
      <w:r w:rsidRPr="005C2E8D">
        <w:rPr>
          <w:rFonts w:ascii="Segoe UI" w:hAnsi="Segoe UI" w:cs="Segoe UI"/>
          <w:i/>
        </w:rPr>
        <w:t>(10 Puan)</w:t>
      </w:r>
    </w:p>
    <w:p w:rsidR="005C2E8D" w:rsidRPr="005C2E8D" w:rsidRDefault="005C2E8D" w:rsidP="005C2E8D">
      <w:pPr>
        <w:pStyle w:val="AralkYok"/>
        <w:rPr>
          <w:rFonts w:ascii="Segoe UI" w:hAnsi="Segoe UI" w:cs="Segoe UI"/>
          <w:color w:val="FF0000"/>
        </w:rPr>
      </w:pPr>
    </w:p>
    <w:p w:rsidR="005C2E8D" w:rsidRDefault="005C2E8D" w:rsidP="00EA775D">
      <w:pPr>
        <w:pStyle w:val="AralkYok"/>
        <w:rPr>
          <w:rFonts w:ascii="Segoe UI" w:hAnsi="Segoe UI" w:cs="Segoe UI"/>
          <w:color w:val="FF0000"/>
        </w:rPr>
      </w:pPr>
    </w:p>
    <w:p w:rsidR="000B7026" w:rsidRPr="00EA775D" w:rsidRDefault="000B7026" w:rsidP="00EA775D">
      <w:pPr>
        <w:pStyle w:val="AralkYok"/>
        <w:rPr>
          <w:rFonts w:ascii="Segoe UI" w:hAnsi="Segoe UI" w:cs="Segoe UI"/>
          <w:color w:val="FF0000"/>
        </w:rPr>
      </w:pP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BAŞARILAR. </w:t>
      </w: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Zeki DOĞAN – Sosyal Bilgiler Öğretmeni</w:t>
      </w:r>
    </w:p>
    <w:p w:rsidR="00962C2E" w:rsidRPr="00D20CCD" w:rsidRDefault="00962C2E" w:rsidP="00B552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i/>
        </w:rPr>
        <w:t>www.sosyalciniz.net</w:t>
      </w:r>
    </w:p>
    <w:sectPr w:rsidR="00962C2E" w:rsidRPr="00D20CCD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464D"/>
    <w:rsid w:val="00061E7C"/>
    <w:rsid w:val="00066C9D"/>
    <w:rsid w:val="000850B7"/>
    <w:rsid w:val="000B7026"/>
    <w:rsid w:val="00112F40"/>
    <w:rsid w:val="00122A0B"/>
    <w:rsid w:val="00146317"/>
    <w:rsid w:val="00147514"/>
    <w:rsid w:val="00180F1F"/>
    <w:rsid w:val="001A6CB9"/>
    <w:rsid w:val="00263268"/>
    <w:rsid w:val="0028043C"/>
    <w:rsid w:val="00303830"/>
    <w:rsid w:val="0032545F"/>
    <w:rsid w:val="00336FF7"/>
    <w:rsid w:val="003475A0"/>
    <w:rsid w:val="0036668F"/>
    <w:rsid w:val="004221B2"/>
    <w:rsid w:val="00423C82"/>
    <w:rsid w:val="00443314"/>
    <w:rsid w:val="0045005F"/>
    <w:rsid w:val="004749C9"/>
    <w:rsid w:val="004A2FDB"/>
    <w:rsid w:val="004B0097"/>
    <w:rsid w:val="004D3DB9"/>
    <w:rsid w:val="004E0A74"/>
    <w:rsid w:val="004F372C"/>
    <w:rsid w:val="00502559"/>
    <w:rsid w:val="005337A6"/>
    <w:rsid w:val="00593E2C"/>
    <w:rsid w:val="00597E8D"/>
    <w:rsid w:val="005C2E8D"/>
    <w:rsid w:val="0068409B"/>
    <w:rsid w:val="00747633"/>
    <w:rsid w:val="00832F17"/>
    <w:rsid w:val="00883271"/>
    <w:rsid w:val="0089427D"/>
    <w:rsid w:val="008A4B1E"/>
    <w:rsid w:val="00962C2E"/>
    <w:rsid w:val="009D60CD"/>
    <w:rsid w:val="00A23C10"/>
    <w:rsid w:val="00AA1AE5"/>
    <w:rsid w:val="00B230D7"/>
    <w:rsid w:val="00B55201"/>
    <w:rsid w:val="00C96886"/>
    <w:rsid w:val="00CF0C6E"/>
    <w:rsid w:val="00CF4B20"/>
    <w:rsid w:val="00D00690"/>
    <w:rsid w:val="00D20CCD"/>
    <w:rsid w:val="00D61DD0"/>
    <w:rsid w:val="00DD3DE9"/>
    <w:rsid w:val="00DD591B"/>
    <w:rsid w:val="00DE58F0"/>
    <w:rsid w:val="00DF66D9"/>
    <w:rsid w:val="00E35A8C"/>
    <w:rsid w:val="00E4152C"/>
    <w:rsid w:val="00E67EA3"/>
    <w:rsid w:val="00E95D4D"/>
    <w:rsid w:val="00EA775D"/>
    <w:rsid w:val="00EE5DC5"/>
    <w:rsid w:val="00F51207"/>
    <w:rsid w:val="00FC61A8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2023-10-19T19:32:00Z</dcterms:created>
  <dcterms:modified xsi:type="dcterms:W3CDTF">2023-10-19T19:32:00Z</dcterms:modified>
</cp:coreProperties>
</file>