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9B" w:rsidRPr="00CD7959" w:rsidRDefault="00CB3F9B" w:rsidP="00FD591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2022-2023</w:t>
      </w:r>
      <w:r w:rsidR="00FD5914">
        <w:rPr>
          <w:b/>
        </w:rPr>
        <w:t xml:space="preserve"> EĞİTİM ÖĞRETİM YILI </w:t>
      </w:r>
      <w:r>
        <w:rPr>
          <w:b/>
        </w:rPr>
        <w:t>POZANTI ATATÜRK ORTAOKULU</w:t>
      </w:r>
    </w:p>
    <w:p w:rsidR="00CB3F9B" w:rsidRDefault="00CB3F9B" w:rsidP="00CB3F9B">
      <w:pPr>
        <w:autoSpaceDE w:val="0"/>
        <w:autoSpaceDN w:val="0"/>
        <w:adjustRightInd w:val="0"/>
        <w:jc w:val="center"/>
        <w:rPr>
          <w:b/>
          <w:bCs/>
          <w:lang w:val="tr"/>
        </w:rPr>
      </w:pPr>
      <w:bookmarkStart w:id="0" w:name="_GoBack"/>
      <w:r w:rsidRPr="00DC61F2">
        <w:rPr>
          <w:b/>
          <w:bCs/>
          <w:lang w:val="tr"/>
        </w:rPr>
        <w:t xml:space="preserve">ÇEVRE KORUMA KULÜBÜ YILLIK </w:t>
      </w:r>
      <w:r>
        <w:rPr>
          <w:b/>
          <w:bCs/>
          <w:lang w:val="tr"/>
        </w:rPr>
        <w:t>FAALİYET RAPORU</w:t>
      </w:r>
    </w:p>
    <w:bookmarkEnd w:id="0"/>
    <w:p w:rsidR="00CB3F9B" w:rsidRDefault="00CB3F9B" w:rsidP="00CB3F9B">
      <w:pPr>
        <w:autoSpaceDE w:val="0"/>
        <w:autoSpaceDN w:val="0"/>
        <w:adjustRightInd w:val="0"/>
        <w:jc w:val="center"/>
        <w:rPr>
          <w:b/>
          <w:bCs/>
          <w:lang w:val="tr"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7"/>
      </w:tblGrid>
      <w:tr w:rsidR="00FD5914" w:rsidTr="00FD591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747" w:type="dxa"/>
          </w:tcPr>
          <w:p w:rsidR="00FD5914" w:rsidRDefault="00FD5914" w:rsidP="00FD5914">
            <w:pPr>
              <w:autoSpaceDE w:val="0"/>
              <w:autoSpaceDN w:val="0"/>
              <w:adjustRightInd w:val="0"/>
              <w:rPr>
                <w:b/>
                <w:bCs/>
                <w:lang w:val="tr"/>
              </w:rPr>
            </w:pPr>
            <w:r>
              <w:rPr>
                <w:b/>
                <w:bCs/>
                <w:lang w:val="tr"/>
              </w:rPr>
              <w:t>EKİM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Kulüp tüzüğü hazırlandı.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Okul genelinde kulü</w:t>
            </w:r>
            <w:r w:rsidRPr="00FD5914">
              <w:t>be seçilen öğrencilerin listeleri hazırlandı.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Yönetim kurulu seçimi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Denetleme kurulu belirlendi.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Yapılacak çalışmaların planlanması</w:t>
            </w:r>
            <w:r w:rsidRPr="00FD5914">
              <w:t xml:space="preserve"> yapıldı.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KASIM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 xml:space="preserve">Pil ve atık </w:t>
            </w:r>
            <w:proofErr w:type="gramStart"/>
            <w:r w:rsidRPr="00FD5914">
              <w:t>kağıt</w:t>
            </w:r>
            <w:proofErr w:type="gramEnd"/>
            <w:r w:rsidRPr="00FD5914">
              <w:t xml:space="preserve"> toplama</w:t>
            </w:r>
            <w:r w:rsidRPr="00FD5914">
              <w:t xml:space="preserve"> </w:t>
            </w:r>
            <w:r w:rsidRPr="00FD5914">
              <w:t>etkinlikleri planlandı.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>Okulda yapılacak tasarruf çalışmalarının planlanması</w:t>
            </w:r>
            <w:r w:rsidRPr="00FD5914">
              <w:t xml:space="preserve">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>Öğrencilere g</w:t>
            </w:r>
            <w:r w:rsidRPr="00FD5914">
              <w:t>eri dönüşümle ilgili bilgi</w:t>
            </w:r>
            <w:r w:rsidRPr="00FD5914">
              <w:t>lendirici videolar izletildi.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>Okul panosunda geri dönüşümle ilgili</w:t>
            </w:r>
            <w:r w:rsidRPr="00FD5914">
              <w:t xml:space="preserve"> afiş ve resimler sergilendi.</w:t>
            </w:r>
            <w:r w:rsidRPr="00FD5914">
              <w:t xml:space="preserve"> 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ARALIK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 xml:space="preserve">Geri dönüşümün </w:t>
            </w:r>
            <w:r w:rsidRPr="00FD5914">
              <w:t xml:space="preserve">faydaları </w:t>
            </w:r>
            <w:r w:rsidRPr="00FD5914">
              <w:t>ile ilgili sınıflarda yapılacak etkinliklerin planlanması</w:t>
            </w:r>
            <w:r w:rsidRPr="00FD5914">
              <w:t xml:space="preserve">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Yapılan çalışmalar denetlendi.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İlçemizdeki Çevre Sorunları ile ilgili res</w:t>
            </w:r>
            <w:r w:rsidRPr="00FD5914">
              <w:t>im, fotoğraf, haber ve yazılar</w:t>
            </w:r>
            <w:r w:rsidRPr="00FD5914">
              <w:t xml:space="preserve"> </w:t>
            </w:r>
            <w:r w:rsidRPr="00FD5914">
              <w:t xml:space="preserve">kulüp </w:t>
            </w:r>
            <w:r w:rsidRPr="00FD5914">
              <w:t>pano</w:t>
            </w:r>
            <w:r w:rsidRPr="00FD5914">
              <w:t>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Kulüp sınıfımızda çevre k</w:t>
            </w:r>
            <w:r w:rsidRPr="00FD5914">
              <w:t>irliliği ile ilgili film gösterimi</w:t>
            </w:r>
            <w:r w:rsidRPr="00FD5914">
              <w:t xml:space="preserve"> yapıldı.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OCAK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>Enerji tasarrufu ile ilgili doküman</w:t>
            </w:r>
            <w:r w:rsidRPr="00FD5914">
              <w:t>lar hazırlanıp kulüp panosunda sergilend</w:t>
            </w:r>
            <w:r w:rsidRPr="00FD5914">
              <w:t>i</w:t>
            </w:r>
            <w:r w:rsidRPr="00FD5914">
              <w:t>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>Öğrenciler arasında e</w:t>
            </w:r>
            <w:r w:rsidRPr="00FD5914">
              <w:t>nerji tasarrufu konulu resim yarışması</w:t>
            </w:r>
            <w:r w:rsidRPr="00FD5914">
              <w:t xml:space="preserve">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 xml:space="preserve">Evlerde yapılacak tasarruf çalışmalarının </w:t>
            </w:r>
            <w:r w:rsidRPr="00FD5914">
              <w:t xml:space="preserve">neler olabileceği konusunda beyin fırtınası yapıldı. 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>I.</w:t>
            </w:r>
            <w:r w:rsidRPr="00FD5914">
              <w:t xml:space="preserve"> Dönem sonu kulüp raporu hazırland</w:t>
            </w:r>
            <w:r w:rsidRPr="00FD5914">
              <w:t>ı</w:t>
            </w:r>
            <w:r w:rsidRPr="00FD5914">
              <w:t>.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ŞUBAT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9747" w:type="dxa"/>
          </w:tcPr>
          <w:p w:rsid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>
              <w:t>Depremler ve depremlerden korunma yolları anlatıldı.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 w:rsidRPr="00FD5914">
              <w:t>“</w:t>
            </w:r>
            <w:r w:rsidRPr="00FD5914">
              <w:t>Ben Çevreciyim” konulu yazılar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 w:rsidRPr="00FD5914">
              <w:t>Toplum hizmeti çalışmaları değerlendirildi.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 w:rsidRPr="00FD5914">
              <w:t>Yapılan çalışmaların denetlenerek değerlendirildi.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MART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6"/>
              </w:numPr>
            </w:pPr>
            <w:r w:rsidRPr="00FD5914">
              <w:t xml:space="preserve">Orman Haftası konulu pano düzenlenmesi </w:t>
            </w:r>
            <w:r w:rsidRPr="00FD5914">
              <w:t xml:space="preserve">yapıldı. 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6"/>
              </w:numPr>
            </w:pPr>
            <w:r w:rsidRPr="00FD5914">
              <w:t>Orman varlığının korunması amacıyla b</w:t>
            </w:r>
            <w:r w:rsidRPr="00FD5914">
              <w:t>ilgilendirici broşürler dağıtıldı.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6"/>
              </w:numPr>
            </w:pPr>
            <w:r w:rsidRPr="00FD5914">
              <w:t>Dünya Su Günü konu</w:t>
            </w:r>
            <w:r w:rsidRPr="00FD5914">
              <w:t>lu çalışmalar kulüp</w:t>
            </w:r>
            <w:r w:rsidRPr="00FD5914">
              <w:t xml:space="preserve"> pano</w:t>
            </w:r>
            <w:r w:rsidRPr="00FD5914">
              <w:t>sunda sergilend</w:t>
            </w:r>
            <w:r w:rsidRPr="00FD5914">
              <w:t>i</w:t>
            </w:r>
            <w:r w:rsidRPr="00FD5914">
              <w:t>.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NİSAN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Erozyon konulu b</w:t>
            </w:r>
            <w:r w:rsidRPr="00FD5914">
              <w:t>ilgilendirici yazı ve resimler kulüp panosunda sergilend</w:t>
            </w:r>
            <w:r w:rsidRPr="00FD5914">
              <w:t>i</w:t>
            </w:r>
            <w:r w:rsidRPr="00FD5914">
              <w:t>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Erozyonun sonuçları ve önleme yolla</w:t>
            </w:r>
            <w:r w:rsidRPr="00FD5914">
              <w:t xml:space="preserve">rı konulu bilgilendirici broşürler </w:t>
            </w:r>
            <w:r w:rsidRPr="00FD5914">
              <w:t>d</w:t>
            </w:r>
            <w:r w:rsidRPr="00FD5914">
              <w:t>ağıtıld</w:t>
            </w:r>
            <w:r w:rsidRPr="00FD5914">
              <w:t>ı</w:t>
            </w:r>
            <w:r w:rsidRPr="00FD5914">
              <w:t>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23 Nisan etkinliklerine döviz</w:t>
            </w:r>
            <w:r w:rsidRPr="00FD5914">
              <w:t xml:space="preserve"> ve afişler hazırlanarak katılım sağlandı.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MAYIS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8"/>
              </w:numPr>
            </w:pPr>
            <w:r w:rsidRPr="00FD5914">
              <w:t>Çevre koruma alanında çalışan örgütle</w:t>
            </w:r>
            <w:r w:rsidRPr="00FD5914">
              <w:t>rin ve çalışmalarının tanıtımı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8"/>
              </w:numPr>
            </w:pPr>
            <w:r w:rsidRPr="00FD5914">
              <w:t>Çevre Ha</w:t>
            </w:r>
            <w:r w:rsidRPr="00FD5914">
              <w:t>ftası çalışmaları planlandı.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8"/>
              </w:numPr>
            </w:pPr>
            <w:r w:rsidRPr="00FD5914">
              <w:t>Yapılan çalışmaların değerlendirilmesi</w:t>
            </w:r>
            <w:r w:rsidRPr="00FD5914">
              <w:t xml:space="preserve"> yapıldı.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HAZİRAN</w:t>
            </w:r>
          </w:p>
        </w:tc>
      </w:tr>
      <w:tr w:rsidR="00FD5914" w:rsidRPr="00FD5914" w:rsidTr="00FD591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9"/>
              </w:numPr>
            </w:pPr>
            <w:r>
              <w:t>Alınan</w:t>
            </w:r>
            <w:r w:rsidRPr="00FD5914">
              <w:t xml:space="preserve"> kararların değerlendirilmesi</w:t>
            </w:r>
            <w:r w:rsidRPr="00FD5914">
              <w:t xml:space="preserve">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9"/>
              </w:numPr>
            </w:pPr>
            <w:r w:rsidRPr="00FD5914">
              <w:t xml:space="preserve">Sosyal kulüp </w:t>
            </w:r>
            <w:r w:rsidRPr="00FD5914">
              <w:t>çalışmaları değerlendirildi.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9"/>
              </w:numPr>
            </w:pPr>
            <w:r w:rsidRPr="00FD5914">
              <w:t>Yılsonu kulüp çalışma raporu hazırlandı.</w:t>
            </w:r>
          </w:p>
        </w:tc>
      </w:tr>
    </w:tbl>
    <w:p w:rsidR="00FD5914" w:rsidRDefault="00FD5914" w:rsidP="00FD5914">
      <w:r>
        <w:t xml:space="preserve">Zeki DOĞAN </w:t>
      </w:r>
      <w:hyperlink r:id="rId6" w:history="1">
        <w:r w:rsidRPr="00FD5914">
          <w:rPr>
            <w:rStyle w:val="Kpr"/>
          </w:rPr>
          <w:t>www.sosyalciniz.net</w:t>
        </w:r>
      </w:hyperlink>
    </w:p>
    <w:sectPr w:rsidR="00FD5914" w:rsidSect="00FD5914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9CA"/>
    <w:multiLevelType w:val="hybridMultilevel"/>
    <w:tmpl w:val="78748C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A265C"/>
    <w:multiLevelType w:val="hybridMultilevel"/>
    <w:tmpl w:val="97BCB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2719F"/>
    <w:multiLevelType w:val="hybridMultilevel"/>
    <w:tmpl w:val="54CA4C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331E0"/>
    <w:multiLevelType w:val="hybridMultilevel"/>
    <w:tmpl w:val="55B20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752D"/>
    <w:multiLevelType w:val="hybridMultilevel"/>
    <w:tmpl w:val="24DECB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A3471"/>
    <w:multiLevelType w:val="hybridMultilevel"/>
    <w:tmpl w:val="36282E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913BA"/>
    <w:multiLevelType w:val="hybridMultilevel"/>
    <w:tmpl w:val="026EB4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33F5B"/>
    <w:multiLevelType w:val="hybridMultilevel"/>
    <w:tmpl w:val="9FBA2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60418"/>
    <w:multiLevelType w:val="hybridMultilevel"/>
    <w:tmpl w:val="5E74F7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9B"/>
    <w:rsid w:val="0020674B"/>
    <w:rsid w:val="00285C7B"/>
    <w:rsid w:val="003C4F9B"/>
    <w:rsid w:val="0041451C"/>
    <w:rsid w:val="0049026A"/>
    <w:rsid w:val="004E1965"/>
    <w:rsid w:val="005A062F"/>
    <w:rsid w:val="00B36258"/>
    <w:rsid w:val="00CB3F9B"/>
    <w:rsid w:val="00D50DD2"/>
    <w:rsid w:val="00DA1659"/>
    <w:rsid w:val="00E31653"/>
    <w:rsid w:val="00FD5914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2023-06-01T10:42:00Z</dcterms:created>
  <dcterms:modified xsi:type="dcterms:W3CDTF">2023-06-01T11:20:00Z</dcterms:modified>
</cp:coreProperties>
</file>