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6349F4" w:rsidRDefault="006349F4" w:rsidP="0063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9F4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6349F4" w:rsidRPr="006349F4" w:rsidRDefault="00922088" w:rsidP="0063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10031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1"/>
      </w:tblGrid>
      <w:tr w:rsidR="00CB1EC5" w:rsidRPr="006349F4" w:rsidTr="005C07AC">
        <w:trPr>
          <w:trHeight w:val="333"/>
          <w:jc w:val="center"/>
        </w:trPr>
        <w:tc>
          <w:tcPr>
            <w:tcW w:w="10031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1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1. Ülkemizde 11 ilde yaşanan deprem nedeniyle öğrencilere </w:t>
            </w:r>
            <w:proofErr w:type="spellStart"/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psiko</w:t>
            </w:r>
            <w:proofErr w:type="spellEnd"/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-sosyal destek sağlandı.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2. Tatil dönüşü okula uyum ve adaptasyon için rehberlik yapıldı.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3. Üst öğrenim kurumlarına geçiş sistemi hakkında bilgi verildi. 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4. Ortaöğretim program türleri hakkında bilgi verildi.</w:t>
            </w:r>
          </w:p>
          <w:p w:rsidR="003E2258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5. İlgi, yetenek ve değerlerimizin ortaöğretim program türü seçimindeki rolü hakkında açıklamalar yapıldı.</w:t>
            </w:r>
          </w:p>
          <w:p w:rsidR="004F2E30" w:rsidRPr="006349F4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0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2. İlgi duyduğumuz mesleklerin gerektirdiği eğitimin neler olduğu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3. İlgi duyduğumuz mesleklerin gerektirdiği bireysel özelliklerimizin neler olduğunu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4. Ortaöğretim program türü seçiminde ailemizin ve çevremizin beklentileriyle kendi beklentilerimizi ayırt etmenin önemine değinildi.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5. İlgi duyduğumuz mesleklerle bireysel özelliklerimizin ortak noktaları açıklandı.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 Eğitimimizi sürdüreceğimiz ortaöğretim program türünün meslek seçimine etkisini anlatıldı.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7. Meslekler hakkında hangi kaynaklardan bilgi toplanacağı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8. Meslekler hakkında bilgi verildi.        </w:t>
            </w:r>
          </w:p>
          <w:p w:rsidR="00022A82" w:rsidRPr="006349F4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9. Destekleme ve Yetiştirme Kurslarına katılımın önemi üzerinde duruldu.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1"/>
          <w:jc w:val="center"/>
        </w:trPr>
        <w:tc>
          <w:tcPr>
            <w:tcW w:w="10031" w:type="dxa"/>
          </w:tcPr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 xml:space="preserve">1. Her mesleğin toplum yaşamında önemli bir yeri olduğu anlatıldı. 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2. Günlük yaşamında olumlu iletişim kurmanın önemine değinildi.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3. Depremden korunma yolları hakkında bilgi verildi.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4. Atatürk’ün ulusal egemenliğe verdiği önem anlatıldı.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5. Kendimizi tanıtmada öz geçmişimizin önemi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6. Destekleme ve Yetiştirme Kurslarına katılımın önemi üzerinde duruldu.</w:t>
            </w:r>
          </w:p>
          <w:p w:rsidR="004F2E30" w:rsidRPr="004F2E30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7. LGS çalışmaları hakkında bilgi verildi.</w:t>
            </w:r>
          </w:p>
          <w:p w:rsidR="006349F4" w:rsidRPr="006349F4" w:rsidRDefault="004F2E30" w:rsidP="004F2E3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F2E30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  <w:r w:rsidR="00AD59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4F79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31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7"/>
          <w:jc w:val="center"/>
        </w:trPr>
        <w:tc>
          <w:tcPr>
            <w:tcW w:w="10031" w:type="dxa"/>
          </w:tcPr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1. Öz geçmişin ne olduğu hakkında bilgi verildi ve özgeçmiş yazmanın önemi üzerinde duruldu. 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2. Kariyer planlama basamaklarını bilmenin ve kariyer planı yapmanın önemi anlatıldı.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3. Bireysel kariyer planlama dosyası hazırlar.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4. Ortaöğretim tercihlerini kariyer dosyasındaki verilerden yararlanarak belirler.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4. Kariyer planlamanın gelişim dönemlerinde farklılık gösterebileceğini fark eder.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5C07AC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7. Bursluluk Sınavı başvuruları hakkında bilgilendirme yapıldı.</w:t>
            </w:r>
          </w:p>
          <w:p w:rsidR="005C07AC" w:rsidRPr="005C07AC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7. LGS Sınavı öncesi bilgilendirme yapıldı.</w:t>
            </w:r>
          </w:p>
          <w:p w:rsidR="006349F4" w:rsidRPr="006349F4" w:rsidRDefault="005C07AC" w:rsidP="005C07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C07AC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  <w:jc w:val="center"/>
        </w:trPr>
        <w:tc>
          <w:tcPr>
            <w:tcW w:w="10031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5C07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5"/>
          <w:jc w:val="center"/>
        </w:trPr>
        <w:tc>
          <w:tcPr>
            <w:tcW w:w="10031" w:type="dxa"/>
          </w:tcPr>
          <w:p w:rsidR="00196665" w:rsidRDefault="00CB1EC5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96665">
              <w:rPr>
                <w:rFonts w:ascii="Times New Roman" w:hAnsi="Times New Roman" w:cs="Times New Roman"/>
                <w:sz w:val="24"/>
                <w:szCs w:val="24"/>
              </w:rPr>
              <w:t>Kariyer hedeflerimizin ne kadar gerçekleşebilir olduğu anlatıldı.</w:t>
            </w:r>
            <w:r w:rsidR="00196665" w:rsidRPr="0019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665" w:rsidRDefault="00196665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6665">
              <w:rPr>
                <w:rFonts w:ascii="Times New Roman" w:hAnsi="Times New Roman" w:cs="Times New Roman"/>
                <w:sz w:val="24"/>
                <w:szCs w:val="24"/>
              </w:rPr>
              <w:t>. Kariyer planlama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alternatifleri değerlendirmenin önemi üzerinde duruldu.</w:t>
            </w:r>
            <w:bookmarkStart w:id="0" w:name="_GoBack"/>
            <w:bookmarkEnd w:id="0"/>
          </w:p>
          <w:p w:rsidR="00CB1EC5" w:rsidRPr="006349F4" w:rsidRDefault="00C03BAD" w:rsidP="001966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A115F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0B4C99" w:rsidP="00A115F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8-D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 w:rsidSect="005C07A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79"/>
    <w:rsid w:val="00022A82"/>
    <w:rsid w:val="000B4C99"/>
    <w:rsid w:val="00196665"/>
    <w:rsid w:val="001E4B9D"/>
    <w:rsid w:val="0020674B"/>
    <w:rsid w:val="002A0DDF"/>
    <w:rsid w:val="003C4F9B"/>
    <w:rsid w:val="003E2258"/>
    <w:rsid w:val="0049026A"/>
    <w:rsid w:val="004A4024"/>
    <w:rsid w:val="004E1965"/>
    <w:rsid w:val="004F2E30"/>
    <w:rsid w:val="00535B81"/>
    <w:rsid w:val="005C07AC"/>
    <w:rsid w:val="006349F4"/>
    <w:rsid w:val="00714F79"/>
    <w:rsid w:val="008D43DD"/>
    <w:rsid w:val="00922088"/>
    <w:rsid w:val="00A115F9"/>
    <w:rsid w:val="00AD5963"/>
    <w:rsid w:val="00B36258"/>
    <w:rsid w:val="00C03BAD"/>
    <w:rsid w:val="00CB1EC5"/>
    <w:rsid w:val="00DC678C"/>
    <w:rsid w:val="00E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2023-06-01T07:15:00Z</dcterms:created>
  <dcterms:modified xsi:type="dcterms:W3CDTF">2023-06-01T07:24:00Z</dcterms:modified>
</cp:coreProperties>
</file>