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22" w:rsidRPr="00770F22" w:rsidRDefault="00770F22" w:rsidP="00770F22">
      <w:pPr>
        <w:spacing w:after="0" w:line="240" w:lineRule="auto"/>
        <w:jc w:val="center"/>
        <w:rPr>
          <w:rFonts w:eastAsia="Times New Roman" w:cs="Times New Roman"/>
          <w:b/>
          <w:lang w:eastAsia="tr-TR"/>
        </w:rPr>
      </w:pPr>
      <w:r w:rsidRPr="00770F22">
        <w:rPr>
          <w:rFonts w:eastAsia="Times New Roman" w:cs="Times New Roman"/>
          <w:b/>
          <w:lang w:eastAsia="tr-TR"/>
        </w:rPr>
        <w:t>2022-2023 EĞİTİM ÖĞRETİ</w:t>
      </w:r>
      <w:r w:rsidR="009A5022">
        <w:rPr>
          <w:rFonts w:eastAsia="Times New Roman" w:cs="Times New Roman"/>
          <w:b/>
          <w:lang w:eastAsia="tr-TR"/>
        </w:rPr>
        <w:t>M YILI ATATÜRK ORTAOKULU 5</w:t>
      </w:r>
      <w:r w:rsidRPr="00770F22">
        <w:rPr>
          <w:rFonts w:eastAsia="Times New Roman" w:cs="Times New Roman"/>
          <w:b/>
          <w:lang w:eastAsia="tr-TR"/>
        </w:rPr>
        <w:t xml:space="preserve">.SINIFLAR </w:t>
      </w:r>
      <w:r w:rsidR="00793973">
        <w:rPr>
          <w:rFonts w:eastAsia="Times New Roman" w:cs="Times New Roman"/>
          <w:b/>
          <w:lang w:eastAsia="tr-TR"/>
        </w:rPr>
        <w:t>Z</w:t>
      </w:r>
      <w:r w:rsidRPr="00770F22">
        <w:rPr>
          <w:rFonts w:eastAsia="Times New Roman" w:cs="Times New Roman"/>
          <w:b/>
          <w:lang w:eastAsia="tr-TR"/>
        </w:rPr>
        <w:t>EP YILLIK İLERLEME RAPORU</w:t>
      </w:r>
    </w:p>
    <w:p w:rsidR="00770F22" w:rsidRPr="00770F22" w:rsidRDefault="00770F22" w:rsidP="00770F22">
      <w:pPr>
        <w:spacing w:after="0" w:line="240" w:lineRule="auto"/>
        <w:rPr>
          <w:rFonts w:eastAsia="Times New Roman" w:cs="Times New Roman"/>
          <w:b/>
          <w:lang w:eastAsia="tr-TR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8"/>
        <w:gridCol w:w="9570"/>
      </w:tblGrid>
      <w:tr w:rsidR="00770F22" w:rsidRPr="00770F22" w:rsidTr="009D10E0">
        <w:trPr>
          <w:trHeight w:val="330"/>
          <w:jc w:val="center"/>
        </w:trPr>
        <w:tc>
          <w:tcPr>
            <w:tcW w:w="15215" w:type="dxa"/>
            <w:gridSpan w:val="2"/>
          </w:tcPr>
          <w:p w:rsidR="00770F22" w:rsidRPr="00770F22" w:rsidRDefault="00770F22" w:rsidP="00770F22">
            <w:pPr>
              <w:ind w:left="108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770F22">
              <w:rPr>
                <w:rFonts w:eastAsia="Times New Roman" w:cs="Times New Roman"/>
                <w:b/>
                <w:lang w:eastAsia="tr-TR"/>
              </w:rPr>
              <w:t>ÖĞRENCİNİN</w:t>
            </w:r>
          </w:p>
        </w:tc>
      </w:tr>
      <w:tr w:rsidR="00770F22" w:rsidRPr="00770F22" w:rsidTr="009D10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770F22" w:rsidRPr="00770F22" w:rsidRDefault="00770F22" w:rsidP="00770F22">
            <w:pPr>
              <w:rPr>
                <w:rFonts w:eastAsia="Times New Roman" w:cs="Times New Roman"/>
                <w:b/>
                <w:lang w:eastAsia="tr-TR"/>
              </w:rPr>
            </w:pPr>
            <w:r w:rsidRPr="00770F22">
              <w:rPr>
                <w:rFonts w:eastAsia="Times New Roman" w:cs="Times New Roman"/>
                <w:b/>
                <w:lang w:eastAsia="tr-TR"/>
              </w:rPr>
              <w:t>ADI SOYADI</w:t>
            </w:r>
          </w:p>
        </w:tc>
        <w:tc>
          <w:tcPr>
            <w:tcW w:w="9901" w:type="dxa"/>
          </w:tcPr>
          <w:p w:rsidR="00770F22" w:rsidRPr="00770F22" w:rsidRDefault="00770F22" w:rsidP="00770F22">
            <w:pPr>
              <w:rPr>
                <w:rFonts w:eastAsia="Times New Roman" w:cs="Times New Roman"/>
                <w:lang w:eastAsia="tr-TR"/>
              </w:rPr>
            </w:pPr>
            <w:proofErr w:type="gramStart"/>
            <w:r w:rsidRPr="00770F22">
              <w:rPr>
                <w:rFonts w:eastAsia="Times New Roman" w:cs="Times New Roman"/>
                <w:lang w:eastAsia="tr-TR"/>
              </w:rPr>
              <w:t>…………………..</w:t>
            </w:r>
            <w:proofErr w:type="gramEnd"/>
          </w:p>
        </w:tc>
      </w:tr>
      <w:tr w:rsidR="00770F22" w:rsidRPr="00770F22" w:rsidTr="009D10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770F22" w:rsidRPr="00770F22" w:rsidRDefault="00770F22" w:rsidP="00770F22">
            <w:pPr>
              <w:rPr>
                <w:rFonts w:eastAsia="Times New Roman" w:cs="Times New Roman"/>
                <w:b/>
                <w:lang w:eastAsia="tr-TR"/>
              </w:rPr>
            </w:pPr>
            <w:r w:rsidRPr="00770F22">
              <w:rPr>
                <w:rFonts w:eastAsia="Times New Roman" w:cs="Times New Roman"/>
                <w:b/>
                <w:lang w:eastAsia="tr-TR"/>
              </w:rPr>
              <w:t>SINIF</w:t>
            </w:r>
          </w:p>
        </w:tc>
        <w:tc>
          <w:tcPr>
            <w:tcW w:w="9901" w:type="dxa"/>
          </w:tcPr>
          <w:p w:rsidR="00770F22" w:rsidRPr="00770F22" w:rsidRDefault="009A5022" w:rsidP="00770F22">
            <w:pPr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5-A</w:t>
            </w:r>
          </w:p>
        </w:tc>
      </w:tr>
      <w:tr w:rsidR="00770F22" w:rsidRPr="00770F22" w:rsidTr="009D10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770F22" w:rsidRPr="00770F22" w:rsidRDefault="00770F22" w:rsidP="00770F22">
            <w:pPr>
              <w:rPr>
                <w:rFonts w:eastAsia="Times New Roman" w:cs="Times New Roman"/>
                <w:b/>
                <w:lang w:eastAsia="tr-TR"/>
              </w:rPr>
            </w:pPr>
            <w:r w:rsidRPr="00770F22">
              <w:rPr>
                <w:rFonts w:eastAsia="Times New Roman" w:cs="Times New Roman"/>
                <w:b/>
                <w:lang w:eastAsia="tr-TR"/>
              </w:rPr>
              <w:t>DEĞERLENDİRME TARİHİ</w:t>
            </w:r>
          </w:p>
        </w:tc>
        <w:tc>
          <w:tcPr>
            <w:tcW w:w="9901" w:type="dxa"/>
          </w:tcPr>
          <w:p w:rsidR="00770F22" w:rsidRPr="00770F22" w:rsidRDefault="00770F22" w:rsidP="00770F22">
            <w:pPr>
              <w:rPr>
                <w:rFonts w:eastAsia="Times New Roman" w:cs="Times New Roman"/>
                <w:lang w:eastAsia="tr-TR"/>
              </w:rPr>
            </w:pPr>
            <w:r w:rsidRPr="00770F22">
              <w:rPr>
                <w:rFonts w:eastAsia="Times New Roman" w:cs="Times New Roman"/>
                <w:lang w:eastAsia="tr-TR"/>
              </w:rPr>
              <w:t>16.06.2023</w:t>
            </w:r>
          </w:p>
        </w:tc>
      </w:tr>
      <w:tr w:rsidR="00770F22" w:rsidRPr="00770F22" w:rsidTr="009D10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770F22" w:rsidRPr="00770F22" w:rsidRDefault="00770F22" w:rsidP="00770F22">
            <w:pPr>
              <w:rPr>
                <w:rFonts w:eastAsia="Times New Roman" w:cs="Times New Roman"/>
                <w:b/>
                <w:lang w:eastAsia="tr-TR"/>
              </w:rPr>
            </w:pPr>
            <w:r w:rsidRPr="00770F22">
              <w:rPr>
                <w:rFonts w:eastAsia="Times New Roman" w:cs="Times New Roman"/>
                <w:b/>
                <w:lang w:eastAsia="tr-TR"/>
              </w:rPr>
              <w:t>DERS</w:t>
            </w:r>
          </w:p>
        </w:tc>
        <w:tc>
          <w:tcPr>
            <w:tcW w:w="9901" w:type="dxa"/>
          </w:tcPr>
          <w:p w:rsidR="00770F22" w:rsidRPr="00770F22" w:rsidRDefault="00770F22" w:rsidP="00770F22">
            <w:pPr>
              <w:rPr>
                <w:rFonts w:eastAsia="Times New Roman" w:cs="Times New Roman"/>
                <w:lang w:eastAsia="tr-TR"/>
              </w:rPr>
            </w:pPr>
            <w:r w:rsidRPr="00770F22">
              <w:rPr>
                <w:rFonts w:eastAsia="Times New Roman" w:cs="Times New Roman"/>
                <w:lang w:eastAsia="tr-TR"/>
              </w:rPr>
              <w:t>SOSYAL BİLGİLER</w:t>
            </w:r>
          </w:p>
        </w:tc>
      </w:tr>
      <w:tr w:rsidR="00770F22" w:rsidRPr="00770F22" w:rsidTr="009D10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770F22" w:rsidRPr="00770F22" w:rsidRDefault="00770F22" w:rsidP="00770F22">
            <w:pPr>
              <w:rPr>
                <w:rFonts w:eastAsia="Times New Roman" w:cs="Times New Roman"/>
                <w:b/>
                <w:lang w:eastAsia="tr-TR"/>
              </w:rPr>
            </w:pPr>
            <w:r w:rsidRPr="00770F22">
              <w:rPr>
                <w:rFonts w:eastAsia="Times New Roman" w:cs="Times New Roman"/>
                <w:b/>
                <w:lang w:eastAsia="tr-TR"/>
              </w:rPr>
              <w:t>DERS ÖĞRETMENİ</w:t>
            </w:r>
          </w:p>
        </w:tc>
        <w:tc>
          <w:tcPr>
            <w:tcW w:w="9901" w:type="dxa"/>
          </w:tcPr>
          <w:p w:rsidR="00770F22" w:rsidRPr="00770F22" w:rsidRDefault="00770F22" w:rsidP="00770F22">
            <w:pPr>
              <w:rPr>
                <w:rFonts w:eastAsia="Times New Roman" w:cs="Times New Roman"/>
                <w:lang w:eastAsia="tr-TR"/>
              </w:rPr>
            </w:pPr>
            <w:r w:rsidRPr="00770F22">
              <w:rPr>
                <w:rFonts w:eastAsia="Times New Roman" w:cs="Times New Roman"/>
                <w:lang w:eastAsia="tr-TR"/>
              </w:rPr>
              <w:t>ZEKİ DOĞAN</w:t>
            </w:r>
          </w:p>
        </w:tc>
      </w:tr>
    </w:tbl>
    <w:p w:rsidR="009B1C59" w:rsidRDefault="00CB5542"/>
    <w:tbl>
      <w:tblPr>
        <w:tblStyle w:val="TabloKlavuzu"/>
        <w:tblW w:w="14709" w:type="dxa"/>
        <w:tblLook w:val="04A0" w:firstRow="1" w:lastRow="0" w:firstColumn="1" w:lastColumn="0" w:noHBand="0" w:noVBand="1"/>
      </w:tblPr>
      <w:tblGrid>
        <w:gridCol w:w="5025"/>
        <w:gridCol w:w="9684"/>
      </w:tblGrid>
      <w:tr w:rsidR="00763738" w:rsidRPr="00763738" w:rsidTr="00F245DE">
        <w:tc>
          <w:tcPr>
            <w:tcW w:w="5025" w:type="dxa"/>
          </w:tcPr>
          <w:p w:rsidR="00763738" w:rsidRPr="00763738" w:rsidRDefault="00763738" w:rsidP="00763738">
            <w:pPr>
              <w:rPr>
                <w:bCs/>
                <w:color w:val="000000"/>
              </w:rPr>
            </w:pPr>
            <w:r w:rsidRPr="00763738">
              <w:rPr>
                <w:b/>
              </w:rPr>
              <w:t>UYGULANAN DEĞERLENDİRME YÖNTEMLERİ:</w:t>
            </w:r>
            <w:r w:rsidRPr="00763738">
              <w:t xml:space="preserve"> </w:t>
            </w:r>
          </w:p>
        </w:tc>
        <w:tc>
          <w:tcPr>
            <w:tcW w:w="9684" w:type="dxa"/>
          </w:tcPr>
          <w:p w:rsidR="00763738" w:rsidRPr="00763738" w:rsidRDefault="00763738" w:rsidP="007D2F94">
            <w:pPr>
              <w:rPr>
                <w:bCs/>
                <w:color w:val="000000"/>
              </w:rPr>
            </w:pPr>
            <w:r w:rsidRPr="00763738">
              <w:rPr>
                <w:bCs/>
                <w:color w:val="000000"/>
              </w:rPr>
              <w:t>Soru Cevap,  Beyin Fırtınası, Haber</w:t>
            </w:r>
            <w:r w:rsidR="007D2F94">
              <w:rPr>
                <w:bCs/>
                <w:color w:val="000000"/>
              </w:rPr>
              <w:t xml:space="preserve"> ve Makale Yorumlama, Çalışma ve Etkinlik Kâ</w:t>
            </w:r>
            <w:r w:rsidRPr="00763738">
              <w:rPr>
                <w:bCs/>
                <w:color w:val="000000"/>
              </w:rPr>
              <w:t>ğıtları, Online Etkinlikler, EBA Alıştırmaları</w:t>
            </w:r>
          </w:p>
        </w:tc>
      </w:tr>
    </w:tbl>
    <w:p w:rsidR="00793973" w:rsidRDefault="00793973" w:rsidP="006C582E">
      <w:pPr>
        <w:pStyle w:val="AralkYok"/>
      </w:pPr>
    </w:p>
    <w:tbl>
      <w:tblPr>
        <w:tblStyle w:val="TabloKlavuzu"/>
        <w:tblW w:w="14695" w:type="dxa"/>
        <w:jc w:val="center"/>
        <w:tblInd w:w="-5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3"/>
        <w:gridCol w:w="1557"/>
        <w:gridCol w:w="1557"/>
        <w:gridCol w:w="1558"/>
      </w:tblGrid>
      <w:tr w:rsidR="00754274" w:rsidRPr="00F06344" w:rsidTr="00DE23B2">
        <w:trPr>
          <w:trHeight w:val="315"/>
          <w:jc w:val="center"/>
        </w:trPr>
        <w:tc>
          <w:tcPr>
            <w:tcW w:w="10023" w:type="dxa"/>
          </w:tcPr>
          <w:p w:rsidR="00754274" w:rsidRPr="00CB5542" w:rsidRDefault="00754274" w:rsidP="000419C4">
            <w:pPr>
              <w:jc w:val="center"/>
              <w:rPr>
                <w:b/>
              </w:rPr>
            </w:pPr>
            <w:bookmarkStart w:id="0" w:name="_GoBack"/>
            <w:r w:rsidRPr="00CB5542">
              <w:rPr>
                <w:b/>
              </w:rPr>
              <w:t>ÜNİTE KAZANIMLAR</w:t>
            </w:r>
            <w:r w:rsidR="00CB5542" w:rsidRPr="00CB5542">
              <w:rPr>
                <w:b/>
              </w:rPr>
              <w:t>I VE HEDEFLER</w:t>
            </w:r>
            <w:bookmarkEnd w:id="0"/>
          </w:p>
        </w:tc>
        <w:tc>
          <w:tcPr>
            <w:tcW w:w="4672" w:type="dxa"/>
            <w:gridSpan w:val="3"/>
          </w:tcPr>
          <w:p w:rsidR="00754274" w:rsidRPr="00754274" w:rsidRDefault="00754274" w:rsidP="00754274">
            <w:pPr>
              <w:jc w:val="center"/>
              <w:rPr>
                <w:b/>
              </w:rPr>
            </w:pPr>
            <w:r w:rsidRPr="00754274">
              <w:rPr>
                <w:b/>
              </w:rPr>
              <w:t>KAZANIM DEĞERLENDİRME</w:t>
            </w:r>
          </w:p>
        </w:tc>
      </w:tr>
      <w:tr w:rsidR="00BA5962" w:rsidRPr="00F06344" w:rsidTr="00DE23B2">
        <w:trPr>
          <w:trHeight w:val="180"/>
          <w:jc w:val="center"/>
        </w:trPr>
        <w:tc>
          <w:tcPr>
            <w:tcW w:w="10023" w:type="dxa"/>
          </w:tcPr>
          <w:p w:rsidR="00BA5962" w:rsidRDefault="00D64D04" w:rsidP="000419C4">
            <w:pPr>
              <w:jc w:val="center"/>
              <w:rPr>
                <w:b/>
              </w:rPr>
            </w:pPr>
            <w:r>
              <w:rPr>
                <w:b/>
              </w:rPr>
              <w:t xml:space="preserve">1.ÜNİTE </w:t>
            </w:r>
            <w:r w:rsidR="00770F22" w:rsidRPr="00F06344">
              <w:rPr>
                <w:b/>
              </w:rPr>
              <w:t>BİREY VE TOPLUM</w:t>
            </w:r>
          </w:p>
          <w:p w:rsidR="00F06344" w:rsidRPr="00F06344" w:rsidRDefault="00F06344" w:rsidP="000419C4">
            <w:pPr>
              <w:jc w:val="center"/>
              <w:rPr>
                <w:b/>
              </w:rPr>
            </w:pPr>
          </w:p>
        </w:tc>
        <w:tc>
          <w:tcPr>
            <w:tcW w:w="1557" w:type="dxa"/>
          </w:tcPr>
          <w:p w:rsidR="00BA5962" w:rsidRPr="00F06344" w:rsidRDefault="00BA5962" w:rsidP="00C55D1E">
            <w:pPr>
              <w:ind w:left="108"/>
              <w:jc w:val="center"/>
            </w:pPr>
            <w:r w:rsidRPr="00F06344">
              <w:t>ÇOK İYİ</w:t>
            </w:r>
          </w:p>
        </w:tc>
        <w:tc>
          <w:tcPr>
            <w:tcW w:w="1557" w:type="dxa"/>
          </w:tcPr>
          <w:p w:rsidR="00BA5962" w:rsidRPr="00F06344" w:rsidRDefault="00BA5962" w:rsidP="00C55D1E">
            <w:pPr>
              <w:ind w:left="108"/>
              <w:jc w:val="center"/>
            </w:pPr>
            <w:r w:rsidRPr="00F06344">
              <w:t>ORTA</w:t>
            </w:r>
          </w:p>
        </w:tc>
        <w:tc>
          <w:tcPr>
            <w:tcW w:w="1558" w:type="dxa"/>
          </w:tcPr>
          <w:p w:rsidR="00BA5962" w:rsidRPr="00F06344" w:rsidRDefault="00BA5962" w:rsidP="00C55D1E">
            <w:pPr>
              <w:ind w:left="108"/>
              <w:jc w:val="center"/>
              <w:rPr>
                <w:sz w:val="20"/>
                <w:szCs w:val="20"/>
              </w:rPr>
            </w:pPr>
            <w:r w:rsidRPr="00F06344">
              <w:rPr>
                <w:sz w:val="20"/>
                <w:szCs w:val="20"/>
              </w:rPr>
              <w:t>GELİŞTİRİLMELİ</w:t>
            </w:r>
          </w:p>
        </w:tc>
      </w:tr>
      <w:tr w:rsidR="00D771B5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D771B5" w:rsidRPr="005B6F9B" w:rsidRDefault="00D771B5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10F0D">
              <w:rPr>
                <w:sz w:val="20"/>
                <w:szCs w:val="20"/>
              </w:rPr>
              <w:t>Sosyal bilimlerin niçin</w:t>
            </w:r>
            <w:r>
              <w:rPr>
                <w:sz w:val="20"/>
                <w:szCs w:val="20"/>
              </w:rPr>
              <w:t xml:space="preserve"> sosyal bilgiler adı altında </w:t>
            </w:r>
            <w:r w:rsidRPr="00310F0D">
              <w:rPr>
                <w:sz w:val="20"/>
                <w:szCs w:val="20"/>
              </w:rPr>
              <w:t>bütünleştirildiğine ilişkin</w:t>
            </w:r>
            <w:r>
              <w:rPr>
                <w:sz w:val="20"/>
                <w:szCs w:val="20"/>
              </w:rPr>
              <w:t xml:space="preserve"> </w:t>
            </w:r>
            <w:r w:rsidRPr="00310F0D">
              <w:rPr>
                <w:sz w:val="20"/>
                <w:szCs w:val="20"/>
              </w:rPr>
              <w:t>öngörülerde bulunur</w:t>
            </w:r>
          </w:p>
        </w:tc>
        <w:tc>
          <w:tcPr>
            <w:tcW w:w="1557" w:type="dxa"/>
          </w:tcPr>
          <w:p w:rsidR="00D771B5" w:rsidRPr="00F06344" w:rsidRDefault="00D771B5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D771B5" w:rsidRPr="00F06344" w:rsidRDefault="00D771B5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D771B5" w:rsidRPr="00F06344" w:rsidRDefault="00D771B5" w:rsidP="001F1FF0">
            <w:pPr>
              <w:pStyle w:val="AralkYok"/>
            </w:pPr>
          </w:p>
        </w:tc>
      </w:tr>
      <w:tr w:rsidR="00D771B5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D771B5" w:rsidRPr="005B6F9B" w:rsidRDefault="00D771B5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0F0D">
              <w:rPr>
                <w:sz w:val="20"/>
                <w:szCs w:val="20"/>
              </w:rPr>
              <w:t>Sosyal bilgiler</w:t>
            </w:r>
            <w:r>
              <w:rPr>
                <w:sz w:val="20"/>
                <w:szCs w:val="20"/>
              </w:rPr>
              <w:t xml:space="preserve"> </w:t>
            </w:r>
            <w:r w:rsidRPr="00310F0D">
              <w:rPr>
                <w:sz w:val="20"/>
                <w:szCs w:val="20"/>
              </w:rPr>
              <w:t>dersinin, Türkiye</w:t>
            </w:r>
            <w:r>
              <w:rPr>
                <w:sz w:val="20"/>
                <w:szCs w:val="20"/>
              </w:rPr>
              <w:t xml:space="preserve"> </w:t>
            </w:r>
            <w:r w:rsidRPr="00310F0D">
              <w:rPr>
                <w:sz w:val="20"/>
                <w:szCs w:val="20"/>
              </w:rPr>
              <w:t>Cumhuriyeti’nin etkin bir</w:t>
            </w:r>
            <w:r>
              <w:rPr>
                <w:sz w:val="20"/>
                <w:szCs w:val="20"/>
              </w:rPr>
              <w:t xml:space="preserve"> </w:t>
            </w:r>
            <w:r w:rsidRPr="00310F0D">
              <w:rPr>
                <w:sz w:val="20"/>
                <w:szCs w:val="20"/>
              </w:rPr>
              <w:t>vatandaşı olarak kendi</w:t>
            </w:r>
            <w:r>
              <w:rPr>
                <w:sz w:val="20"/>
                <w:szCs w:val="20"/>
              </w:rPr>
              <w:t xml:space="preserve"> </w:t>
            </w:r>
            <w:r w:rsidRPr="00310F0D">
              <w:rPr>
                <w:sz w:val="20"/>
                <w:szCs w:val="20"/>
              </w:rPr>
              <w:t>gelişimine katkısını fark</w:t>
            </w:r>
            <w:r>
              <w:rPr>
                <w:sz w:val="20"/>
                <w:szCs w:val="20"/>
              </w:rPr>
              <w:t xml:space="preserve"> </w:t>
            </w:r>
            <w:r w:rsidRPr="00310F0D">
              <w:rPr>
                <w:sz w:val="20"/>
                <w:szCs w:val="20"/>
              </w:rPr>
              <w:t>eder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7" w:type="dxa"/>
          </w:tcPr>
          <w:p w:rsidR="00D771B5" w:rsidRPr="00F06344" w:rsidRDefault="00D771B5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D771B5" w:rsidRPr="00F06344" w:rsidRDefault="00D771B5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D771B5" w:rsidRPr="00F06344" w:rsidRDefault="00D771B5" w:rsidP="001F1FF0">
            <w:pPr>
              <w:pStyle w:val="AralkYok"/>
            </w:pPr>
          </w:p>
        </w:tc>
      </w:tr>
      <w:tr w:rsidR="00D771B5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D771B5" w:rsidRPr="005B6F9B" w:rsidRDefault="00D771B5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0F0D">
              <w:rPr>
                <w:sz w:val="20"/>
                <w:szCs w:val="20"/>
              </w:rPr>
              <w:t>Sosyal olay kavramını,</w:t>
            </w:r>
            <w:r>
              <w:rPr>
                <w:sz w:val="20"/>
                <w:szCs w:val="20"/>
              </w:rPr>
              <w:t xml:space="preserve"> </w:t>
            </w:r>
            <w:r w:rsidRPr="00310F0D">
              <w:rPr>
                <w:sz w:val="20"/>
                <w:szCs w:val="20"/>
              </w:rPr>
              <w:t>çevresindeki sosyal</w:t>
            </w:r>
            <w:r>
              <w:rPr>
                <w:sz w:val="20"/>
                <w:szCs w:val="20"/>
              </w:rPr>
              <w:t xml:space="preserve"> </w:t>
            </w:r>
            <w:r w:rsidRPr="00310F0D">
              <w:rPr>
                <w:sz w:val="20"/>
                <w:szCs w:val="20"/>
              </w:rPr>
              <w:t>olayların ortak</w:t>
            </w:r>
            <w:r>
              <w:rPr>
                <w:sz w:val="20"/>
                <w:szCs w:val="20"/>
              </w:rPr>
              <w:t xml:space="preserve"> </w:t>
            </w:r>
            <w:r w:rsidRPr="00310F0D">
              <w:rPr>
                <w:sz w:val="20"/>
                <w:szCs w:val="20"/>
              </w:rPr>
              <w:t>özelliklerinden hareketle</w:t>
            </w:r>
            <w:r>
              <w:rPr>
                <w:sz w:val="20"/>
                <w:szCs w:val="20"/>
              </w:rPr>
              <w:t xml:space="preserve"> </w:t>
            </w:r>
            <w:r w:rsidRPr="00310F0D">
              <w:rPr>
                <w:sz w:val="20"/>
                <w:szCs w:val="20"/>
              </w:rPr>
              <w:t>açıklar.</w:t>
            </w:r>
          </w:p>
        </w:tc>
        <w:tc>
          <w:tcPr>
            <w:tcW w:w="1557" w:type="dxa"/>
          </w:tcPr>
          <w:p w:rsidR="00D771B5" w:rsidRPr="00F06344" w:rsidRDefault="00D771B5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D771B5" w:rsidRPr="00F06344" w:rsidRDefault="00D771B5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D771B5" w:rsidRPr="00F06344" w:rsidRDefault="00D771B5" w:rsidP="001F1FF0">
            <w:pPr>
              <w:pStyle w:val="AralkYok"/>
            </w:pPr>
          </w:p>
        </w:tc>
      </w:tr>
      <w:tr w:rsidR="00D771B5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D771B5" w:rsidRPr="005B6F9B" w:rsidRDefault="00D771B5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244F13">
              <w:rPr>
                <w:sz w:val="20"/>
                <w:szCs w:val="20"/>
              </w:rPr>
              <w:t>Sahip olduğu</w:t>
            </w:r>
            <w:r>
              <w:rPr>
                <w:sz w:val="20"/>
                <w:szCs w:val="20"/>
              </w:rPr>
              <w:t xml:space="preserve"> </w:t>
            </w:r>
            <w:r w:rsidRPr="00244F13">
              <w:rPr>
                <w:sz w:val="20"/>
                <w:szCs w:val="20"/>
              </w:rPr>
              <w:t>haklarının farkında olan</w:t>
            </w:r>
            <w:r>
              <w:rPr>
                <w:sz w:val="20"/>
                <w:szCs w:val="20"/>
              </w:rPr>
              <w:t xml:space="preserve"> </w:t>
            </w:r>
            <w:r w:rsidRPr="00244F13">
              <w:rPr>
                <w:sz w:val="20"/>
                <w:szCs w:val="20"/>
              </w:rPr>
              <w:t>bir birey olarak katıldığı</w:t>
            </w:r>
            <w:r>
              <w:rPr>
                <w:sz w:val="20"/>
                <w:szCs w:val="20"/>
              </w:rPr>
              <w:t xml:space="preserve"> </w:t>
            </w:r>
            <w:r w:rsidRPr="00244F13">
              <w:rPr>
                <w:sz w:val="20"/>
                <w:szCs w:val="20"/>
              </w:rPr>
              <w:t>gruplarda aldığı rollerin</w:t>
            </w:r>
            <w:r>
              <w:rPr>
                <w:sz w:val="20"/>
                <w:szCs w:val="20"/>
              </w:rPr>
              <w:t xml:space="preserve"> </w:t>
            </w:r>
            <w:r w:rsidRPr="00244F13">
              <w:rPr>
                <w:sz w:val="20"/>
                <w:szCs w:val="20"/>
              </w:rPr>
              <w:t>gerektirdiği görev ve</w:t>
            </w:r>
            <w:r>
              <w:rPr>
                <w:sz w:val="20"/>
                <w:szCs w:val="20"/>
              </w:rPr>
              <w:t xml:space="preserve"> </w:t>
            </w:r>
            <w:r w:rsidRPr="00244F13">
              <w:rPr>
                <w:sz w:val="20"/>
                <w:szCs w:val="20"/>
              </w:rPr>
              <w:t>sorumluluklara uygun</w:t>
            </w:r>
            <w:r>
              <w:rPr>
                <w:sz w:val="20"/>
                <w:szCs w:val="20"/>
              </w:rPr>
              <w:t xml:space="preserve"> </w:t>
            </w:r>
            <w:r w:rsidRPr="00244F13">
              <w:rPr>
                <w:sz w:val="20"/>
                <w:szCs w:val="20"/>
              </w:rPr>
              <w:t>davranır.</w:t>
            </w:r>
          </w:p>
        </w:tc>
        <w:tc>
          <w:tcPr>
            <w:tcW w:w="1557" w:type="dxa"/>
          </w:tcPr>
          <w:p w:rsidR="00D771B5" w:rsidRPr="00F06344" w:rsidRDefault="00D771B5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D771B5" w:rsidRPr="00F06344" w:rsidRDefault="00D771B5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D771B5" w:rsidRPr="00F06344" w:rsidRDefault="00D771B5" w:rsidP="001F1FF0">
            <w:pPr>
              <w:pStyle w:val="AralkYok"/>
            </w:pPr>
          </w:p>
        </w:tc>
      </w:tr>
      <w:tr w:rsidR="00D771B5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D771B5" w:rsidRPr="00244F13" w:rsidRDefault="00D771B5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244F13">
              <w:rPr>
                <w:sz w:val="20"/>
                <w:szCs w:val="20"/>
              </w:rPr>
              <w:t>Görev ve</w:t>
            </w:r>
            <w:r>
              <w:rPr>
                <w:sz w:val="20"/>
                <w:szCs w:val="20"/>
              </w:rPr>
              <w:t xml:space="preserve"> sorumlulukların yerine getirilmemesi hâlinde ortaya çıkabilecek koşullar hakkında </w:t>
            </w:r>
            <w:r w:rsidRPr="00244F13">
              <w:rPr>
                <w:sz w:val="20"/>
                <w:szCs w:val="20"/>
              </w:rPr>
              <w:t>öngörülerde bulunur.</w:t>
            </w:r>
          </w:p>
        </w:tc>
        <w:tc>
          <w:tcPr>
            <w:tcW w:w="1557" w:type="dxa"/>
          </w:tcPr>
          <w:p w:rsidR="00D771B5" w:rsidRPr="00F06344" w:rsidRDefault="00C55D1E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D771B5" w:rsidRDefault="00D771B5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D771B5" w:rsidRPr="00F06344" w:rsidRDefault="00D771B5" w:rsidP="001F1FF0">
            <w:pPr>
              <w:pStyle w:val="AralkYok"/>
            </w:pPr>
          </w:p>
        </w:tc>
      </w:tr>
      <w:tr w:rsidR="00BA5962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F06344" w:rsidRPr="00F06344" w:rsidRDefault="00D64D04" w:rsidP="000419C4">
            <w:pPr>
              <w:jc w:val="center"/>
              <w:rPr>
                <w:b/>
              </w:rPr>
            </w:pPr>
            <w:r>
              <w:rPr>
                <w:b/>
              </w:rPr>
              <w:t xml:space="preserve">2. ÜNİTE </w:t>
            </w:r>
            <w:r w:rsidR="00770F22" w:rsidRPr="00F06344">
              <w:rPr>
                <w:b/>
              </w:rPr>
              <w:t>KÜLTÜR VE MİRAS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/>
        </w:tc>
      </w:tr>
      <w:tr w:rsidR="00D771B5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D771B5" w:rsidRPr="005B6F9B" w:rsidRDefault="00D771B5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Anadolu ve Mezopotamya uygarlıklarının insanlık tarihine katkılarını analiz </w:t>
            </w:r>
            <w:r w:rsidRPr="00244F13">
              <w:rPr>
                <w:sz w:val="20"/>
                <w:szCs w:val="20"/>
              </w:rPr>
              <w:t>eder.</w:t>
            </w:r>
          </w:p>
        </w:tc>
        <w:tc>
          <w:tcPr>
            <w:tcW w:w="1557" w:type="dxa"/>
          </w:tcPr>
          <w:p w:rsidR="00D771B5" w:rsidRPr="00F06344" w:rsidRDefault="00D771B5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D771B5" w:rsidRPr="00F06344" w:rsidRDefault="00D771B5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D771B5" w:rsidRPr="00F06344" w:rsidRDefault="00D771B5" w:rsidP="001F1FF0">
            <w:pPr>
              <w:pStyle w:val="AralkYok"/>
            </w:pPr>
          </w:p>
        </w:tc>
      </w:tr>
      <w:tr w:rsidR="00D771B5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D771B5" w:rsidRPr="005B6F9B" w:rsidRDefault="00D771B5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Çevresindeki doğal ve kültürel ögelerin korunmasına yönelik </w:t>
            </w:r>
            <w:r w:rsidRPr="00244F13">
              <w:rPr>
                <w:sz w:val="20"/>
                <w:szCs w:val="20"/>
              </w:rPr>
              <w:t xml:space="preserve">proje </w:t>
            </w:r>
            <w:r>
              <w:rPr>
                <w:sz w:val="20"/>
                <w:szCs w:val="20"/>
              </w:rPr>
              <w:t xml:space="preserve">hazırlayarak projesini ilgili kişi veya </w:t>
            </w:r>
            <w:r w:rsidRPr="00244F13">
              <w:rPr>
                <w:sz w:val="20"/>
                <w:szCs w:val="20"/>
              </w:rPr>
              <w:t>kurumlara sunar.</w:t>
            </w:r>
          </w:p>
        </w:tc>
        <w:tc>
          <w:tcPr>
            <w:tcW w:w="1557" w:type="dxa"/>
          </w:tcPr>
          <w:p w:rsidR="00D771B5" w:rsidRPr="00F06344" w:rsidRDefault="00D771B5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D771B5" w:rsidRPr="00F06344" w:rsidRDefault="00D771B5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D771B5" w:rsidRPr="00F06344" w:rsidRDefault="00D771B5" w:rsidP="001F1FF0">
            <w:pPr>
              <w:pStyle w:val="AralkYok"/>
            </w:pPr>
          </w:p>
        </w:tc>
      </w:tr>
      <w:tr w:rsidR="00D771B5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D771B5" w:rsidRPr="005B6F9B" w:rsidRDefault="00D771B5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Türkiye’deki kültürel çeşitliliğin sosyal hayat üzerindeki etkilerine ilişkin çıkarımlarda </w:t>
            </w:r>
            <w:r w:rsidRPr="00244F13">
              <w:rPr>
                <w:sz w:val="20"/>
                <w:szCs w:val="20"/>
              </w:rPr>
              <w:t>bulunur.</w:t>
            </w:r>
          </w:p>
        </w:tc>
        <w:tc>
          <w:tcPr>
            <w:tcW w:w="1557" w:type="dxa"/>
          </w:tcPr>
          <w:p w:rsidR="00D771B5" w:rsidRPr="00F06344" w:rsidRDefault="00D771B5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D771B5" w:rsidRPr="00F06344" w:rsidRDefault="00D771B5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D771B5" w:rsidRPr="00F06344" w:rsidRDefault="00D771B5" w:rsidP="001F1FF0">
            <w:pPr>
              <w:pStyle w:val="AralkYok"/>
            </w:pPr>
          </w:p>
        </w:tc>
      </w:tr>
      <w:tr w:rsidR="00D771B5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D771B5" w:rsidRPr="005B6F9B" w:rsidRDefault="00D771B5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Küreselleşmenin kültürel çeşitlilik üzerinde yarattığı </w:t>
            </w:r>
            <w:r w:rsidRPr="00244F13">
              <w:rPr>
                <w:sz w:val="20"/>
                <w:szCs w:val="20"/>
              </w:rPr>
              <w:t>etkileri analiz eder.</w:t>
            </w:r>
          </w:p>
        </w:tc>
        <w:tc>
          <w:tcPr>
            <w:tcW w:w="1557" w:type="dxa"/>
          </w:tcPr>
          <w:p w:rsidR="00D771B5" w:rsidRPr="00F06344" w:rsidRDefault="00D771B5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D771B5" w:rsidRPr="00F06344" w:rsidRDefault="00D771B5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D771B5" w:rsidRPr="00F06344" w:rsidRDefault="00D771B5" w:rsidP="001F1FF0">
            <w:pPr>
              <w:pStyle w:val="AralkYok"/>
            </w:pPr>
          </w:p>
        </w:tc>
      </w:tr>
      <w:tr w:rsidR="00D771B5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D771B5" w:rsidRPr="005B6F9B" w:rsidRDefault="00D771B5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244F13">
              <w:rPr>
                <w:sz w:val="20"/>
                <w:szCs w:val="20"/>
              </w:rPr>
              <w:t>Kül</w:t>
            </w:r>
            <w:r>
              <w:rPr>
                <w:sz w:val="20"/>
                <w:szCs w:val="20"/>
              </w:rPr>
              <w:t xml:space="preserve">türel unsurların değişim nedenlerini </w:t>
            </w:r>
            <w:r w:rsidRPr="00244F13">
              <w:rPr>
                <w:sz w:val="20"/>
                <w:szCs w:val="20"/>
              </w:rPr>
              <w:t>sorgular.</w:t>
            </w:r>
          </w:p>
        </w:tc>
        <w:tc>
          <w:tcPr>
            <w:tcW w:w="1557" w:type="dxa"/>
          </w:tcPr>
          <w:p w:rsidR="00D771B5" w:rsidRPr="00F06344" w:rsidRDefault="00D771B5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D771B5" w:rsidRPr="00F06344" w:rsidRDefault="00D771B5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D771B5" w:rsidRPr="00F06344" w:rsidRDefault="00D771B5" w:rsidP="001F1FF0">
            <w:pPr>
              <w:pStyle w:val="AralkYok"/>
            </w:pPr>
          </w:p>
        </w:tc>
      </w:tr>
      <w:tr w:rsidR="00BA5962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F06344" w:rsidRPr="00793973" w:rsidRDefault="00D64D04" w:rsidP="000419C4">
            <w:pPr>
              <w:jc w:val="center"/>
              <w:rPr>
                <w:b/>
              </w:rPr>
            </w:pPr>
            <w:r>
              <w:rPr>
                <w:b/>
              </w:rPr>
              <w:t xml:space="preserve">3. ÜNİTE </w:t>
            </w:r>
            <w:r w:rsidR="00F06344">
              <w:rPr>
                <w:b/>
              </w:rPr>
              <w:t>İNSAN</w:t>
            </w:r>
            <w:r w:rsidR="00770F22" w:rsidRPr="00F06344">
              <w:rPr>
                <w:b/>
              </w:rPr>
              <w:t>L</w:t>
            </w:r>
            <w:r w:rsidR="00F06344">
              <w:rPr>
                <w:b/>
              </w:rPr>
              <w:t>A</w:t>
            </w:r>
            <w:r w:rsidR="00770F22" w:rsidRPr="00F06344">
              <w:rPr>
                <w:b/>
              </w:rPr>
              <w:t>R YERLER VE ÇEVRELER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/>
        </w:tc>
      </w:tr>
      <w:tr w:rsidR="009A5022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9A5022" w:rsidRPr="005B6F9B" w:rsidRDefault="009A5022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244F13">
              <w:rPr>
                <w:sz w:val="20"/>
                <w:szCs w:val="20"/>
              </w:rPr>
              <w:t>Çeşitli yöntem ve</w:t>
            </w:r>
            <w:r>
              <w:rPr>
                <w:sz w:val="20"/>
                <w:szCs w:val="20"/>
              </w:rPr>
              <w:t xml:space="preserve"> tekniklerden yararlanarak yaşadığı </w:t>
            </w:r>
            <w:r w:rsidRPr="00244F13">
              <w:rPr>
                <w:sz w:val="20"/>
                <w:szCs w:val="20"/>
              </w:rPr>
              <w:t>yer</w:t>
            </w:r>
            <w:r>
              <w:rPr>
                <w:sz w:val="20"/>
                <w:szCs w:val="20"/>
              </w:rPr>
              <w:t xml:space="preserve"> ve çevresinin yeryüzü şekillerini </w:t>
            </w:r>
            <w:r w:rsidRPr="00244F13">
              <w:rPr>
                <w:sz w:val="20"/>
                <w:szCs w:val="20"/>
              </w:rPr>
              <w:t>gösterir.</w:t>
            </w:r>
          </w:p>
        </w:tc>
        <w:tc>
          <w:tcPr>
            <w:tcW w:w="1557" w:type="dxa"/>
          </w:tcPr>
          <w:p w:rsidR="009A5022" w:rsidRPr="00F06344" w:rsidRDefault="009A5022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9A5022" w:rsidRPr="00F06344" w:rsidRDefault="009A5022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9A5022" w:rsidRPr="00F06344" w:rsidRDefault="009A5022" w:rsidP="001F1FF0">
            <w:pPr>
              <w:pStyle w:val="AralkYok"/>
            </w:pPr>
          </w:p>
        </w:tc>
      </w:tr>
      <w:tr w:rsidR="009A5022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9A5022" w:rsidRPr="005B6F9B" w:rsidRDefault="009A5022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244F13">
              <w:rPr>
                <w:sz w:val="20"/>
                <w:szCs w:val="20"/>
              </w:rPr>
              <w:t>Doğ</w:t>
            </w:r>
            <w:r>
              <w:rPr>
                <w:sz w:val="20"/>
                <w:szCs w:val="20"/>
              </w:rPr>
              <w:t xml:space="preserve">al coğrafi özellikler </w:t>
            </w:r>
            <w:r w:rsidRPr="00244F13">
              <w:rPr>
                <w:sz w:val="20"/>
                <w:szCs w:val="20"/>
              </w:rPr>
              <w:t>ile insan faaliyetler</w:t>
            </w:r>
            <w:r>
              <w:rPr>
                <w:sz w:val="20"/>
                <w:szCs w:val="20"/>
              </w:rPr>
              <w:t>i arasında neden sonuç ilişkisi kurar.</w:t>
            </w:r>
          </w:p>
        </w:tc>
        <w:tc>
          <w:tcPr>
            <w:tcW w:w="1557" w:type="dxa"/>
          </w:tcPr>
          <w:p w:rsidR="009A5022" w:rsidRPr="00F06344" w:rsidRDefault="009A5022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9A5022" w:rsidRPr="00F06344" w:rsidRDefault="009A5022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9A5022" w:rsidRPr="00F06344" w:rsidRDefault="009A5022" w:rsidP="001F1FF0">
            <w:pPr>
              <w:pStyle w:val="AralkYok"/>
            </w:pPr>
          </w:p>
        </w:tc>
      </w:tr>
      <w:tr w:rsidR="009A5022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9A5022" w:rsidRPr="005B6F9B" w:rsidRDefault="009A5022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Çevresinde görülen iklim olaylarının olumsuz etkilerini azaltmaya </w:t>
            </w:r>
            <w:r w:rsidRPr="00244F13">
              <w:rPr>
                <w:sz w:val="20"/>
                <w:szCs w:val="20"/>
              </w:rPr>
              <w:t>yönelik bir proje tasarlar</w:t>
            </w:r>
          </w:p>
        </w:tc>
        <w:tc>
          <w:tcPr>
            <w:tcW w:w="1557" w:type="dxa"/>
          </w:tcPr>
          <w:p w:rsidR="009A5022" w:rsidRPr="00F06344" w:rsidRDefault="009A5022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9A5022" w:rsidRPr="00F06344" w:rsidRDefault="009A5022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9A5022" w:rsidRPr="00F06344" w:rsidRDefault="009A5022" w:rsidP="001F1FF0">
            <w:pPr>
              <w:pStyle w:val="AralkYok"/>
            </w:pPr>
          </w:p>
        </w:tc>
      </w:tr>
      <w:tr w:rsidR="009A5022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9A5022" w:rsidRPr="005B6F9B" w:rsidRDefault="009A5022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Yaşadığı yer ve çevresindeki doğal ve beşerî özelliklerden esinlenerek tasarlanan doğayla barışık akıllı yerleşmeleri değerlendirmeye yönelik </w:t>
            </w:r>
            <w:r w:rsidRPr="00244F13">
              <w:rPr>
                <w:sz w:val="20"/>
                <w:szCs w:val="20"/>
              </w:rPr>
              <w:t>ölçütler belirler.</w:t>
            </w:r>
          </w:p>
        </w:tc>
        <w:tc>
          <w:tcPr>
            <w:tcW w:w="1557" w:type="dxa"/>
          </w:tcPr>
          <w:p w:rsidR="009A5022" w:rsidRPr="00F06344" w:rsidRDefault="009A5022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9A5022" w:rsidRPr="00F06344" w:rsidRDefault="009A5022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9A5022" w:rsidRPr="00F06344" w:rsidRDefault="009A5022" w:rsidP="001F1FF0">
            <w:pPr>
              <w:pStyle w:val="AralkYok"/>
            </w:pPr>
          </w:p>
        </w:tc>
      </w:tr>
      <w:tr w:rsidR="009A5022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9A5022" w:rsidRDefault="009A5022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Yaşadığı yer ve çevresindeki doğal ve beşerî özelliklerden yararlanarak doğayla barışık, akıllı yerleşmeler </w:t>
            </w:r>
            <w:r w:rsidRPr="00244F13">
              <w:rPr>
                <w:sz w:val="20"/>
                <w:szCs w:val="20"/>
              </w:rPr>
              <w:t>tasarlar.</w:t>
            </w:r>
          </w:p>
        </w:tc>
        <w:tc>
          <w:tcPr>
            <w:tcW w:w="1557" w:type="dxa"/>
          </w:tcPr>
          <w:p w:rsidR="009A5022" w:rsidRPr="00F06344" w:rsidRDefault="009A5022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9A5022" w:rsidRPr="00F06344" w:rsidRDefault="009A5022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9A5022" w:rsidRPr="00F06344" w:rsidRDefault="009A5022" w:rsidP="001F1FF0">
            <w:pPr>
              <w:pStyle w:val="AralkYok"/>
            </w:pPr>
          </w:p>
        </w:tc>
      </w:tr>
      <w:tr w:rsidR="00BA5962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F06344" w:rsidRPr="00F06344" w:rsidRDefault="00D64D04" w:rsidP="000419C4">
            <w:pPr>
              <w:jc w:val="center"/>
              <w:rPr>
                <w:b/>
              </w:rPr>
            </w:pPr>
            <w:r>
              <w:rPr>
                <w:b/>
              </w:rPr>
              <w:t xml:space="preserve">4. ÜNİTE </w:t>
            </w:r>
            <w:r w:rsidR="00770F22" w:rsidRPr="00F06344">
              <w:rPr>
                <w:b/>
              </w:rPr>
              <w:t>BİLİM TEKNOLOJİ VE TOPLUM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/>
        </w:tc>
      </w:tr>
      <w:tr w:rsidR="00C257BB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C257BB" w:rsidRPr="005B6F9B" w:rsidRDefault="00C257BB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Sanal ortamın kullanımında yaşanan güvenlik sorunlarını çözmeye yönelik geliştirdiği projeyi </w:t>
            </w:r>
            <w:r w:rsidRPr="007F485C">
              <w:rPr>
                <w:sz w:val="20"/>
                <w:szCs w:val="20"/>
              </w:rPr>
              <w:t>uygula</w:t>
            </w:r>
            <w:r>
              <w:rPr>
                <w:sz w:val="20"/>
                <w:szCs w:val="20"/>
              </w:rPr>
              <w:t>r.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C257BB" w:rsidRPr="00F06344" w:rsidRDefault="00C257BB" w:rsidP="001F1FF0">
            <w:pPr>
              <w:pStyle w:val="AralkYok"/>
            </w:pPr>
          </w:p>
        </w:tc>
      </w:tr>
      <w:tr w:rsidR="00C257BB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C257BB" w:rsidRPr="005B6F9B" w:rsidRDefault="00C257BB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Medyada sunulan bilgileri değerlendirmeye </w:t>
            </w:r>
            <w:r w:rsidRPr="007F485C">
              <w:rPr>
                <w:sz w:val="20"/>
                <w:szCs w:val="20"/>
              </w:rPr>
              <w:t>yönelik tutum geliştirir.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C257BB" w:rsidRPr="00F06344" w:rsidRDefault="00C257BB" w:rsidP="001F1FF0">
            <w:pPr>
              <w:pStyle w:val="AralkYok"/>
            </w:pPr>
          </w:p>
        </w:tc>
      </w:tr>
      <w:tr w:rsidR="00C257BB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C257BB" w:rsidRPr="005B6F9B" w:rsidRDefault="00C257BB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Buluş yapanların ve bilim insanlarının ortak </w:t>
            </w:r>
            <w:r w:rsidRPr="007F485C">
              <w:rPr>
                <w:sz w:val="20"/>
                <w:szCs w:val="20"/>
              </w:rPr>
              <w:t>özelliklerini belirler.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C257BB" w:rsidRPr="00F06344" w:rsidRDefault="00C257BB" w:rsidP="001F1FF0">
            <w:pPr>
              <w:pStyle w:val="AralkYok"/>
            </w:pPr>
          </w:p>
        </w:tc>
      </w:tr>
      <w:tr w:rsidR="00C257BB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C257BB" w:rsidRPr="005B6F9B" w:rsidRDefault="00C257BB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Bilimsel çalışmalardaki etik ilkeler ile kendi </w:t>
            </w:r>
            <w:r w:rsidRPr="007F485C">
              <w:rPr>
                <w:sz w:val="20"/>
                <w:szCs w:val="20"/>
              </w:rPr>
              <w:t>değerlerini karşılaştırır.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C257BB" w:rsidRPr="00F06344" w:rsidRDefault="00C257BB" w:rsidP="001F1FF0">
            <w:pPr>
              <w:pStyle w:val="AralkYok"/>
            </w:pPr>
          </w:p>
        </w:tc>
      </w:tr>
      <w:tr w:rsidR="00C257BB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C257BB" w:rsidRPr="007F485C" w:rsidRDefault="00C257BB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Yaptığı çalışmalarda </w:t>
            </w:r>
            <w:r w:rsidRPr="007F485C">
              <w:rPr>
                <w:sz w:val="20"/>
                <w:szCs w:val="20"/>
              </w:rPr>
              <w:t>bilimsel et</w:t>
            </w:r>
            <w:r>
              <w:rPr>
                <w:sz w:val="20"/>
                <w:szCs w:val="20"/>
              </w:rPr>
              <w:t xml:space="preserve">iğe uygun </w:t>
            </w:r>
            <w:r w:rsidRPr="007F485C">
              <w:rPr>
                <w:sz w:val="20"/>
                <w:szCs w:val="20"/>
              </w:rPr>
              <w:t>davranır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7" w:type="dxa"/>
          </w:tcPr>
          <w:p w:rsidR="00C257BB" w:rsidRPr="00F06344" w:rsidRDefault="00C55D1E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C257BB" w:rsidRDefault="00C257BB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C257BB" w:rsidRPr="00F06344" w:rsidRDefault="00C257BB" w:rsidP="001F1FF0">
            <w:pPr>
              <w:pStyle w:val="AralkYok"/>
            </w:pPr>
          </w:p>
        </w:tc>
      </w:tr>
      <w:tr w:rsidR="00C257BB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C257BB" w:rsidRPr="007F485C" w:rsidRDefault="00C257BB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Düşüncelerini özgürce ifade etmek için </w:t>
            </w:r>
            <w:r w:rsidRPr="007F485C">
              <w:rPr>
                <w:sz w:val="20"/>
                <w:szCs w:val="20"/>
              </w:rPr>
              <w:t>azmeder.</w:t>
            </w:r>
          </w:p>
        </w:tc>
        <w:tc>
          <w:tcPr>
            <w:tcW w:w="1557" w:type="dxa"/>
          </w:tcPr>
          <w:p w:rsidR="00C257BB" w:rsidRPr="00F06344" w:rsidRDefault="00C55D1E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C257BB" w:rsidRDefault="00C257BB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C257BB" w:rsidRPr="00F06344" w:rsidRDefault="00C257BB" w:rsidP="001F1FF0">
            <w:pPr>
              <w:pStyle w:val="AralkYok"/>
            </w:pPr>
          </w:p>
        </w:tc>
      </w:tr>
      <w:tr w:rsidR="00BA5962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F06344" w:rsidRPr="00793973" w:rsidRDefault="00D64D04" w:rsidP="000419C4">
            <w:pPr>
              <w:jc w:val="center"/>
              <w:rPr>
                <w:b/>
              </w:rPr>
            </w:pPr>
            <w:r>
              <w:rPr>
                <w:b/>
              </w:rPr>
              <w:t xml:space="preserve">5. ÜNİTE </w:t>
            </w:r>
            <w:r w:rsidR="00770F22" w:rsidRPr="00F06344">
              <w:rPr>
                <w:b/>
              </w:rPr>
              <w:t>ÜRETİM DAĞITIM VE TÜKETİM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/>
        </w:tc>
      </w:tr>
      <w:tr w:rsidR="00C257BB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C257BB" w:rsidRPr="005B6F9B" w:rsidRDefault="00C257BB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Yaşadığı yerin coğrafi özellikleri ile meslekler </w:t>
            </w:r>
            <w:r w:rsidRPr="005130EC">
              <w:rPr>
                <w:sz w:val="20"/>
                <w:szCs w:val="20"/>
              </w:rPr>
              <w:t>arasında ilişki kurar.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C257BB" w:rsidRPr="00F06344" w:rsidRDefault="00C257BB" w:rsidP="001F1FF0">
            <w:pPr>
              <w:pStyle w:val="AralkYok"/>
            </w:pPr>
          </w:p>
        </w:tc>
      </w:tr>
      <w:tr w:rsidR="00C257BB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C257BB" w:rsidRPr="005B6F9B" w:rsidRDefault="00C257BB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Yaşadığı çevrede </w:t>
            </w:r>
            <w:r w:rsidRPr="005130EC">
              <w:rPr>
                <w:sz w:val="20"/>
                <w:szCs w:val="20"/>
              </w:rPr>
              <w:t>ekonomik faaliy</w:t>
            </w:r>
            <w:r>
              <w:rPr>
                <w:sz w:val="20"/>
                <w:szCs w:val="20"/>
              </w:rPr>
              <w:t xml:space="preserve">etlere bağlı olarak yakın ve uzak dönemde gelişebilecek mesleklere </w:t>
            </w:r>
            <w:r w:rsidRPr="005130EC">
              <w:rPr>
                <w:sz w:val="20"/>
                <w:szCs w:val="20"/>
              </w:rPr>
              <w:t>ilişkin fikir üretir.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C257BB" w:rsidRPr="00F06344" w:rsidRDefault="00C257BB" w:rsidP="001F1FF0">
            <w:pPr>
              <w:pStyle w:val="AralkYok"/>
            </w:pPr>
          </w:p>
        </w:tc>
      </w:tr>
      <w:tr w:rsidR="00C257BB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C257BB" w:rsidRPr="005B6F9B" w:rsidRDefault="00C257BB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Kaybolmuş mesleklerin ürünlerinin, bugün ve gelecekte nasıl </w:t>
            </w:r>
            <w:r w:rsidRPr="005130EC">
              <w:rPr>
                <w:sz w:val="20"/>
                <w:szCs w:val="20"/>
              </w:rPr>
              <w:t>kullanılabileceğine i</w:t>
            </w:r>
            <w:r>
              <w:rPr>
                <w:sz w:val="20"/>
                <w:szCs w:val="20"/>
              </w:rPr>
              <w:t xml:space="preserve">lişkin </w:t>
            </w:r>
            <w:r w:rsidRPr="005130EC">
              <w:rPr>
                <w:sz w:val="20"/>
                <w:szCs w:val="20"/>
              </w:rPr>
              <w:t>fikir üretir.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C257BB" w:rsidRPr="00F06344" w:rsidRDefault="00C257BB" w:rsidP="001F1FF0">
            <w:pPr>
              <w:pStyle w:val="AralkYok"/>
            </w:pPr>
          </w:p>
        </w:tc>
      </w:tr>
      <w:tr w:rsidR="00C257BB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C257BB" w:rsidRPr="005B6F9B" w:rsidRDefault="00C257BB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Bireysel özelliklerini analiz ederek üretime nasıl katkı verebileceğini </w:t>
            </w:r>
            <w:r w:rsidRPr="00483A1F">
              <w:rPr>
                <w:sz w:val="20"/>
                <w:szCs w:val="20"/>
              </w:rPr>
              <w:t>değerlendirir.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C257BB" w:rsidRPr="00F06344" w:rsidRDefault="00C257BB" w:rsidP="001F1FF0">
            <w:pPr>
              <w:pStyle w:val="AralkYok"/>
            </w:pPr>
          </w:p>
        </w:tc>
      </w:tr>
      <w:tr w:rsidR="00C257BB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C257BB" w:rsidRPr="005B6F9B" w:rsidRDefault="00C257BB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Temel ihtiyaçları </w:t>
            </w:r>
            <w:r w:rsidRPr="00483A1F">
              <w:rPr>
                <w:sz w:val="20"/>
                <w:szCs w:val="20"/>
              </w:rPr>
              <w:t>karşılamaya yönel</w:t>
            </w:r>
            <w:r>
              <w:rPr>
                <w:sz w:val="20"/>
                <w:szCs w:val="20"/>
              </w:rPr>
              <w:t xml:space="preserve">ik ürünlerin üretim, dağıtım ve tüketim ağını analiz </w:t>
            </w:r>
            <w:r w:rsidRPr="00483A1F">
              <w:rPr>
                <w:sz w:val="20"/>
                <w:szCs w:val="20"/>
              </w:rPr>
              <w:t>eder.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C257BB" w:rsidRPr="00F06344" w:rsidRDefault="00C257BB" w:rsidP="001F1FF0">
            <w:pPr>
              <w:pStyle w:val="AralkYok"/>
            </w:pPr>
          </w:p>
        </w:tc>
      </w:tr>
      <w:tr w:rsidR="00C257BB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C257BB" w:rsidRPr="00483A1F" w:rsidRDefault="00C257BB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Bilinçli bir tüketicinin yaşayabileceği sorunları ortadan kaldırmak için </w:t>
            </w:r>
            <w:r w:rsidRPr="00483A1F">
              <w:rPr>
                <w:sz w:val="20"/>
                <w:szCs w:val="20"/>
              </w:rPr>
              <w:t>ilgili kurumlarla iş bi</w:t>
            </w:r>
            <w:r>
              <w:rPr>
                <w:sz w:val="20"/>
                <w:szCs w:val="20"/>
              </w:rPr>
              <w:t xml:space="preserve">rliği </w:t>
            </w:r>
            <w:r w:rsidRPr="00483A1F">
              <w:rPr>
                <w:sz w:val="20"/>
                <w:szCs w:val="20"/>
              </w:rPr>
              <w:t>yapar</w:t>
            </w:r>
          </w:p>
        </w:tc>
        <w:tc>
          <w:tcPr>
            <w:tcW w:w="1557" w:type="dxa"/>
          </w:tcPr>
          <w:p w:rsidR="00C257BB" w:rsidRPr="00F06344" w:rsidRDefault="00C55D1E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C257BB" w:rsidRDefault="00C257BB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C257BB" w:rsidRPr="00F06344" w:rsidRDefault="00C257BB" w:rsidP="001F1FF0">
            <w:pPr>
              <w:pStyle w:val="AralkYok"/>
            </w:pPr>
          </w:p>
        </w:tc>
      </w:tr>
      <w:tr w:rsidR="00BA5962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F06344" w:rsidRPr="00F06344" w:rsidRDefault="00D64D04" w:rsidP="000419C4">
            <w:pPr>
              <w:jc w:val="center"/>
              <w:rPr>
                <w:b/>
              </w:rPr>
            </w:pPr>
            <w:r>
              <w:rPr>
                <w:b/>
              </w:rPr>
              <w:t xml:space="preserve">6. ÜNİTE </w:t>
            </w:r>
            <w:r w:rsidR="00F06344" w:rsidRPr="00F06344">
              <w:rPr>
                <w:b/>
              </w:rPr>
              <w:t>ETKİN VATANDAŞLIK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/>
        </w:tc>
      </w:tr>
      <w:tr w:rsidR="00C257BB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C257BB" w:rsidRPr="005B6F9B" w:rsidRDefault="00C257BB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Bireysel ve toplumsal ihtiyaçların karşılanması açısından kurumları </w:t>
            </w:r>
            <w:r w:rsidRPr="00483A1F">
              <w:rPr>
                <w:sz w:val="20"/>
                <w:szCs w:val="20"/>
              </w:rPr>
              <w:t>değerlendirir.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C257BB" w:rsidRPr="00F06344" w:rsidRDefault="00C257BB" w:rsidP="001F1FF0">
            <w:pPr>
              <w:pStyle w:val="AralkYok"/>
            </w:pPr>
          </w:p>
        </w:tc>
      </w:tr>
      <w:tr w:rsidR="00C257BB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C257BB" w:rsidRPr="005B6F9B" w:rsidRDefault="00C257BB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Yönetimin karar alma sürecini etkileyen </w:t>
            </w:r>
            <w:r w:rsidRPr="00483A1F">
              <w:rPr>
                <w:sz w:val="20"/>
                <w:szCs w:val="20"/>
              </w:rPr>
              <w:t>unsurları analiz eder.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C257BB" w:rsidRPr="00F06344" w:rsidRDefault="00C257BB" w:rsidP="001F1FF0">
            <w:pPr>
              <w:pStyle w:val="AralkYok"/>
            </w:pPr>
          </w:p>
        </w:tc>
      </w:tr>
      <w:tr w:rsidR="00C257BB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C257BB" w:rsidRPr="005B6F9B" w:rsidRDefault="00C257BB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Yaşadığı yerin yönetim birimlerinin temel görevlerindeki sorunları çözmek için strateji </w:t>
            </w:r>
            <w:r w:rsidRPr="00483A1F">
              <w:rPr>
                <w:sz w:val="20"/>
                <w:szCs w:val="20"/>
              </w:rPr>
              <w:t>geliştirir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C257BB" w:rsidRPr="00F06344" w:rsidRDefault="00C257BB" w:rsidP="001F1FF0">
            <w:pPr>
              <w:pStyle w:val="AralkYok"/>
            </w:pPr>
          </w:p>
        </w:tc>
      </w:tr>
      <w:tr w:rsidR="00C257BB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C257BB" w:rsidRPr="005B6F9B" w:rsidRDefault="00C257BB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Temel hak ve özgürlüklerin kullanımında yaşanan problemlere ilişkin </w:t>
            </w:r>
            <w:r w:rsidRPr="00483A1F">
              <w:rPr>
                <w:sz w:val="20"/>
                <w:szCs w:val="20"/>
              </w:rPr>
              <w:t>çözüm üretir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C257BB" w:rsidRPr="00F06344" w:rsidRDefault="00C257BB" w:rsidP="001F1FF0">
            <w:pPr>
              <w:pStyle w:val="AralkYok"/>
            </w:pPr>
          </w:p>
        </w:tc>
      </w:tr>
      <w:tr w:rsidR="00C257BB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C257BB" w:rsidRPr="005B6F9B" w:rsidRDefault="00C257BB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Ülkeler için nelerin </w:t>
            </w:r>
            <w:r w:rsidRPr="00483A1F">
              <w:rPr>
                <w:sz w:val="20"/>
                <w:szCs w:val="20"/>
              </w:rPr>
              <w:t>bağı</w:t>
            </w:r>
            <w:r>
              <w:rPr>
                <w:sz w:val="20"/>
                <w:szCs w:val="20"/>
              </w:rPr>
              <w:t xml:space="preserve">msızlık sembolü olabileceğine ilişkin </w:t>
            </w:r>
            <w:r w:rsidRPr="00483A1F">
              <w:rPr>
                <w:sz w:val="20"/>
                <w:szCs w:val="20"/>
              </w:rPr>
              <w:t>fikirler üretir.</w:t>
            </w: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C257BB" w:rsidRPr="00F06344" w:rsidRDefault="00C257B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C257BB" w:rsidRPr="00F06344" w:rsidRDefault="00C257BB" w:rsidP="001F1FF0">
            <w:pPr>
              <w:pStyle w:val="AralkYok"/>
            </w:pPr>
          </w:p>
        </w:tc>
      </w:tr>
      <w:tr w:rsidR="00BA5962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F06344" w:rsidRPr="00793973" w:rsidRDefault="00D64D04" w:rsidP="000419C4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7. ÜNİTE </w:t>
            </w:r>
            <w:r w:rsidR="00F06344" w:rsidRPr="00F06344">
              <w:rPr>
                <w:b/>
              </w:rPr>
              <w:t>KÜRESEL BAĞLANTILAR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6C582E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6C582E" w:rsidRPr="005B6F9B" w:rsidRDefault="006C582E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Yaşadığı yer ve çevresinin ülkemiz ile diğer ülkeler arasındaki ekonomik ilişkilerdeki rolünü geliştirmeye </w:t>
            </w:r>
            <w:r w:rsidRPr="00483A1F">
              <w:rPr>
                <w:sz w:val="20"/>
                <w:szCs w:val="20"/>
              </w:rPr>
              <w:t>yönelik fikir üretir.</w:t>
            </w:r>
          </w:p>
        </w:tc>
        <w:tc>
          <w:tcPr>
            <w:tcW w:w="1557" w:type="dxa"/>
          </w:tcPr>
          <w:p w:rsidR="006C582E" w:rsidRPr="00F06344" w:rsidRDefault="006C582E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6C582E" w:rsidRPr="00F06344" w:rsidRDefault="006C582E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6C582E" w:rsidRPr="00F06344" w:rsidRDefault="006C582E" w:rsidP="001F1FF0">
            <w:pPr>
              <w:pStyle w:val="AralkYok"/>
            </w:pPr>
          </w:p>
        </w:tc>
      </w:tr>
      <w:tr w:rsidR="006C582E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6C582E" w:rsidRPr="005B6F9B" w:rsidRDefault="006C582E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Ülkemizin Türk Cumhuriyetleri ve komşu devletlerle olan kültürel, sosyal, siyasi ve ekonomik ilişkilerini </w:t>
            </w:r>
            <w:r w:rsidRPr="00483A1F">
              <w:rPr>
                <w:sz w:val="20"/>
                <w:szCs w:val="20"/>
              </w:rPr>
              <w:t>analiz eder</w:t>
            </w:r>
          </w:p>
        </w:tc>
        <w:tc>
          <w:tcPr>
            <w:tcW w:w="1557" w:type="dxa"/>
          </w:tcPr>
          <w:p w:rsidR="006C582E" w:rsidRPr="00F06344" w:rsidRDefault="006C582E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6C582E" w:rsidRPr="00F06344" w:rsidRDefault="006C582E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6C582E" w:rsidRPr="00F06344" w:rsidRDefault="006C582E" w:rsidP="001F1FF0">
            <w:pPr>
              <w:pStyle w:val="AralkYok"/>
            </w:pPr>
          </w:p>
        </w:tc>
      </w:tr>
      <w:tr w:rsidR="006C582E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6C582E" w:rsidRPr="005B6F9B" w:rsidRDefault="006C582E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Ülkeler arasındaki ekonomik ilişkilerde iletişim ve ulaşım teknolojisinin etkisini </w:t>
            </w:r>
            <w:r w:rsidRPr="00483A1F">
              <w:rPr>
                <w:sz w:val="20"/>
                <w:szCs w:val="20"/>
              </w:rPr>
              <w:t>değerlendirir</w:t>
            </w:r>
          </w:p>
        </w:tc>
        <w:tc>
          <w:tcPr>
            <w:tcW w:w="1557" w:type="dxa"/>
          </w:tcPr>
          <w:p w:rsidR="006C582E" w:rsidRPr="00F06344" w:rsidRDefault="006C582E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6C582E" w:rsidRPr="00F06344" w:rsidRDefault="006C582E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6C582E" w:rsidRPr="00F06344" w:rsidRDefault="006C582E" w:rsidP="001F1FF0">
            <w:pPr>
              <w:pStyle w:val="AralkYok"/>
            </w:pPr>
          </w:p>
        </w:tc>
      </w:tr>
      <w:tr w:rsidR="006C582E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6C582E" w:rsidRPr="005B6F9B" w:rsidRDefault="006C582E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Türkiye’nin iletişim ve </w:t>
            </w:r>
            <w:r w:rsidRPr="00483A1F">
              <w:rPr>
                <w:sz w:val="20"/>
                <w:szCs w:val="20"/>
              </w:rPr>
              <w:t>ulaşım t</w:t>
            </w:r>
            <w:r>
              <w:rPr>
                <w:sz w:val="20"/>
                <w:szCs w:val="20"/>
              </w:rPr>
              <w:t xml:space="preserve">eknolojisindeki konumunu küresel bağlamda geliştirmeye </w:t>
            </w:r>
            <w:r w:rsidRPr="00483A1F">
              <w:rPr>
                <w:sz w:val="20"/>
                <w:szCs w:val="20"/>
              </w:rPr>
              <w:t>yönelik fikir üretir.</w:t>
            </w:r>
          </w:p>
        </w:tc>
        <w:tc>
          <w:tcPr>
            <w:tcW w:w="1557" w:type="dxa"/>
          </w:tcPr>
          <w:p w:rsidR="006C582E" w:rsidRPr="00F06344" w:rsidRDefault="006C582E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6C582E" w:rsidRPr="00F06344" w:rsidRDefault="006C582E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6C582E" w:rsidRPr="00F06344" w:rsidRDefault="006C582E" w:rsidP="001F1FF0">
            <w:pPr>
              <w:pStyle w:val="AralkYok"/>
            </w:pPr>
          </w:p>
        </w:tc>
      </w:tr>
      <w:tr w:rsidR="006C582E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6C582E" w:rsidRPr="00483A1F" w:rsidRDefault="006C582E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Turizmin uluslararası ilişkilerdeki önemini </w:t>
            </w:r>
            <w:r w:rsidRPr="00483A1F">
              <w:rPr>
                <w:sz w:val="20"/>
                <w:szCs w:val="20"/>
              </w:rPr>
              <w:t>açıklar</w:t>
            </w:r>
            <w:r w:rsidR="00C55D1E">
              <w:rPr>
                <w:sz w:val="20"/>
                <w:szCs w:val="20"/>
              </w:rPr>
              <w:t>.</w:t>
            </w:r>
          </w:p>
        </w:tc>
        <w:tc>
          <w:tcPr>
            <w:tcW w:w="1557" w:type="dxa"/>
          </w:tcPr>
          <w:p w:rsidR="006C582E" w:rsidRPr="00F06344" w:rsidRDefault="00C55D1E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6C582E" w:rsidRDefault="006C582E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6C582E" w:rsidRPr="00F06344" w:rsidRDefault="006C582E" w:rsidP="001F1FF0">
            <w:pPr>
              <w:pStyle w:val="AralkYok"/>
            </w:pPr>
          </w:p>
        </w:tc>
      </w:tr>
      <w:tr w:rsidR="006C582E" w:rsidRPr="00F06344" w:rsidTr="00DE23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6C582E" w:rsidRPr="00483A1F" w:rsidRDefault="006C582E" w:rsidP="000F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Çeşitli ülkelerde bulunan ortak miras ögelerinin küresel barışa ve kardeşliğe </w:t>
            </w:r>
            <w:r w:rsidRPr="00483A1F">
              <w:rPr>
                <w:sz w:val="20"/>
                <w:szCs w:val="20"/>
              </w:rPr>
              <w:t>yapabileceği katkıları</w:t>
            </w:r>
            <w:r>
              <w:rPr>
                <w:sz w:val="20"/>
                <w:szCs w:val="20"/>
              </w:rPr>
              <w:t xml:space="preserve"> </w:t>
            </w:r>
            <w:r w:rsidRPr="00483A1F">
              <w:rPr>
                <w:sz w:val="20"/>
                <w:szCs w:val="20"/>
              </w:rPr>
              <w:t>analiz eder.</w:t>
            </w:r>
          </w:p>
        </w:tc>
        <w:tc>
          <w:tcPr>
            <w:tcW w:w="1557" w:type="dxa"/>
          </w:tcPr>
          <w:p w:rsidR="006C582E" w:rsidRPr="00F06344" w:rsidRDefault="006C582E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6C582E" w:rsidRDefault="00C55D1E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6C582E" w:rsidRPr="00F06344" w:rsidRDefault="006C582E" w:rsidP="001F1FF0">
            <w:pPr>
              <w:pStyle w:val="AralkYok"/>
            </w:pPr>
          </w:p>
        </w:tc>
      </w:tr>
    </w:tbl>
    <w:p w:rsidR="001C17E9" w:rsidRDefault="001C17E9" w:rsidP="005807AD">
      <w:pPr>
        <w:pStyle w:val="AralkYok"/>
      </w:pPr>
    </w:p>
    <w:p w:rsidR="00611062" w:rsidRDefault="00611062" w:rsidP="005807AD">
      <w:pPr>
        <w:pStyle w:val="AralkYok"/>
      </w:pPr>
      <w:r>
        <w:t xml:space="preserve">Zeki DOĞAN - </w:t>
      </w:r>
      <w:hyperlink r:id="rId5" w:history="1">
        <w:r w:rsidRPr="00611062">
          <w:rPr>
            <w:rStyle w:val="Kpr"/>
          </w:rPr>
          <w:t>www.sosyalciniz.net</w:t>
        </w:r>
      </w:hyperlink>
    </w:p>
    <w:sectPr w:rsidR="00611062" w:rsidSect="00DE23B2">
      <w:pgSz w:w="16838" w:h="11906" w:orient="landscape"/>
      <w:pgMar w:top="113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E9"/>
    <w:rsid w:val="000419C4"/>
    <w:rsid w:val="001C17E9"/>
    <w:rsid w:val="0035764C"/>
    <w:rsid w:val="004A2FDB"/>
    <w:rsid w:val="0051779E"/>
    <w:rsid w:val="005807AD"/>
    <w:rsid w:val="00611062"/>
    <w:rsid w:val="00635A52"/>
    <w:rsid w:val="006C582E"/>
    <w:rsid w:val="00743C89"/>
    <w:rsid w:val="00754274"/>
    <w:rsid w:val="00763738"/>
    <w:rsid w:val="00770F22"/>
    <w:rsid w:val="00793973"/>
    <w:rsid w:val="007D2F94"/>
    <w:rsid w:val="008F6333"/>
    <w:rsid w:val="009A5022"/>
    <w:rsid w:val="00A85B40"/>
    <w:rsid w:val="00B91273"/>
    <w:rsid w:val="00BA5962"/>
    <w:rsid w:val="00C257BB"/>
    <w:rsid w:val="00C55D1E"/>
    <w:rsid w:val="00C73DB7"/>
    <w:rsid w:val="00CB5542"/>
    <w:rsid w:val="00D61DD0"/>
    <w:rsid w:val="00D64D04"/>
    <w:rsid w:val="00D771B5"/>
    <w:rsid w:val="00DE23B2"/>
    <w:rsid w:val="00E31544"/>
    <w:rsid w:val="00F06344"/>
    <w:rsid w:val="00F2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17E9"/>
    <w:pPr>
      <w:spacing w:after="0" w:line="240" w:lineRule="auto"/>
    </w:pPr>
  </w:style>
  <w:style w:type="table" w:styleId="TabloKlavuzu">
    <w:name w:val="Table Grid"/>
    <w:basedOn w:val="NormalTablo"/>
    <w:uiPriority w:val="59"/>
    <w:rsid w:val="0058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110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17E9"/>
    <w:pPr>
      <w:spacing w:after="0" w:line="240" w:lineRule="auto"/>
    </w:pPr>
  </w:style>
  <w:style w:type="table" w:styleId="TabloKlavuzu">
    <w:name w:val="Table Grid"/>
    <w:basedOn w:val="NormalTablo"/>
    <w:uiPriority w:val="59"/>
    <w:rsid w:val="0058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110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7</cp:revision>
  <dcterms:created xsi:type="dcterms:W3CDTF">2023-06-09T11:07:00Z</dcterms:created>
  <dcterms:modified xsi:type="dcterms:W3CDTF">2023-06-09T16:18:00Z</dcterms:modified>
</cp:coreProperties>
</file>