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75361A" w:rsidP="0075361A">
            <w:pPr>
              <w:tabs>
                <w:tab w:val="left" w:pos="56"/>
              </w:tabs>
              <w:spacing w:line="256" w:lineRule="auto"/>
              <w:rPr>
                <w:rFonts w:ascii="Times New Roman" w:eastAsia="Times New Roman" w:hAnsi="Times New Roman" w:cs="Times New Roman"/>
              </w:rPr>
            </w:pPr>
            <w:r w:rsidRPr="0075361A">
              <w:rPr>
                <w:rFonts w:ascii="Times New Roman" w:hAnsi="Times New Roman" w:cs="Times New Roman"/>
                <w:b/>
                <w:bCs/>
              </w:rPr>
              <w:t>ATATÜRK’ÜN ÖLÜMÜ VE SONRASI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75361A" w:rsidRPr="0075361A"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ÖLÜMÜ VE ÖLÜMÜNÜN YANSIMALARI</w:t>
            </w:r>
          </w:p>
          <w:p w:rsidR="00E9599D" w:rsidRPr="00613743" w:rsidRDefault="0075361A" w:rsidP="0075361A">
            <w:pPr>
              <w:tabs>
                <w:tab w:val="left" w:pos="56"/>
              </w:tabs>
              <w:spacing w:line="256" w:lineRule="auto"/>
              <w:rPr>
                <w:rFonts w:ascii="Times New Roman" w:hAnsi="Times New Roman" w:cs="Times New Roman"/>
              </w:rPr>
            </w:pPr>
            <w:r w:rsidRPr="0075361A">
              <w:rPr>
                <w:rFonts w:ascii="Times New Roman" w:hAnsi="Times New Roman" w:cs="Times New Roman"/>
              </w:rPr>
              <w:t>ATATÜRK’ÜN ESERLERİ</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1F115A" w:rsidP="00401CE7">
            <w:pPr>
              <w:tabs>
                <w:tab w:val="left" w:pos="56"/>
              </w:tabs>
              <w:spacing w:line="256" w:lineRule="auto"/>
              <w:ind w:left="84" w:hanging="14"/>
              <w:rPr>
                <w:rFonts w:ascii="Times New Roman" w:hAnsi="Times New Roman" w:cs="Times New Roman"/>
              </w:rPr>
            </w:pPr>
            <w:r>
              <w:rPr>
                <w:rFonts w:ascii="Times New Roman" w:hAnsi="Times New Roman" w:cs="Times New Roman"/>
              </w:rPr>
              <w:t>22-26</w:t>
            </w:r>
            <w:bookmarkStart w:id="0" w:name="_GoBack"/>
            <w:bookmarkEnd w:id="0"/>
            <w:r w:rsidR="005D43A5">
              <w:rPr>
                <w:rFonts w:ascii="Times New Roman" w:hAnsi="Times New Roman" w:cs="Times New Roman"/>
              </w:rPr>
              <w:t xml:space="preserve"> Mayıs</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5361A" w:rsidRPr="0075361A" w:rsidRDefault="0075361A" w:rsidP="0075361A">
            <w:pPr>
              <w:pStyle w:val="AralkYok"/>
              <w:rPr>
                <w:rFonts w:ascii="Times New Roman" w:hAnsi="Times New Roman" w:cs="Times New Roman"/>
                <w:b/>
              </w:rPr>
            </w:pPr>
            <w:r w:rsidRPr="0075361A">
              <w:rPr>
                <w:rFonts w:ascii="Times New Roman" w:hAnsi="Times New Roman" w:cs="Times New Roman"/>
                <w:b/>
              </w:rPr>
              <w:t>İTA.8.7.1. Atatürk’ün ölümüne ilişkin yansıma ve değerlendirmelerden hareketle onun fikir ve eserlerinin evrensel değerine ilişkin çıkarımlarda bulunur.</w:t>
            </w:r>
          </w:p>
          <w:p w:rsidR="00484829" w:rsidRPr="00140641" w:rsidRDefault="0075361A" w:rsidP="0075361A">
            <w:pPr>
              <w:pStyle w:val="AralkYok"/>
            </w:pPr>
            <w:r w:rsidRPr="0075361A">
              <w:rPr>
                <w:rFonts w:ascii="Times New Roman" w:hAnsi="Times New Roman" w:cs="Times New Roman"/>
                <w:b/>
              </w:rPr>
              <w:t>İTA.8.7.2. Atatürk’ün Türk Milleti’ne bıraktığı eserlerinden örnekler verir.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314EF" w:rsidRPr="009314EF" w:rsidRDefault="009314EF" w:rsidP="009314EF">
            <w:pPr>
              <w:spacing w:after="0" w:line="256" w:lineRule="auto"/>
              <w:rPr>
                <w:rFonts w:ascii="Times New Roman" w:eastAsia="Times New Roman" w:hAnsi="Times New Roman" w:cs="Times New Roman"/>
              </w:rPr>
            </w:pPr>
            <w:r w:rsidRPr="009314EF">
              <w:rPr>
                <w:rFonts w:ascii="Times New Roman" w:eastAsia="Times New Roman" w:hAnsi="Times New Roman" w:cs="Times New Roman"/>
              </w:rPr>
              <w:t>Ü</w:t>
            </w:r>
            <w:r>
              <w:rPr>
                <w:rFonts w:ascii="Times New Roman" w:eastAsia="Times New Roman" w:hAnsi="Times New Roman" w:cs="Times New Roman"/>
              </w:rPr>
              <w:t xml:space="preserve">nite içinde verilecek </w:t>
            </w:r>
            <w:proofErr w:type="spellStart"/>
            <w:proofErr w:type="gramStart"/>
            <w:r>
              <w:rPr>
                <w:rFonts w:ascii="Times New Roman" w:eastAsia="Times New Roman" w:hAnsi="Times New Roman" w:cs="Times New Roman"/>
              </w:rPr>
              <w:t>değerler:Türk</w:t>
            </w:r>
            <w:proofErr w:type="spellEnd"/>
            <w:proofErr w:type="gramEnd"/>
            <w:r>
              <w:rPr>
                <w:rFonts w:ascii="Times New Roman" w:eastAsia="Times New Roman" w:hAnsi="Times New Roman" w:cs="Times New Roman"/>
              </w:rPr>
              <w:t xml:space="preserve"> Büyüklerine Saygı, Demokratik Tutum, </w:t>
            </w:r>
            <w:r w:rsidRPr="009314EF">
              <w:rPr>
                <w:rFonts w:ascii="Times New Roman" w:eastAsia="Times New Roman" w:hAnsi="Times New Roman" w:cs="Times New Roman"/>
              </w:rPr>
              <w:t>Barış</w:t>
            </w:r>
          </w:p>
          <w:p w:rsidR="00AB1558" w:rsidRPr="00140641" w:rsidRDefault="009314EF" w:rsidP="009314E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Ünite verilecek beceriler: Zaman ve Kronolojiyi Algılama, </w:t>
            </w:r>
            <w:r w:rsidRPr="009314EF">
              <w:rPr>
                <w:rFonts w:ascii="Times New Roman" w:eastAsia="Times New Roman" w:hAnsi="Times New Roman" w:cs="Times New Roman"/>
              </w:rPr>
              <w:t>Tarihsel Empati</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2775B2"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 xml:space="preserve">.net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932EC" w:rsidRPr="00672D35" w:rsidRDefault="000932EC" w:rsidP="00672D35">
            <w:pPr>
              <w:pStyle w:val="ListeParagraf"/>
              <w:numPr>
                <w:ilvl w:val="0"/>
                <w:numId w:val="1"/>
              </w:numPr>
              <w:autoSpaceDE w:val="0"/>
              <w:autoSpaceDN w:val="0"/>
              <w:adjustRightInd w:val="0"/>
              <w:spacing w:after="0" w:line="240" w:lineRule="auto"/>
              <w:rPr>
                <w:rFonts w:ascii="Times New Roman" w:hAnsi="Times New Roman" w:cs="Times New Roman"/>
                <w:b/>
                <w:iCs/>
              </w:rPr>
            </w:pPr>
            <w:r w:rsidRPr="000932EC">
              <w:rPr>
                <w:rFonts w:ascii="Times New Roman" w:hAnsi="Times New Roman" w:cs="Times New Roman"/>
                <w:iCs/>
              </w:rPr>
              <w:t>Ders kitabındaki</w:t>
            </w:r>
            <w:r w:rsidRPr="000932EC">
              <w:rPr>
                <w:rFonts w:ascii="Times New Roman" w:hAnsi="Times New Roman" w:cs="Times New Roman"/>
                <w:b/>
                <w:iCs/>
              </w:rPr>
              <w:t xml:space="preserve"> </w:t>
            </w:r>
            <w:r w:rsidR="00AE6A1A">
              <w:t>“</w:t>
            </w:r>
            <w:r w:rsidR="00212AE8">
              <w:t xml:space="preserve"> </w:t>
            </w:r>
            <w:r w:rsidR="00672D35" w:rsidRPr="00672D35">
              <w:rPr>
                <w:rFonts w:ascii="Times New Roman" w:hAnsi="Times New Roman" w:cs="Times New Roman"/>
                <w:b/>
                <w:iCs/>
              </w:rPr>
              <w:t>Atatürk’ün, hastalığına rağmen</w:t>
            </w:r>
            <w:r w:rsidR="00672D35">
              <w:rPr>
                <w:rFonts w:ascii="Times New Roman" w:hAnsi="Times New Roman" w:cs="Times New Roman"/>
                <w:b/>
                <w:iCs/>
              </w:rPr>
              <w:t xml:space="preserve"> </w:t>
            </w:r>
            <w:r w:rsidR="00672D35" w:rsidRPr="00672D35">
              <w:rPr>
                <w:rFonts w:ascii="Times New Roman" w:hAnsi="Times New Roman" w:cs="Times New Roman"/>
                <w:b/>
                <w:iCs/>
              </w:rPr>
              <w:t>ülkesi ve milleti için çalışmaya</w:t>
            </w:r>
            <w:r w:rsidR="00672D35">
              <w:rPr>
                <w:rFonts w:ascii="Times New Roman" w:hAnsi="Times New Roman" w:cs="Times New Roman"/>
                <w:b/>
                <w:iCs/>
              </w:rPr>
              <w:t xml:space="preserve"> </w:t>
            </w:r>
            <w:r w:rsidR="00672D35" w:rsidRPr="00672D35">
              <w:rPr>
                <w:rFonts w:ascii="Times New Roman" w:hAnsi="Times New Roman" w:cs="Times New Roman"/>
                <w:b/>
                <w:iCs/>
              </w:rPr>
              <w:t>devam etmesi onun hangi kişilik özelliğiyle ilgilidir</w:t>
            </w:r>
            <w:proofErr w:type="gramStart"/>
            <w:r w:rsidR="00672D35" w:rsidRPr="00672D35">
              <w:rPr>
                <w:rFonts w:ascii="Times New Roman" w:hAnsi="Times New Roman" w:cs="Times New Roman"/>
                <w:b/>
                <w:iCs/>
              </w:rPr>
              <w:t>?</w:t>
            </w:r>
            <w:r w:rsidR="006037C9" w:rsidRPr="00672D35">
              <w:rPr>
                <w:rFonts w:ascii="Times New Roman" w:hAnsi="Times New Roman" w:cs="Times New Roman"/>
                <w:b/>
                <w:iCs/>
              </w:rPr>
              <w:t>?</w:t>
            </w:r>
            <w:proofErr w:type="gramEnd"/>
            <w:r w:rsidR="00212AE8" w:rsidRPr="00672D35">
              <w:rPr>
                <w:rFonts w:ascii="Times New Roman" w:hAnsi="Times New Roman" w:cs="Times New Roman"/>
                <w:b/>
                <w:iCs/>
              </w:rPr>
              <w:t xml:space="preserve"> </w:t>
            </w:r>
            <w:r w:rsidRPr="00672D35">
              <w:rPr>
                <w:rFonts w:ascii="Times New Roman" w:hAnsi="Times New Roman" w:cs="Times New Roman"/>
                <w:b/>
                <w:iCs/>
              </w:rPr>
              <w:t xml:space="preserve"> </w:t>
            </w:r>
            <w:r w:rsidRPr="00672D35">
              <w:rPr>
                <w:rFonts w:ascii="Times New Roman" w:hAnsi="Times New Roman" w:cs="Times New Roman"/>
                <w:iCs/>
              </w:rPr>
              <w:t>Sorusu sorulur.</w:t>
            </w:r>
          </w:p>
          <w:p w:rsidR="002775B2" w:rsidRDefault="002775B2" w:rsidP="002775B2">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Ders kitabındaki konu metinleri okutulur, ilgili sorular sorularak cevaplandırılır.</w:t>
            </w:r>
          </w:p>
          <w:p w:rsidR="002775B2" w:rsidRPr="008706D9" w:rsidRDefault="002775B2" w:rsidP="008706D9">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Konu ile ilgili etkinlikler yapılır.</w:t>
            </w:r>
          </w:p>
          <w:p w:rsidR="002756F7" w:rsidRDefault="002756F7" w:rsidP="002756F7">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Mustafa Kemal Atatürk, bütün ömrünü milletine adamış; yıkılan Osmanlı Devleti’nin yerine bağımsız, çağdaş ve demokratik bir devlet kurabilmek için yaşamı boyunca mücadele etmiştir. Milletin varlığına siper olmuş, Millî Mücadele’ye liderlik yapmış, bu mücadelenin başarıya ulaşması için olağanüstü bir gayretle çalışmıştır. Millî Mücadele’nin başarıyla tamamlanmasından sonra da modern bir millet ve güçlü bir devlet ortaya çıkarabilmek için çalışmalarına aynı yoğunlukta devam etmiştir. Bu yoğun çalışma temposu, Atatürk’ün zaman zaman sağlık sorunları yaşamasına neden olmuştur.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 xml:space="preserve">1937 yılında ilerlemeye başlayan Atatürk’ün sağlık sorunları, 1938 yılı başından itibaren kaygı verici boyutlara ulaşmıştır. Ocak 1938’de Atatürk, Yalova’da iken yeniden rahatsızlanmış ve kendisini muayene eden Prof. Dr. Nihat Yaşar </w:t>
            </w:r>
            <w:proofErr w:type="spellStart"/>
            <w:r w:rsidRPr="009314EF">
              <w:rPr>
                <w:rFonts w:ascii="Times New Roman" w:hAnsi="Times New Roman" w:cs="Times New Roman"/>
                <w:iCs/>
              </w:rPr>
              <w:t>Belger</w:t>
            </w:r>
            <w:proofErr w:type="spellEnd"/>
            <w:r w:rsidRPr="009314EF">
              <w:rPr>
                <w:rFonts w:ascii="Times New Roman" w:hAnsi="Times New Roman" w:cs="Times New Roman"/>
                <w:iCs/>
              </w:rPr>
              <w:t xml:space="preserve"> tarafından Atatürk’e “siroz başlangıcı” teşhisi konmuştur.</w:t>
            </w:r>
          </w:p>
          <w:p w:rsidR="009314EF" w:rsidRPr="009314E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Zaman zaman kısmi iyileşmeler görülse de Atatürk’ün sağlığı gittikçe bozuldu. Yapılan müdahaleler sonuç vermedi ve Atatürk, 10 Kasım 1938 Perşembe günü sabahı, saat</w:t>
            </w:r>
          </w:p>
          <w:p w:rsidR="0048425F" w:rsidRDefault="009314EF" w:rsidP="009314EF">
            <w:pPr>
              <w:autoSpaceDE w:val="0"/>
              <w:autoSpaceDN w:val="0"/>
              <w:adjustRightInd w:val="0"/>
              <w:spacing w:after="0" w:line="240" w:lineRule="auto"/>
              <w:rPr>
                <w:rFonts w:ascii="Times New Roman" w:hAnsi="Times New Roman" w:cs="Times New Roman"/>
                <w:iCs/>
              </w:rPr>
            </w:pPr>
            <w:r w:rsidRPr="009314EF">
              <w:rPr>
                <w:rFonts w:ascii="Times New Roman" w:hAnsi="Times New Roman" w:cs="Times New Roman"/>
                <w:iCs/>
              </w:rPr>
              <w:t>09.05’te, Dolmabahçe Sarayı’nda vefat etti. Vefat haberi, Dışişleri Bakanlığının “Bu acı hadise ile Türk vatanı büyük yapıcısını, Türk milleti ulu şefini, insanlık büyük evladını kaybetti.” yazısı ile tüm dünyaya duyuruldu.</w:t>
            </w:r>
          </w:p>
          <w:p w:rsidR="00672D35" w:rsidRDefault="00672D35" w:rsidP="009314EF">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 xml:space="preserve">Atatürk, çok yönlü bir insandır. O hem asker hem devlet adamı hem de fikir adamıdır. Okumayı çok seven Atatürk yaşamının her döneminde kitapla bütünleşmiştir. Yerli ve yabancı birçok fikir adamının eserlerini en ince ayrıntısına kadar tahlil ederek okuyan Atatürk, bu sayede çağının fikir dünyasını keşfedebilmiştir. Ama o sadece kitap okumakla kalmamış, kendi fikirlerini ve birikimini insanlara ulaştırabilmek için çeşitli eserler de kaleme almıştır. Daha öğrencilik yıllarında fikirlerini yaymak için el yazısıyla gazete çıkaran Atatürk, askerlik hayatının ilk yıllarından başlamak üzere birçok eser yazmıştır. Bu eserlerin en kapsamlı olanı </w:t>
            </w:r>
            <w:proofErr w:type="gramStart"/>
            <w:r w:rsidRPr="001C6AA1">
              <w:rPr>
                <w:rFonts w:ascii="Times New Roman" w:hAnsi="Times New Roman" w:cs="Times New Roman"/>
                <w:iCs/>
              </w:rPr>
              <w:t>Nutuk’tur</w:t>
            </w:r>
            <w:proofErr w:type="gramEnd"/>
            <w:r w:rsidRPr="001C6AA1">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p>
          <w:p w:rsidR="00672D35" w:rsidRDefault="00672D35" w:rsidP="00672D35">
            <w:pPr>
              <w:autoSpaceDE w:val="0"/>
              <w:autoSpaceDN w:val="0"/>
              <w:adjustRightInd w:val="0"/>
              <w:spacing w:after="0" w:line="240" w:lineRule="auto"/>
              <w:rPr>
                <w:rFonts w:ascii="Times New Roman" w:hAnsi="Times New Roman" w:cs="Times New Roman"/>
                <w:b/>
                <w:iCs/>
              </w:rPr>
            </w:pPr>
            <w:r w:rsidRPr="001C6AA1">
              <w:rPr>
                <w:rFonts w:ascii="Times New Roman" w:hAnsi="Times New Roman" w:cs="Times New Roman"/>
                <w:b/>
                <w:iCs/>
              </w:rPr>
              <w:t>Mustafa Kemal Atatürk’ün Yazdığı Eserler</w:t>
            </w:r>
          </w:p>
          <w:p w:rsidR="00672D35" w:rsidRPr="001C6AA1" w:rsidRDefault="00672D35" w:rsidP="00672D35">
            <w:pPr>
              <w:autoSpaceDE w:val="0"/>
              <w:autoSpaceDN w:val="0"/>
              <w:adjustRightInd w:val="0"/>
              <w:spacing w:after="0" w:line="240" w:lineRule="auto"/>
              <w:rPr>
                <w:rFonts w:ascii="Times New Roman" w:hAnsi="Times New Roman" w:cs="Times New Roman"/>
                <w:b/>
                <w:iCs/>
              </w:rPr>
            </w:pP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Takımın Muharebe Talimi</w:t>
            </w:r>
            <w:r>
              <w:rPr>
                <w:rFonts w:ascii="Times New Roman" w:hAnsi="Times New Roman" w:cs="Times New Roman"/>
                <w:iCs/>
              </w:rPr>
              <w:t>,</w:t>
            </w:r>
            <w:r w:rsidRPr="001C6AA1">
              <w:rPr>
                <w:rFonts w:ascii="Times New Roman" w:hAnsi="Times New Roman" w:cs="Times New Roman"/>
                <w:iCs/>
              </w:rPr>
              <w:t xml:space="preserve"> </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Cumali Ordugâhı</w:t>
            </w:r>
            <w:r>
              <w:rPr>
                <w:rFonts w:ascii="Times New Roman" w:hAnsi="Times New Roman" w:cs="Times New Roman"/>
                <w:iCs/>
              </w:rPr>
              <w:t>,</w:t>
            </w:r>
            <w:r w:rsidRPr="001C6AA1">
              <w:rPr>
                <w:rFonts w:ascii="Times New Roman" w:hAnsi="Times New Roman" w:cs="Times New Roman"/>
                <w:iCs/>
              </w:rPr>
              <w:t xml:space="preserve"> </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lastRenderedPageBreak/>
              <w:t xml:space="preserve">Birinci </w:t>
            </w:r>
            <w:proofErr w:type="spellStart"/>
            <w:r w:rsidRPr="001C6AA1">
              <w:rPr>
                <w:rFonts w:ascii="Times New Roman" w:hAnsi="Times New Roman" w:cs="Times New Roman"/>
                <w:iCs/>
              </w:rPr>
              <w:t>Ta’biye</w:t>
            </w:r>
            <w:proofErr w:type="spellEnd"/>
            <w:r w:rsidRPr="001C6AA1">
              <w:rPr>
                <w:rFonts w:ascii="Times New Roman" w:hAnsi="Times New Roman" w:cs="Times New Roman"/>
                <w:iCs/>
              </w:rPr>
              <w:t xml:space="preserve"> Meselesinin Hâlli</w:t>
            </w:r>
          </w:p>
          <w:p w:rsidR="00672D35"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Taktik Tatbikat Gezisi 1</w:t>
            </w:r>
            <w:r>
              <w:rPr>
                <w:rFonts w:ascii="Times New Roman" w:hAnsi="Times New Roman" w:cs="Times New Roman"/>
                <w:iCs/>
              </w:rPr>
              <w:t>,</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Bölüğün Muharebe Eğitimi</w:t>
            </w:r>
            <w:r>
              <w:rPr>
                <w:rFonts w:ascii="Times New Roman" w:hAnsi="Times New Roman" w:cs="Times New Roman"/>
                <w:iCs/>
              </w:rPr>
              <w:t>,</w:t>
            </w:r>
            <w:r w:rsidRPr="001C6AA1">
              <w:rPr>
                <w:rFonts w:ascii="Times New Roman" w:hAnsi="Times New Roman" w:cs="Times New Roman"/>
                <w:iCs/>
              </w:rPr>
              <w:t xml:space="preserve"> Zabit ve Kumandan İle Hasbihâl</w:t>
            </w:r>
          </w:p>
          <w:p w:rsidR="00672D35" w:rsidRPr="001C6AA1" w:rsidRDefault="00672D35" w:rsidP="00672D35">
            <w:pPr>
              <w:autoSpaceDE w:val="0"/>
              <w:autoSpaceDN w:val="0"/>
              <w:adjustRightInd w:val="0"/>
              <w:spacing w:after="0" w:line="240" w:lineRule="auto"/>
              <w:rPr>
                <w:rFonts w:ascii="Times New Roman" w:hAnsi="Times New Roman" w:cs="Times New Roman"/>
                <w:iCs/>
              </w:rPr>
            </w:pPr>
            <w:r w:rsidRPr="001C6AA1">
              <w:rPr>
                <w:rFonts w:ascii="Times New Roman" w:hAnsi="Times New Roman" w:cs="Times New Roman"/>
                <w:iCs/>
              </w:rPr>
              <w:t>Medeni Bilgiler</w:t>
            </w:r>
            <w:proofErr w:type="gramStart"/>
            <w:r>
              <w:rPr>
                <w:rFonts w:ascii="Times New Roman" w:hAnsi="Times New Roman" w:cs="Times New Roman"/>
                <w:iCs/>
              </w:rPr>
              <w:t>,,</w:t>
            </w:r>
            <w:proofErr w:type="gramEnd"/>
            <w:r w:rsidRPr="001C6AA1">
              <w:rPr>
                <w:rFonts w:ascii="Times New Roman" w:hAnsi="Times New Roman" w:cs="Times New Roman"/>
                <w:iCs/>
              </w:rPr>
              <w:t xml:space="preserve"> Nutuk</w:t>
            </w:r>
            <w:r>
              <w:rPr>
                <w:rFonts w:ascii="Times New Roman" w:hAnsi="Times New Roman" w:cs="Times New Roman"/>
                <w:iCs/>
              </w:rPr>
              <w:t>,</w:t>
            </w:r>
            <w:r w:rsidRPr="001C6AA1">
              <w:rPr>
                <w:rFonts w:ascii="Times New Roman" w:hAnsi="Times New Roman" w:cs="Times New Roman"/>
                <w:iCs/>
              </w:rPr>
              <w:t xml:space="preserve"> Geometri, Taktik Meselenin Çözümü ve Emirlerin Yazılmasına İlişkin Öğütler, </w:t>
            </w:r>
            <w:proofErr w:type="spellStart"/>
            <w:r w:rsidRPr="001C6AA1">
              <w:rPr>
                <w:rFonts w:ascii="Times New Roman" w:hAnsi="Times New Roman" w:cs="Times New Roman"/>
                <w:iCs/>
              </w:rPr>
              <w:t>Ta’lim</w:t>
            </w:r>
            <w:proofErr w:type="spellEnd"/>
            <w:r w:rsidRPr="001C6AA1">
              <w:rPr>
                <w:rFonts w:ascii="Times New Roman" w:hAnsi="Times New Roman" w:cs="Times New Roman"/>
                <w:iCs/>
              </w:rPr>
              <w:t xml:space="preserve"> ve Terbiye-i Askeriye Hakkında Nokta-i Nazarlar</w:t>
            </w:r>
          </w:p>
          <w:p w:rsidR="00672D35" w:rsidRPr="00DD5BF3" w:rsidRDefault="00672D35" w:rsidP="009314EF">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p w:rsidR="006037C9" w:rsidRPr="00140641" w:rsidRDefault="006037C9" w:rsidP="00DD36EE">
            <w:pPr>
              <w:pStyle w:val="AralkYok"/>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14EF" w:rsidRPr="009314EF" w:rsidRDefault="009314EF" w:rsidP="009314EF">
            <w:pPr>
              <w:pStyle w:val="AralkYok"/>
              <w:rPr>
                <w:rFonts w:ascii="Times New Roman" w:hAnsi="Times New Roman" w:cs="Times New Roman"/>
              </w:rPr>
            </w:pPr>
            <w:r w:rsidRPr="009314EF">
              <w:rPr>
                <w:rFonts w:ascii="Times New Roman" w:hAnsi="Times New Roman" w:cs="Times New Roman"/>
              </w:rPr>
              <w:t xml:space="preserve">1-Atatürk’ün yaşadığı sağlık sorunları yurt dışında da siyasiler ve gazeteciler tarafından yakından takip edilmesinin nedeni nedir? </w:t>
            </w:r>
          </w:p>
          <w:p w:rsidR="006037C9" w:rsidRDefault="009314EF" w:rsidP="009314EF">
            <w:pPr>
              <w:pStyle w:val="AralkYok"/>
              <w:rPr>
                <w:rFonts w:ascii="Times New Roman" w:hAnsi="Times New Roman" w:cs="Times New Roman"/>
              </w:rPr>
            </w:pPr>
            <w:r w:rsidRPr="009314EF">
              <w:rPr>
                <w:rFonts w:ascii="Times New Roman" w:hAnsi="Times New Roman" w:cs="Times New Roman"/>
              </w:rPr>
              <w:t xml:space="preserve">2-Atatürk’ün vefatının tüm dünyada etki bırakmasının nedeni nedir?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3</w:t>
            </w:r>
            <w:r w:rsidRPr="00672D35">
              <w:rPr>
                <w:rFonts w:ascii="Times New Roman" w:hAnsi="Times New Roman" w:cs="Times New Roman"/>
              </w:rPr>
              <w:t xml:space="preserve">-Atatürk’ün eserleri nelerdir? </w:t>
            </w:r>
          </w:p>
          <w:p w:rsidR="00672D35" w:rsidRPr="00672D35" w:rsidRDefault="00672D35" w:rsidP="00672D35">
            <w:pPr>
              <w:pStyle w:val="AralkYok"/>
              <w:rPr>
                <w:rFonts w:ascii="Times New Roman" w:hAnsi="Times New Roman" w:cs="Times New Roman"/>
              </w:rPr>
            </w:pPr>
            <w:r>
              <w:rPr>
                <w:rFonts w:ascii="Times New Roman" w:hAnsi="Times New Roman" w:cs="Times New Roman"/>
              </w:rPr>
              <w:t>4</w:t>
            </w:r>
            <w:r w:rsidRPr="00672D35">
              <w:rPr>
                <w:rFonts w:ascii="Times New Roman" w:hAnsi="Times New Roman" w:cs="Times New Roman"/>
              </w:rPr>
              <w:t xml:space="preserve">-Atatürk’ün en büyük eseri nedir? </w:t>
            </w:r>
          </w:p>
          <w:p w:rsidR="00672D35" w:rsidRDefault="00672D35" w:rsidP="00672D35">
            <w:pPr>
              <w:pStyle w:val="AralkYok"/>
              <w:rPr>
                <w:rFonts w:ascii="Times New Roman" w:hAnsi="Times New Roman" w:cs="Times New Roman"/>
              </w:rPr>
            </w:pPr>
            <w:r>
              <w:rPr>
                <w:rFonts w:ascii="Times New Roman" w:hAnsi="Times New Roman" w:cs="Times New Roman"/>
              </w:rPr>
              <w:t>5</w:t>
            </w:r>
            <w:r w:rsidRPr="00672D35">
              <w:rPr>
                <w:rFonts w:ascii="Times New Roman" w:hAnsi="Times New Roman" w:cs="Times New Roman"/>
              </w:rPr>
              <w:t>- Nutuk’un yazılış amacı nedir?</w:t>
            </w:r>
          </w:p>
          <w:p w:rsidR="00672D35" w:rsidRPr="00140641" w:rsidRDefault="00672D35" w:rsidP="009314EF">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8EC736C"/>
    <w:multiLevelType w:val="hybridMultilevel"/>
    <w:tmpl w:val="9992FF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33C2883"/>
    <w:multiLevelType w:val="hybridMultilevel"/>
    <w:tmpl w:val="DBAAB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4">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4A821029"/>
    <w:multiLevelType w:val="hybridMultilevel"/>
    <w:tmpl w:val="18AE3F8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5"/>
  </w:num>
  <w:num w:numId="5">
    <w:abstractNumId w:val="0"/>
  </w:num>
  <w:num w:numId="6">
    <w:abstractNumId w:val="3"/>
  </w:num>
  <w:num w:numId="7">
    <w:abstractNumId w:val="9"/>
  </w:num>
  <w:num w:numId="8">
    <w:abstractNumId w:val="4"/>
  </w:num>
  <w:num w:numId="9">
    <w:abstractNumId w:val="6"/>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62E43"/>
    <w:rsid w:val="000900FC"/>
    <w:rsid w:val="000932EC"/>
    <w:rsid w:val="000A3E99"/>
    <w:rsid w:val="000A74E8"/>
    <w:rsid w:val="000B0A48"/>
    <w:rsid w:val="000C2AF0"/>
    <w:rsid w:val="000C54EE"/>
    <w:rsid w:val="00104878"/>
    <w:rsid w:val="00140641"/>
    <w:rsid w:val="00185078"/>
    <w:rsid w:val="001B27AE"/>
    <w:rsid w:val="001F115A"/>
    <w:rsid w:val="00212AE8"/>
    <w:rsid w:val="002316FC"/>
    <w:rsid w:val="002756F7"/>
    <w:rsid w:val="002775B2"/>
    <w:rsid w:val="00277E75"/>
    <w:rsid w:val="00283F52"/>
    <w:rsid w:val="00297998"/>
    <w:rsid w:val="002C5826"/>
    <w:rsid w:val="003076F0"/>
    <w:rsid w:val="003207C7"/>
    <w:rsid w:val="00342E44"/>
    <w:rsid w:val="00344CD2"/>
    <w:rsid w:val="00372A98"/>
    <w:rsid w:val="003872D1"/>
    <w:rsid w:val="0039662E"/>
    <w:rsid w:val="003A1F07"/>
    <w:rsid w:val="003F3AE3"/>
    <w:rsid w:val="00401CE7"/>
    <w:rsid w:val="00430D43"/>
    <w:rsid w:val="0043197F"/>
    <w:rsid w:val="00446B97"/>
    <w:rsid w:val="0048425F"/>
    <w:rsid w:val="00484829"/>
    <w:rsid w:val="0049529D"/>
    <w:rsid w:val="004A1617"/>
    <w:rsid w:val="004A4C27"/>
    <w:rsid w:val="004B11F9"/>
    <w:rsid w:val="004D0D25"/>
    <w:rsid w:val="004E7877"/>
    <w:rsid w:val="00510705"/>
    <w:rsid w:val="00566AA7"/>
    <w:rsid w:val="00584C6A"/>
    <w:rsid w:val="00590481"/>
    <w:rsid w:val="00597604"/>
    <w:rsid w:val="005A6621"/>
    <w:rsid w:val="005B502D"/>
    <w:rsid w:val="005D43A5"/>
    <w:rsid w:val="006037C9"/>
    <w:rsid w:val="006133EB"/>
    <w:rsid w:val="00613743"/>
    <w:rsid w:val="00613F67"/>
    <w:rsid w:val="00620825"/>
    <w:rsid w:val="00632944"/>
    <w:rsid w:val="00652E01"/>
    <w:rsid w:val="00672D35"/>
    <w:rsid w:val="0069312F"/>
    <w:rsid w:val="006C3579"/>
    <w:rsid w:val="006E2A7F"/>
    <w:rsid w:val="0072398D"/>
    <w:rsid w:val="0073310F"/>
    <w:rsid w:val="0074406D"/>
    <w:rsid w:val="0075361A"/>
    <w:rsid w:val="00756159"/>
    <w:rsid w:val="00795031"/>
    <w:rsid w:val="007B5EB2"/>
    <w:rsid w:val="007C036C"/>
    <w:rsid w:val="007D5458"/>
    <w:rsid w:val="00810EB2"/>
    <w:rsid w:val="00816985"/>
    <w:rsid w:val="00831807"/>
    <w:rsid w:val="00850764"/>
    <w:rsid w:val="00853492"/>
    <w:rsid w:val="008706D9"/>
    <w:rsid w:val="00885E0E"/>
    <w:rsid w:val="00890770"/>
    <w:rsid w:val="00894491"/>
    <w:rsid w:val="008E6130"/>
    <w:rsid w:val="008F7A56"/>
    <w:rsid w:val="00901DA1"/>
    <w:rsid w:val="00904C72"/>
    <w:rsid w:val="009314EF"/>
    <w:rsid w:val="00935121"/>
    <w:rsid w:val="00936CE2"/>
    <w:rsid w:val="00951BA4"/>
    <w:rsid w:val="00954E74"/>
    <w:rsid w:val="009808A8"/>
    <w:rsid w:val="00991FE0"/>
    <w:rsid w:val="009947A1"/>
    <w:rsid w:val="00994A46"/>
    <w:rsid w:val="009A4001"/>
    <w:rsid w:val="00A2479A"/>
    <w:rsid w:val="00A27BBA"/>
    <w:rsid w:val="00A62D91"/>
    <w:rsid w:val="00A72FC2"/>
    <w:rsid w:val="00A96090"/>
    <w:rsid w:val="00AB1558"/>
    <w:rsid w:val="00AE2529"/>
    <w:rsid w:val="00AE6A1A"/>
    <w:rsid w:val="00B24411"/>
    <w:rsid w:val="00B43D00"/>
    <w:rsid w:val="00BB45A6"/>
    <w:rsid w:val="00BC0349"/>
    <w:rsid w:val="00BC0CF8"/>
    <w:rsid w:val="00BC7256"/>
    <w:rsid w:val="00BD7B99"/>
    <w:rsid w:val="00BE6C60"/>
    <w:rsid w:val="00BF2C3E"/>
    <w:rsid w:val="00C209A0"/>
    <w:rsid w:val="00C52D9E"/>
    <w:rsid w:val="00C61686"/>
    <w:rsid w:val="00C772C9"/>
    <w:rsid w:val="00C84BE2"/>
    <w:rsid w:val="00CA116E"/>
    <w:rsid w:val="00CE1FA1"/>
    <w:rsid w:val="00D2205F"/>
    <w:rsid w:val="00D41BC5"/>
    <w:rsid w:val="00D47FDD"/>
    <w:rsid w:val="00D87A07"/>
    <w:rsid w:val="00DA7A3B"/>
    <w:rsid w:val="00DD36EE"/>
    <w:rsid w:val="00DD5BF3"/>
    <w:rsid w:val="00E118D2"/>
    <w:rsid w:val="00E413F9"/>
    <w:rsid w:val="00E41780"/>
    <w:rsid w:val="00E451BF"/>
    <w:rsid w:val="00E471C1"/>
    <w:rsid w:val="00E54676"/>
    <w:rsid w:val="00E62317"/>
    <w:rsid w:val="00E76A7C"/>
    <w:rsid w:val="00E80A97"/>
    <w:rsid w:val="00E93767"/>
    <w:rsid w:val="00E9599D"/>
    <w:rsid w:val="00EA680A"/>
    <w:rsid w:val="00EB6A14"/>
    <w:rsid w:val="00F11674"/>
    <w:rsid w:val="00F2295F"/>
    <w:rsid w:val="00F37CBA"/>
    <w:rsid w:val="00F61194"/>
    <w:rsid w:val="00F81490"/>
    <w:rsid w:val="00FA46D8"/>
    <w:rsid w:val="00FB3DB6"/>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3810</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2023-05-19T19:57:00Z</dcterms:created>
  <dcterms:modified xsi:type="dcterms:W3CDTF">2023-05-19T19:58:00Z</dcterms:modified>
</cp:coreProperties>
</file>