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842153" w:rsidRDefault="00760214">
      <w:pPr>
        <w:rPr>
          <w:rFonts w:ascii="Segoe UI" w:hAnsi="Segoe UI" w:cs="Segoe UI"/>
          <w:sz w:val="21"/>
          <w:szCs w:val="21"/>
        </w:rPr>
      </w:pPr>
      <w:r w:rsidRPr="00842153">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59AB2AF9" wp14:editId="169C7A29">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" fillcolor="white [3201]" strokecolor="#9bbb59 [3206]"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7EB5C422" wp14:editId="1E3254F3">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BD1866" w:rsidP="00D0165B">
                            <w:pPr>
                              <w:pStyle w:val="AralkYok"/>
                              <w:jc w:val="center"/>
                              <w:rPr>
                                <w:rFonts w:ascii="Segoe UI" w:hAnsi="Segoe UI" w:cs="Segoe UI"/>
                                <w:sz w:val="20"/>
                                <w:szCs w:val="20"/>
                              </w:rPr>
                            </w:pPr>
                            <w:r>
                              <w:rPr>
                                <w:rFonts w:ascii="Segoe UI" w:hAnsi="Segoe UI" w:cs="Segoe UI"/>
                                <w:sz w:val="20"/>
                                <w:szCs w:val="20"/>
                              </w:rPr>
                              <w:t>8</w:t>
                            </w:r>
                            <w:r w:rsidR="00D0165B" w:rsidRPr="00A14350">
                              <w:rPr>
                                <w:rFonts w:ascii="Segoe UI" w:hAnsi="Segoe UI" w:cs="Segoe UI"/>
                                <w:sz w:val="20"/>
                                <w:szCs w:val="20"/>
                              </w:rPr>
                              <w:t xml:space="preserve">. SINIF </w:t>
                            </w:r>
                            <w:r w:rsidR="002C7003">
                              <w:rPr>
                                <w:rFonts w:ascii="Segoe UI" w:hAnsi="Segoe UI" w:cs="Segoe UI"/>
                                <w:sz w:val="20"/>
                                <w:szCs w:val="20"/>
                              </w:rPr>
                              <w:t xml:space="preserve">MEDYA OKURYAZARLIĞI </w:t>
                            </w:r>
                            <w:r w:rsidR="00D0165B" w:rsidRPr="00A14350">
                              <w:rPr>
                                <w:rFonts w:ascii="Segoe UI" w:hAnsi="Segoe UI" w:cs="Segoe UI"/>
                                <w:sz w:val="20"/>
                                <w:szCs w:val="20"/>
                              </w:rPr>
                              <w:t>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" fillcolor="white [3201]" strokecolor="#9bbb59 [3206]"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BD1866" w:rsidP="00D0165B">
                      <w:pPr>
                        <w:pStyle w:val="AralkYok"/>
                        <w:jc w:val="center"/>
                        <w:rPr>
                          <w:rFonts w:ascii="Segoe UI" w:hAnsi="Segoe UI" w:cs="Segoe UI"/>
                          <w:sz w:val="20"/>
                          <w:szCs w:val="20"/>
                        </w:rPr>
                      </w:pPr>
                      <w:r>
                        <w:rPr>
                          <w:rFonts w:ascii="Segoe UI" w:hAnsi="Segoe UI" w:cs="Segoe UI"/>
                          <w:sz w:val="20"/>
                          <w:szCs w:val="20"/>
                        </w:rPr>
                        <w:t>8</w:t>
                      </w:r>
                      <w:r w:rsidR="00D0165B" w:rsidRPr="00A14350">
                        <w:rPr>
                          <w:rFonts w:ascii="Segoe UI" w:hAnsi="Segoe UI" w:cs="Segoe UI"/>
                          <w:sz w:val="20"/>
                          <w:szCs w:val="20"/>
                        </w:rPr>
                        <w:t xml:space="preserve">. SINIF </w:t>
                      </w:r>
                      <w:r w:rsidR="002C7003">
                        <w:rPr>
                          <w:rFonts w:ascii="Segoe UI" w:hAnsi="Segoe UI" w:cs="Segoe UI"/>
                          <w:sz w:val="20"/>
                          <w:szCs w:val="20"/>
                        </w:rPr>
                        <w:t xml:space="preserve">MEDYA OKURYAZARLIĞI </w:t>
                      </w:r>
                      <w:r w:rsidR="00D0165B" w:rsidRPr="00A14350">
                        <w:rPr>
                          <w:rFonts w:ascii="Segoe UI" w:hAnsi="Segoe UI" w:cs="Segoe UI"/>
                          <w:sz w:val="20"/>
                          <w:szCs w:val="20"/>
                        </w:rPr>
                        <w:t>II. DÖNEM II. YAZILI SINAVI</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0BF1A6DA" wp14:editId="509AB1FE">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3"/>
                        </a:lnRef>
                        <a:fillRef idx="1">
                          <a:schemeClr val="lt1"/>
                        </a:fillRef>
                        <a:effectRef idx="0">
                          <a:schemeClr val="accent3"/>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" fillcolor="white [3201]" strokecolor="#9bbb59 [3206]"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0B767C" w:rsidRDefault="005B67C4" w:rsidP="00BD1866">
      <w:pPr>
        <w:pStyle w:val="AralkYok"/>
        <w:rPr>
          <w:rFonts w:ascii="Segoe UI" w:hAnsi="Segoe UI" w:cs="Segoe UI"/>
          <w:sz w:val="21"/>
          <w:szCs w:val="21"/>
        </w:rPr>
        <w:sectPr w:rsidR="005B67C4" w:rsidRPr="000B767C" w:rsidSect="00760214">
          <w:headerReference w:type="even" r:id="rId8"/>
          <w:headerReference w:type="default" r:id="rId9"/>
          <w:headerReference w:type="first" r:id="rId10"/>
          <w:pgSz w:w="11906" w:h="16838"/>
          <w:pgMar w:top="851" w:right="851" w:bottom="567" w:left="851" w:header="709" w:footer="709" w:gutter="0"/>
          <w:cols w:space="708"/>
          <w:docGrid w:linePitch="360"/>
        </w:sectPr>
      </w:pPr>
    </w:p>
    <w:p w:rsidR="00BD1866" w:rsidRPr="000B767C" w:rsidRDefault="00BD1866" w:rsidP="00BD1866">
      <w:pPr>
        <w:pStyle w:val="AralkYok"/>
        <w:rPr>
          <w:rFonts w:eastAsia="Times New Roman" w:cs="Segoe UI"/>
          <w:sz w:val="20"/>
          <w:szCs w:val="20"/>
          <w:lang w:eastAsia="tr-TR"/>
        </w:rPr>
      </w:pPr>
      <w:r w:rsidRPr="000B767C">
        <w:rPr>
          <w:rFonts w:eastAsia="Calibri" w:cs="Segoe UI"/>
          <w:b/>
          <w:sz w:val="20"/>
          <w:szCs w:val="20"/>
        </w:rPr>
        <w:lastRenderedPageBreak/>
        <w:t>1.</w:t>
      </w:r>
      <w:r w:rsidRPr="000B767C">
        <w:rPr>
          <w:rFonts w:eastAsia="Calibri" w:cs="Segoe UI"/>
          <w:sz w:val="20"/>
          <w:szCs w:val="20"/>
        </w:rPr>
        <w:t xml:space="preserve"> </w:t>
      </w:r>
      <w:r w:rsidRPr="000B767C">
        <w:rPr>
          <w:rFonts w:eastAsia="Times New Roman" w:cs="Segoe UI"/>
          <w:sz w:val="20"/>
          <w:szCs w:val="20"/>
          <w:lang w:eastAsia="tr-TR"/>
        </w:rPr>
        <w:t xml:space="preserve">“…Sınırların ve mesafelerin ortadan kalkması büyük bir ilerleme, büyük bir değişim. Bütün bunlar günlük hayatımıza çeşitli şekillerde değer katıyor. Artık aynı anda birden fazla insanla iletişim kurabiliyoruz. Ancak, böyle bir ortamda, dikkatimiz çok çabuk dağılabiliyor, hayat yorucu ve ezici olabiliyor. Zaman zaman sessizce oturup okuyabileceğimiz, düşünebileceğimiz ve dikkatimizin dağılmayacağı, telefonlar ve insanlar tarafından bölünmeyeceğimiz bir yer arıyoruz. </w:t>
      </w:r>
    </w:p>
    <w:p w:rsidR="00BD1866" w:rsidRPr="000B767C" w:rsidRDefault="00BD1866" w:rsidP="00BD1866">
      <w:pPr>
        <w:pStyle w:val="AralkYok"/>
        <w:rPr>
          <w:rFonts w:eastAsia="Times New Roman" w:cs="Segoe UI"/>
          <w:sz w:val="20"/>
          <w:szCs w:val="20"/>
          <w:lang w:eastAsia="tr-TR"/>
        </w:rPr>
      </w:pPr>
      <w:r w:rsidRPr="000B767C">
        <w:rPr>
          <w:rFonts w:eastAsia="Times New Roman" w:cs="Segoe UI"/>
          <w:b/>
          <w:bCs/>
          <w:sz w:val="20"/>
          <w:szCs w:val="20"/>
          <w:lang w:eastAsia="tr-TR"/>
        </w:rPr>
        <w:t>Yukarıdaki paragrafa göre hangi seçenek internetin olumsuz yanıyla ilgilidir?</w:t>
      </w:r>
    </w:p>
    <w:p w:rsidR="0027599B" w:rsidRPr="000B767C" w:rsidRDefault="00BD1866" w:rsidP="00BD1866">
      <w:pPr>
        <w:pStyle w:val="AralkYok"/>
        <w:rPr>
          <w:rFonts w:eastAsia="Times New Roman" w:cs="Segoe UI"/>
          <w:sz w:val="20"/>
          <w:szCs w:val="20"/>
          <w:lang w:eastAsia="tr-TR"/>
        </w:rPr>
      </w:pPr>
      <w:r w:rsidRPr="000B767C">
        <w:rPr>
          <w:rFonts w:eastAsia="Times New Roman" w:cs="Segoe UI"/>
          <w:sz w:val="20"/>
          <w:szCs w:val="20"/>
          <w:lang w:eastAsia="tr-TR"/>
        </w:rPr>
        <w:t xml:space="preserve">A) Sınırların ve mesafelerin ortadan kalkması                    </w:t>
      </w:r>
    </w:p>
    <w:p w:rsidR="00BD1866" w:rsidRPr="000B767C" w:rsidRDefault="00BD1866" w:rsidP="00BD1866">
      <w:pPr>
        <w:pStyle w:val="AralkYok"/>
        <w:rPr>
          <w:rFonts w:eastAsia="Times New Roman" w:cs="Segoe UI"/>
          <w:sz w:val="20"/>
          <w:szCs w:val="20"/>
          <w:lang w:eastAsia="tr-TR"/>
        </w:rPr>
      </w:pPr>
      <w:r w:rsidRPr="000B767C">
        <w:rPr>
          <w:rFonts w:eastAsia="Times New Roman" w:cs="Segoe UI"/>
          <w:sz w:val="20"/>
          <w:szCs w:val="20"/>
          <w:lang w:eastAsia="tr-TR"/>
        </w:rPr>
        <w:t>B) İletişim kurduğumuz insan sayısının artması</w:t>
      </w:r>
    </w:p>
    <w:p w:rsidR="00BD1866" w:rsidRPr="000B767C" w:rsidRDefault="00BD1866" w:rsidP="00BD1866">
      <w:pPr>
        <w:pStyle w:val="AralkYok"/>
        <w:rPr>
          <w:rFonts w:eastAsia="Times New Roman" w:cs="Segoe UI"/>
          <w:sz w:val="20"/>
          <w:szCs w:val="20"/>
          <w:lang w:eastAsia="tr-TR"/>
        </w:rPr>
      </w:pPr>
      <w:r w:rsidRPr="000B767C">
        <w:rPr>
          <w:rFonts w:eastAsia="Times New Roman" w:cs="Segoe UI"/>
          <w:sz w:val="20"/>
          <w:szCs w:val="20"/>
          <w:lang w:eastAsia="tr-TR"/>
        </w:rPr>
        <w:t xml:space="preserve">C) İnternetin insan yaşamını yoğun hâle getirmesi             </w:t>
      </w:r>
    </w:p>
    <w:p w:rsidR="00BD1866" w:rsidRPr="000B767C" w:rsidRDefault="00BD1866" w:rsidP="00BD1866">
      <w:pPr>
        <w:pStyle w:val="AralkYok"/>
        <w:rPr>
          <w:rFonts w:eastAsia="Times New Roman" w:cs="Segoe UI"/>
          <w:sz w:val="20"/>
          <w:szCs w:val="20"/>
          <w:lang w:eastAsia="tr-TR"/>
        </w:rPr>
      </w:pPr>
      <w:r w:rsidRPr="000B767C">
        <w:rPr>
          <w:rFonts w:eastAsia="Times New Roman" w:cs="Segoe UI"/>
          <w:sz w:val="20"/>
          <w:szCs w:val="20"/>
          <w:lang w:eastAsia="tr-TR"/>
        </w:rPr>
        <w:t>D) Teknolojinin insan hayatını tekdüze yapması</w:t>
      </w:r>
    </w:p>
    <w:p w:rsidR="00BD1866" w:rsidRPr="000B767C" w:rsidRDefault="00BD1866" w:rsidP="00BD1866">
      <w:pPr>
        <w:pStyle w:val="AralkYok"/>
        <w:rPr>
          <w:rFonts w:eastAsia="Times New Roman" w:cs="Segoe UI"/>
          <w:b/>
          <w:sz w:val="20"/>
          <w:szCs w:val="20"/>
          <w:lang w:eastAsia="tr-TR"/>
        </w:rPr>
      </w:pPr>
      <w:r w:rsidRPr="000B767C">
        <w:rPr>
          <w:rFonts w:eastAsia="Times New Roman" w:cs="Segoe UI"/>
          <w:b/>
          <w:sz w:val="20"/>
          <w:szCs w:val="20"/>
          <w:lang w:eastAsia="tr-TR"/>
        </w:rPr>
        <w:t> </w:t>
      </w:r>
    </w:p>
    <w:p w:rsidR="00BD1866" w:rsidRPr="000B767C" w:rsidRDefault="00BD1866" w:rsidP="00BD1866">
      <w:pPr>
        <w:pStyle w:val="AralkYok"/>
        <w:rPr>
          <w:rFonts w:eastAsia="Times New Roman" w:cs="Segoe UI"/>
          <w:sz w:val="20"/>
          <w:szCs w:val="20"/>
          <w:lang w:eastAsia="tr-TR"/>
        </w:rPr>
      </w:pPr>
      <w:r w:rsidRPr="000B767C">
        <w:rPr>
          <w:rFonts w:eastAsia="Times New Roman" w:cs="Segoe UI"/>
          <w:b/>
          <w:sz w:val="20"/>
          <w:szCs w:val="20"/>
          <w:lang w:eastAsia="tr-TR"/>
        </w:rPr>
        <w:t>2.</w:t>
      </w:r>
      <w:r w:rsidRPr="000B767C">
        <w:rPr>
          <w:rFonts w:eastAsia="Times New Roman" w:cs="Segoe UI"/>
          <w:sz w:val="20"/>
          <w:szCs w:val="20"/>
          <w:lang w:eastAsia="tr-TR"/>
        </w:rPr>
        <w:t xml:space="preserve"> </w:t>
      </w:r>
      <w:r w:rsidRPr="000B767C">
        <w:rPr>
          <w:rFonts w:eastAsia="Times New Roman" w:cs="Segoe UI"/>
          <w:sz w:val="20"/>
          <w:szCs w:val="20"/>
          <w:lang w:eastAsia="tr-TR"/>
        </w:rPr>
        <w:t>“Annem dantel örmeyi bıraktı. Babam da birinci sınıfta olduğu gibi bana makara tekerli arabalar yapmıyor. Sürekli yorgun ama onun karşısında. Ablam üniversite sınavını bu yıl yine kazanamadı. Benim de derslerim çok iyi sayılmaz, televizyon sayesinde. Babamın saçlarının döküldüğünü, annemin yedi kilo zayıfladığını, ablamın yüzünü sivilce bastığını televizyonumuz tamire gidince fark edebildim.”</w:t>
      </w:r>
    </w:p>
    <w:p w:rsidR="00BD1866" w:rsidRPr="000B767C" w:rsidRDefault="00BD1866" w:rsidP="00BD1866">
      <w:pPr>
        <w:pStyle w:val="AralkYok"/>
        <w:rPr>
          <w:rFonts w:eastAsia="Times New Roman" w:cs="Segoe UI"/>
          <w:sz w:val="20"/>
          <w:szCs w:val="20"/>
          <w:lang w:eastAsia="tr-TR"/>
        </w:rPr>
      </w:pPr>
      <w:r w:rsidRPr="000B767C">
        <w:rPr>
          <w:rFonts w:eastAsia="Times New Roman" w:cs="Segoe UI"/>
          <w:b/>
          <w:bCs/>
          <w:sz w:val="20"/>
          <w:szCs w:val="20"/>
          <w:lang w:eastAsia="tr-TR"/>
        </w:rPr>
        <w:t xml:space="preserve">Yukarıdaki metne göre aşağıdaki seçeneklerden hangisine </w:t>
      </w:r>
      <w:r w:rsidRPr="000B767C">
        <w:rPr>
          <w:rFonts w:eastAsia="Times New Roman" w:cs="Segoe UI"/>
          <w:b/>
          <w:bCs/>
          <w:sz w:val="20"/>
          <w:szCs w:val="20"/>
          <w:u w:val="single"/>
          <w:lang w:eastAsia="tr-TR"/>
        </w:rPr>
        <w:t>ulaşılamaz?</w:t>
      </w:r>
    </w:p>
    <w:p w:rsidR="00BD1866" w:rsidRPr="000B767C" w:rsidRDefault="00BD1866" w:rsidP="00BD1866">
      <w:pPr>
        <w:pStyle w:val="AralkYok"/>
        <w:rPr>
          <w:rFonts w:eastAsia="Times New Roman" w:cs="Segoe UI"/>
          <w:sz w:val="20"/>
          <w:szCs w:val="20"/>
          <w:lang w:eastAsia="tr-TR"/>
        </w:rPr>
      </w:pPr>
      <w:r w:rsidRPr="000B767C">
        <w:rPr>
          <w:rFonts w:eastAsia="Times New Roman" w:cs="Segoe UI"/>
          <w:sz w:val="20"/>
          <w:szCs w:val="20"/>
          <w:lang w:eastAsia="tr-TR"/>
        </w:rPr>
        <w:t>A) Aile bireyleri televizyon karsısında uzun zaman geçirmektedir.</w:t>
      </w:r>
    </w:p>
    <w:p w:rsidR="00BD1866" w:rsidRPr="000B767C" w:rsidRDefault="00BD1866" w:rsidP="00BD1866">
      <w:pPr>
        <w:pStyle w:val="AralkYok"/>
        <w:rPr>
          <w:rFonts w:eastAsia="Times New Roman" w:cs="Segoe UI"/>
          <w:sz w:val="20"/>
          <w:szCs w:val="20"/>
          <w:lang w:eastAsia="tr-TR"/>
        </w:rPr>
      </w:pPr>
      <w:r w:rsidRPr="000B767C">
        <w:rPr>
          <w:rFonts w:eastAsia="Times New Roman" w:cs="Segoe UI"/>
          <w:sz w:val="20"/>
          <w:szCs w:val="20"/>
          <w:lang w:eastAsia="tr-TR"/>
        </w:rPr>
        <w:t>B) Televizyon nedeniyle aile içi iletişim güçlenmiştir.</w:t>
      </w:r>
    </w:p>
    <w:p w:rsidR="00BD1866" w:rsidRPr="000B767C" w:rsidRDefault="00BD1866" w:rsidP="00BD1866">
      <w:pPr>
        <w:pStyle w:val="AralkYok"/>
        <w:rPr>
          <w:rFonts w:eastAsia="Times New Roman" w:cs="Segoe UI"/>
          <w:sz w:val="20"/>
          <w:szCs w:val="20"/>
          <w:lang w:eastAsia="tr-TR"/>
        </w:rPr>
      </w:pPr>
      <w:r w:rsidRPr="000B767C">
        <w:rPr>
          <w:rFonts w:eastAsia="Times New Roman" w:cs="Segoe UI"/>
          <w:sz w:val="20"/>
          <w:szCs w:val="20"/>
          <w:lang w:eastAsia="tr-TR"/>
        </w:rPr>
        <w:t>C) Yazar ve ablası derslerine yeterince zaman ayıramamaktadır.</w:t>
      </w:r>
    </w:p>
    <w:p w:rsidR="00BD1866" w:rsidRPr="000B767C" w:rsidRDefault="00BD1866" w:rsidP="00BD1866">
      <w:pPr>
        <w:pStyle w:val="AralkYok"/>
        <w:rPr>
          <w:rFonts w:eastAsia="Times New Roman" w:cs="Segoe UI"/>
          <w:sz w:val="20"/>
          <w:szCs w:val="20"/>
          <w:lang w:eastAsia="tr-TR"/>
        </w:rPr>
      </w:pPr>
      <w:r w:rsidRPr="000B767C">
        <w:rPr>
          <w:rFonts w:eastAsia="Times New Roman" w:cs="Segoe UI"/>
          <w:sz w:val="20"/>
          <w:szCs w:val="20"/>
          <w:lang w:eastAsia="tr-TR"/>
        </w:rPr>
        <w:t>D) Yazar televizyonun aile bireyleri üzerindeki olumsuz etkilerinden yakınmaktadır.</w:t>
      </w:r>
    </w:p>
    <w:p w:rsidR="00BD1866" w:rsidRPr="000B767C" w:rsidRDefault="00BD1866" w:rsidP="00BD1866">
      <w:pPr>
        <w:pStyle w:val="AralkYok"/>
        <w:rPr>
          <w:rFonts w:eastAsia="Times New Roman" w:cs="Segoe UI"/>
          <w:b/>
          <w:bCs/>
          <w:sz w:val="20"/>
          <w:szCs w:val="20"/>
          <w:lang w:eastAsia="tr-TR"/>
        </w:rPr>
      </w:pPr>
    </w:p>
    <w:p w:rsidR="00BD1866" w:rsidRPr="000B767C" w:rsidRDefault="00BD1866" w:rsidP="00BD1866">
      <w:pPr>
        <w:pStyle w:val="AralkYok"/>
        <w:rPr>
          <w:rFonts w:eastAsia="Times New Roman" w:cs="Segoe UI"/>
          <w:sz w:val="20"/>
          <w:szCs w:val="20"/>
          <w:lang w:eastAsia="tr-TR"/>
        </w:rPr>
      </w:pPr>
      <w:r w:rsidRPr="000B767C">
        <w:rPr>
          <w:rFonts w:eastAsia="Calibri" w:cs="Segoe UI"/>
          <w:b/>
          <w:sz w:val="20"/>
          <w:szCs w:val="20"/>
        </w:rPr>
        <w:t>3.</w:t>
      </w:r>
      <w:r w:rsidRPr="000B767C">
        <w:rPr>
          <w:rFonts w:eastAsia="Calibri" w:cs="Segoe UI"/>
          <w:sz w:val="20"/>
          <w:szCs w:val="20"/>
        </w:rPr>
        <w:t xml:space="preserve"> </w:t>
      </w:r>
      <w:r w:rsidRPr="000B767C">
        <w:rPr>
          <w:rFonts w:eastAsia="Calibri" w:cs="Segoe UI"/>
          <w:sz w:val="20"/>
          <w:szCs w:val="20"/>
        </w:rPr>
        <w:t>Arabasını satmak isteyen Ayşe Hanım, arabasının camına 'satılıktır' yazmasına rağmen aylarca satamamıştır. Fakat internet ortamında bir alışveriş sitesine satış ilanını vermiş ve arabasını birkaç gün içerisinde satmıştır.</w:t>
      </w:r>
    </w:p>
    <w:p w:rsidR="00BD1866" w:rsidRPr="000B767C" w:rsidRDefault="00BD1866" w:rsidP="00BD1866">
      <w:pPr>
        <w:pStyle w:val="AralkYok"/>
        <w:rPr>
          <w:rFonts w:eastAsia="Calibri" w:cs="Segoe UI"/>
          <w:b/>
          <w:sz w:val="20"/>
          <w:szCs w:val="20"/>
        </w:rPr>
      </w:pPr>
      <w:r w:rsidRPr="000B767C">
        <w:rPr>
          <w:rFonts w:eastAsia="Calibri" w:cs="Segoe UI"/>
          <w:b/>
          <w:sz w:val="20"/>
          <w:szCs w:val="20"/>
        </w:rPr>
        <w:t>Buna göre Ayşe Hanım’ın arabasını kısa sürede satmasında aşağıdakilerden hangisinin etkili olduğu söylenebilir?</w:t>
      </w:r>
    </w:p>
    <w:p w:rsidR="0027599B" w:rsidRPr="000B767C" w:rsidRDefault="00BD1866" w:rsidP="00BD1866">
      <w:pPr>
        <w:pStyle w:val="AralkYok"/>
        <w:rPr>
          <w:rFonts w:eastAsia="Calibri" w:cs="Segoe UI"/>
          <w:sz w:val="20"/>
          <w:szCs w:val="20"/>
        </w:rPr>
      </w:pPr>
      <w:r w:rsidRPr="000B767C">
        <w:rPr>
          <w:rFonts w:eastAsia="Calibri" w:cs="Segoe UI"/>
          <w:sz w:val="20"/>
          <w:szCs w:val="20"/>
        </w:rPr>
        <w:t xml:space="preserve">A) Daha ucuza satması                                                     </w:t>
      </w:r>
    </w:p>
    <w:p w:rsidR="00BD1866" w:rsidRPr="000B767C" w:rsidRDefault="00BD1866" w:rsidP="00BD1866">
      <w:pPr>
        <w:pStyle w:val="AralkYok"/>
        <w:rPr>
          <w:rFonts w:eastAsia="Calibri" w:cs="Segoe UI"/>
          <w:sz w:val="20"/>
          <w:szCs w:val="20"/>
        </w:rPr>
      </w:pPr>
      <w:r w:rsidRPr="000B767C">
        <w:rPr>
          <w:rFonts w:eastAsia="Calibri" w:cs="Segoe UI"/>
          <w:sz w:val="20"/>
          <w:szCs w:val="20"/>
        </w:rPr>
        <w:t>B) Daha fazla kişinin haberdar olması</w:t>
      </w:r>
    </w:p>
    <w:p w:rsidR="0027599B" w:rsidRPr="000B767C" w:rsidRDefault="00BD1866" w:rsidP="00BD1866">
      <w:pPr>
        <w:pStyle w:val="AralkYok"/>
        <w:rPr>
          <w:rFonts w:eastAsia="Calibri" w:cs="Segoe UI"/>
          <w:sz w:val="20"/>
          <w:szCs w:val="20"/>
        </w:rPr>
      </w:pPr>
      <w:r w:rsidRPr="000B767C">
        <w:rPr>
          <w:rFonts w:eastAsia="Calibri" w:cs="Segoe UI"/>
          <w:sz w:val="20"/>
          <w:szCs w:val="20"/>
        </w:rPr>
        <w:t xml:space="preserve">C) Arabanın açık arttırmayla satılması                           </w:t>
      </w:r>
    </w:p>
    <w:p w:rsidR="00BD1866" w:rsidRPr="000B767C" w:rsidRDefault="00BD1866" w:rsidP="00BD1866">
      <w:pPr>
        <w:pStyle w:val="AralkYok"/>
        <w:rPr>
          <w:rFonts w:eastAsia="Calibri" w:cs="Segoe UI"/>
          <w:sz w:val="20"/>
          <w:szCs w:val="20"/>
        </w:rPr>
      </w:pPr>
      <w:r w:rsidRPr="000B767C">
        <w:rPr>
          <w:rFonts w:eastAsia="Calibri" w:cs="Segoe UI"/>
          <w:sz w:val="20"/>
          <w:szCs w:val="20"/>
        </w:rPr>
        <w:t>D) Sevilen bir araba modeli olması</w:t>
      </w:r>
    </w:p>
    <w:p w:rsidR="00BD1866" w:rsidRPr="000B767C" w:rsidRDefault="00BD1866" w:rsidP="00BD1866">
      <w:pPr>
        <w:pStyle w:val="AralkYok"/>
        <w:rPr>
          <w:rFonts w:eastAsia="Calibri" w:cs="Segoe UI"/>
          <w:b/>
          <w:sz w:val="20"/>
          <w:szCs w:val="20"/>
          <w:shd w:val="clear" w:color="auto" w:fill="FFFFFF"/>
        </w:rPr>
      </w:pPr>
    </w:p>
    <w:p w:rsidR="00F11508" w:rsidRPr="000B767C" w:rsidRDefault="00F11508" w:rsidP="00BD1866">
      <w:pPr>
        <w:pStyle w:val="AralkYok"/>
        <w:rPr>
          <w:rFonts w:eastAsia="Calibri" w:cs="Segoe UI"/>
          <w:b/>
          <w:sz w:val="20"/>
          <w:szCs w:val="20"/>
        </w:rPr>
      </w:pPr>
      <w:r w:rsidRPr="000B767C">
        <w:rPr>
          <w:rFonts w:eastAsia="Calibri" w:cs="Segoe UI"/>
          <w:b/>
          <w:sz w:val="20"/>
          <w:szCs w:val="20"/>
        </w:rPr>
        <w:t>4.</w:t>
      </w:r>
    </w:p>
    <w:p w:rsidR="00BD1866" w:rsidRPr="000B767C" w:rsidRDefault="00BD1866" w:rsidP="00BD1866">
      <w:pPr>
        <w:pStyle w:val="AralkYok"/>
        <w:rPr>
          <w:rFonts w:eastAsia="Calibri" w:cs="Segoe UI"/>
          <w:sz w:val="20"/>
          <w:szCs w:val="20"/>
        </w:rPr>
      </w:pPr>
      <w:r w:rsidRPr="000B767C">
        <w:rPr>
          <w:rFonts w:eastAsia="Calibri" w:cs="Segoe UI"/>
          <w:sz w:val="20"/>
          <w:szCs w:val="20"/>
        </w:rPr>
        <w:t xml:space="preserve">I. Spiker          </w:t>
      </w:r>
      <w:r w:rsidR="0027599B" w:rsidRPr="000B767C">
        <w:rPr>
          <w:rFonts w:eastAsia="Calibri" w:cs="Segoe UI"/>
          <w:sz w:val="20"/>
          <w:szCs w:val="20"/>
        </w:rPr>
        <w:t xml:space="preserve">        </w:t>
      </w:r>
      <w:r w:rsidRPr="000B767C">
        <w:rPr>
          <w:rFonts w:eastAsia="Calibri" w:cs="Segoe UI"/>
          <w:sz w:val="20"/>
          <w:szCs w:val="20"/>
        </w:rPr>
        <w:t>II. Muhabir</w:t>
      </w:r>
    </w:p>
    <w:p w:rsidR="00BD1866" w:rsidRPr="000B767C" w:rsidRDefault="00BD1866" w:rsidP="00BD1866">
      <w:pPr>
        <w:pStyle w:val="AralkYok"/>
        <w:rPr>
          <w:rFonts w:eastAsia="Calibri" w:cs="Segoe UI"/>
          <w:sz w:val="20"/>
          <w:szCs w:val="20"/>
        </w:rPr>
      </w:pPr>
      <w:r w:rsidRPr="000B767C">
        <w:rPr>
          <w:rFonts w:eastAsia="Calibri" w:cs="Segoe UI"/>
          <w:sz w:val="20"/>
          <w:szCs w:val="20"/>
        </w:rPr>
        <w:t xml:space="preserve">III. </w:t>
      </w:r>
      <w:proofErr w:type="gramStart"/>
      <w:r w:rsidRPr="000B767C">
        <w:rPr>
          <w:rFonts w:eastAsia="Calibri" w:cs="Segoe UI"/>
          <w:sz w:val="20"/>
          <w:szCs w:val="20"/>
        </w:rPr>
        <w:t>Kameraman</w:t>
      </w:r>
      <w:r w:rsidR="0027599B" w:rsidRPr="000B767C">
        <w:rPr>
          <w:rFonts w:eastAsia="Calibri" w:cs="Segoe UI"/>
          <w:sz w:val="20"/>
          <w:szCs w:val="20"/>
        </w:rPr>
        <w:t xml:space="preserve">     </w:t>
      </w:r>
      <w:r w:rsidRPr="000B767C">
        <w:rPr>
          <w:rFonts w:eastAsia="Calibri" w:cs="Segoe UI"/>
          <w:sz w:val="20"/>
          <w:szCs w:val="20"/>
        </w:rPr>
        <w:t>IV</w:t>
      </w:r>
      <w:proofErr w:type="gramEnd"/>
      <w:r w:rsidRPr="000B767C">
        <w:rPr>
          <w:rFonts w:eastAsia="Calibri" w:cs="Segoe UI"/>
          <w:sz w:val="20"/>
          <w:szCs w:val="20"/>
        </w:rPr>
        <w:t>. Genel Yayın Yönetmeni</w:t>
      </w:r>
    </w:p>
    <w:p w:rsidR="00BD1866" w:rsidRPr="000B767C" w:rsidRDefault="00BD1866" w:rsidP="00BD1866">
      <w:pPr>
        <w:pStyle w:val="AralkYok"/>
        <w:rPr>
          <w:rFonts w:eastAsia="Calibri" w:cs="Segoe UI"/>
          <w:b/>
          <w:sz w:val="20"/>
          <w:szCs w:val="20"/>
        </w:rPr>
      </w:pPr>
      <w:r w:rsidRPr="000B767C">
        <w:rPr>
          <w:rFonts w:eastAsia="Calibri" w:cs="Segoe UI"/>
          <w:b/>
          <w:sz w:val="20"/>
          <w:szCs w:val="20"/>
        </w:rPr>
        <w:t>Yukarıda verilen mesleklerden hangileri basın-yayın organlarında çalışmaktadır?</w:t>
      </w:r>
    </w:p>
    <w:p w:rsidR="00BD1866" w:rsidRPr="000B767C" w:rsidRDefault="005A17E2" w:rsidP="00BD1866">
      <w:pPr>
        <w:pStyle w:val="AralkYok"/>
        <w:rPr>
          <w:rFonts w:eastAsia="Calibri" w:cs="Segoe UI"/>
          <w:sz w:val="20"/>
          <w:szCs w:val="20"/>
        </w:rPr>
      </w:pPr>
      <w:r w:rsidRPr="000B767C">
        <w:rPr>
          <w:rFonts w:eastAsia="Calibri" w:cs="Segoe UI"/>
          <w:sz w:val="20"/>
          <w:szCs w:val="20"/>
        </w:rPr>
        <w:t xml:space="preserve">A) II ve </w:t>
      </w:r>
      <w:r w:rsidR="00BD1866" w:rsidRPr="000B767C">
        <w:rPr>
          <w:rFonts w:eastAsia="Calibri" w:cs="Segoe UI"/>
          <w:sz w:val="20"/>
          <w:szCs w:val="20"/>
        </w:rPr>
        <w:t xml:space="preserve">III        </w:t>
      </w:r>
      <w:r w:rsidR="00BD1866" w:rsidRPr="000B767C">
        <w:rPr>
          <w:rFonts w:eastAsia="Calibri" w:cs="Segoe UI"/>
          <w:sz w:val="20"/>
          <w:szCs w:val="20"/>
        </w:rPr>
        <w:tab/>
      </w:r>
      <w:r w:rsidRPr="000B767C">
        <w:rPr>
          <w:rFonts w:eastAsia="Calibri" w:cs="Segoe UI"/>
          <w:sz w:val="20"/>
          <w:szCs w:val="20"/>
        </w:rPr>
        <w:t xml:space="preserve">B) I, II, III ve </w:t>
      </w:r>
      <w:r w:rsidR="00BD1866" w:rsidRPr="000B767C">
        <w:rPr>
          <w:rFonts w:eastAsia="Calibri" w:cs="Segoe UI"/>
          <w:sz w:val="20"/>
          <w:szCs w:val="20"/>
        </w:rPr>
        <w:t xml:space="preserve">IV       </w:t>
      </w:r>
    </w:p>
    <w:p w:rsidR="00BD1866" w:rsidRPr="000B767C" w:rsidRDefault="005A17E2" w:rsidP="00BD1866">
      <w:pPr>
        <w:pStyle w:val="AralkYok"/>
        <w:rPr>
          <w:rFonts w:eastAsia="Calibri" w:cs="Segoe UI"/>
          <w:sz w:val="20"/>
          <w:szCs w:val="20"/>
        </w:rPr>
      </w:pPr>
      <w:r w:rsidRPr="000B767C">
        <w:rPr>
          <w:rFonts w:eastAsia="Calibri" w:cs="Segoe UI"/>
          <w:sz w:val="20"/>
          <w:szCs w:val="20"/>
        </w:rPr>
        <w:t xml:space="preserve">C) I, II ve </w:t>
      </w:r>
      <w:r w:rsidR="00BD1866" w:rsidRPr="000B767C">
        <w:rPr>
          <w:rFonts w:eastAsia="Calibri" w:cs="Segoe UI"/>
          <w:sz w:val="20"/>
          <w:szCs w:val="20"/>
        </w:rPr>
        <w:t xml:space="preserve">III        </w:t>
      </w:r>
      <w:r w:rsidR="00BD1866" w:rsidRPr="000B767C">
        <w:rPr>
          <w:rFonts w:eastAsia="Calibri" w:cs="Segoe UI"/>
          <w:sz w:val="20"/>
          <w:szCs w:val="20"/>
        </w:rPr>
        <w:tab/>
      </w:r>
      <w:r w:rsidRPr="000B767C">
        <w:rPr>
          <w:rFonts w:eastAsia="Calibri" w:cs="Segoe UI"/>
          <w:sz w:val="20"/>
          <w:szCs w:val="20"/>
        </w:rPr>
        <w:t xml:space="preserve">D) I, III ve </w:t>
      </w:r>
      <w:r w:rsidR="00BD1866" w:rsidRPr="000B767C">
        <w:rPr>
          <w:rFonts w:eastAsia="Calibri" w:cs="Segoe UI"/>
          <w:sz w:val="20"/>
          <w:szCs w:val="20"/>
        </w:rPr>
        <w:t>IV</w:t>
      </w:r>
    </w:p>
    <w:p w:rsidR="00BD1866" w:rsidRPr="000B767C" w:rsidRDefault="00BD1866" w:rsidP="00BD1866">
      <w:pPr>
        <w:pStyle w:val="AralkYok"/>
        <w:rPr>
          <w:rFonts w:eastAsia="Calibri" w:cs="Segoe UI"/>
          <w:sz w:val="20"/>
          <w:szCs w:val="20"/>
        </w:rPr>
      </w:pPr>
    </w:p>
    <w:p w:rsidR="00BD1866" w:rsidRPr="000B767C" w:rsidRDefault="00F11508" w:rsidP="00BD1866">
      <w:pPr>
        <w:pStyle w:val="AralkYok"/>
        <w:rPr>
          <w:rFonts w:eastAsia="Calibri" w:cs="Segoe UI"/>
          <w:b/>
          <w:sz w:val="20"/>
          <w:szCs w:val="20"/>
        </w:rPr>
      </w:pPr>
      <w:r w:rsidRPr="000B767C">
        <w:rPr>
          <w:rFonts w:eastAsia="Calibri" w:cs="Segoe UI"/>
          <w:b/>
          <w:sz w:val="20"/>
          <w:szCs w:val="20"/>
        </w:rPr>
        <w:t xml:space="preserve">5. </w:t>
      </w:r>
      <w:r w:rsidR="00BD1866" w:rsidRPr="000B767C">
        <w:rPr>
          <w:rFonts w:eastAsia="Calibri" w:cs="Segoe UI"/>
          <w:b/>
          <w:sz w:val="20"/>
          <w:szCs w:val="20"/>
        </w:rPr>
        <w:t xml:space="preserve">Aşağıdakilerden hangisi bilgisayar başında olması gerekenden fazla zaman geçiren çocuklarda görülebilecek durumlardan </w:t>
      </w:r>
      <w:r w:rsidR="00BD1866" w:rsidRPr="000B767C">
        <w:rPr>
          <w:rFonts w:eastAsia="Calibri" w:cs="Segoe UI"/>
          <w:b/>
          <w:sz w:val="20"/>
          <w:szCs w:val="20"/>
          <w:u w:val="single"/>
        </w:rPr>
        <w:t>değildir</w:t>
      </w:r>
      <w:r w:rsidR="00BD1866" w:rsidRPr="000B767C">
        <w:rPr>
          <w:rFonts w:eastAsia="Calibri" w:cs="Segoe UI"/>
          <w:b/>
          <w:sz w:val="20"/>
          <w:szCs w:val="20"/>
        </w:rPr>
        <w:t>?</w:t>
      </w:r>
    </w:p>
    <w:p w:rsidR="00BD1866" w:rsidRPr="000B767C" w:rsidRDefault="00BD1866" w:rsidP="00BD1866">
      <w:pPr>
        <w:pStyle w:val="AralkYok"/>
        <w:rPr>
          <w:rFonts w:eastAsia="Calibri" w:cs="Segoe UI"/>
          <w:sz w:val="20"/>
          <w:szCs w:val="20"/>
        </w:rPr>
      </w:pPr>
      <w:r w:rsidRPr="000B767C">
        <w:rPr>
          <w:rFonts w:eastAsia="Calibri" w:cs="Segoe UI"/>
          <w:sz w:val="20"/>
          <w:szCs w:val="20"/>
        </w:rPr>
        <w:t>A) Başarı durumlarında düşüşler yaşanması</w:t>
      </w:r>
    </w:p>
    <w:p w:rsidR="00BD1866" w:rsidRPr="000B767C" w:rsidRDefault="00BD1866" w:rsidP="00BD1866">
      <w:pPr>
        <w:pStyle w:val="AralkYok"/>
        <w:rPr>
          <w:rFonts w:eastAsia="Calibri" w:cs="Segoe UI"/>
          <w:sz w:val="20"/>
          <w:szCs w:val="20"/>
        </w:rPr>
      </w:pPr>
      <w:r w:rsidRPr="000B767C">
        <w:rPr>
          <w:rFonts w:eastAsia="Calibri" w:cs="Segoe UI"/>
          <w:sz w:val="20"/>
          <w:szCs w:val="20"/>
        </w:rPr>
        <w:t>B) Sosyal becerilerinin artması</w:t>
      </w:r>
    </w:p>
    <w:p w:rsidR="00BD1866" w:rsidRPr="000B767C" w:rsidRDefault="00BD1866" w:rsidP="00BD1866">
      <w:pPr>
        <w:pStyle w:val="AralkYok"/>
        <w:rPr>
          <w:rFonts w:eastAsia="Calibri" w:cs="Segoe UI"/>
          <w:sz w:val="20"/>
          <w:szCs w:val="20"/>
        </w:rPr>
      </w:pPr>
      <w:r w:rsidRPr="000B767C">
        <w:rPr>
          <w:rFonts w:eastAsia="Calibri" w:cs="Segoe UI"/>
          <w:sz w:val="20"/>
          <w:szCs w:val="20"/>
        </w:rPr>
        <w:t>C) Bedensel gelişiminde problemler oluşması</w:t>
      </w:r>
    </w:p>
    <w:p w:rsidR="00BD1866" w:rsidRPr="000B767C" w:rsidRDefault="00BD1866" w:rsidP="00BD1866">
      <w:pPr>
        <w:pStyle w:val="AralkYok"/>
        <w:rPr>
          <w:rFonts w:eastAsia="Calibri" w:cs="Segoe UI"/>
          <w:sz w:val="20"/>
          <w:szCs w:val="20"/>
        </w:rPr>
      </w:pPr>
      <w:r w:rsidRPr="000B767C">
        <w:rPr>
          <w:rFonts w:eastAsia="Calibri" w:cs="Segoe UI"/>
          <w:sz w:val="20"/>
          <w:szCs w:val="20"/>
        </w:rPr>
        <w:t>D) Aile içi iletişimin azalması</w:t>
      </w:r>
    </w:p>
    <w:p w:rsidR="00F11508" w:rsidRPr="000B767C" w:rsidRDefault="00F11508" w:rsidP="00F11508">
      <w:pPr>
        <w:pStyle w:val="AralkYok"/>
        <w:rPr>
          <w:rFonts w:eastAsia="Calibri" w:cs="Segoe UI"/>
          <w:b/>
          <w:sz w:val="20"/>
          <w:szCs w:val="20"/>
        </w:rPr>
      </w:pPr>
      <w:r w:rsidRPr="000B767C">
        <w:rPr>
          <w:rFonts w:eastAsia="Calibri" w:cs="Segoe UI"/>
          <w:b/>
          <w:sz w:val="20"/>
          <w:szCs w:val="20"/>
        </w:rPr>
        <w:lastRenderedPageBreak/>
        <w:t>6.</w:t>
      </w:r>
      <w:r w:rsidRPr="000B767C">
        <w:rPr>
          <w:rFonts w:eastAsia="Calibri" w:cs="Segoe UI"/>
          <w:sz w:val="20"/>
          <w:szCs w:val="20"/>
        </w:rPr>
        <w:t xml:space="preserve"> </w:t>
      </w:r>
      <w:r w:rsidRPr="000B767C">
        <w:rPr>
          <w:rFonts w:eastAsia="Calibri" w:cs="Segoe UI"/>
          <w:sz w:val="20"/>
          <w:szCs w:val="20"/>
        </w:rPr>
        <w:t>Sabahları elimizi yüzümüzü yıkarken sıvı sabun üzerindeki kahramanlardan, giydiğimiz tişörtün baskısına, çayımızı içtiğimiz kupa üzerinde yer alan futbol takımı armasına kadar medya ile iç içeyiz. Ama çoğu zaman bunun farkında değiliz. Hayatımıza bu kadar girmişken, onu çıkaramayız. Artık onunla </w:t>
      </w:r>
      <w:r w:rsidRPr="000B767C">
        <w:rPr>
          <w:rFonts w:eastAsia="Calibri" w:cs="Segoe UI"/>
          <w:bCs/>
          <w:sz w:val="20"/>
          <w:szCs w:val="20"/>
        </w:rPr>
        <w:t>yaşamayı</w:t>
      </w:r>
      <w:r w:rsidRPr="000B767C">
        <w:rPr>
          <w:rFonts w:eastAsia="Calibri" w:cs="Segoe UI"/>
          <w:sz w:val="20"/>
          <w:szCs w:val="20"/>
        </w:rPr>
        <w:t> öğrenmeli ve onu doğru kullanmalıyız.”</w:t>
      </w:r>
      <w:r w:rsidRPr="000B767C">
        <w:rPr>
          <w:rFonts w:eastAsia="Calibri" w:cs="Segoe UI"/>
          <w:sz w:val="20"/>
          <w:szCs w:val="20"/>
        </w:rPr>
        <w:br/>
      </w:r>
      <w:r w:rsidRPr="000B767C">
        <w:rPr>
          <w:rFonts w:eastAsia="Calibri" w:cs="Segoe UI"/>
          <w:b/>
          <w:sz w:val="20"/>
          <w:szCs w:val="20"/>
        </w:rPr>
        <w:t xml:space="preserve">Yukarıdaki parçadan aşağıdakilerden hangisi </w:t>
      </w:r>
      <w:r w:rsidRPr="000B767C">
        <w:rPr>
          <w:rFonts w:eastAsia="Calibri" w:cs="Segoe UI"/>
          <w:b/>
          <w:sz w:val="20"/>
          <w:szCs w:val="20"/>
          <w:u w:val="single"/>
        </w:rPr>
        <w:t>çıkarılamaz</w:t>
      </w:r>
      <w:r w:rsidRPr="000B767C">
        <w:rPr>
          <w:rFonts w:eastAsia="Calibri" w:cs="Segoe UI"/>
          <w:b/>
          <w:sz w:val="20"/>
          <w:szCs w:val="20"/>
        </w:rPr>
        <w:t>?</w:t>
      </w:r>
      <w:r w:rsidRPr="000B767C">
        <w:rPr>
          <w:rFonts w:eastAsia="Calibri" w:cs="Segoe UI"/>
          <w:b/>
          <w:sz w:val="20"/>
          <w:szCs w:val="20"/>
        </w:rPr>
        <w:br/>
      </w:r>
      <w:r w:rsidRPr="000B767C">
        <w:rPr>
          <w:rFonts w:eastAsia="Calibri" w:cs="Segoe UI"/>
          <w:sz w:val="20"/>
          <w:szCs w:val="20"/>
        </w:rPr>
        <w:t>A) Kullandığımız bazı eşyalarda medya öğeleri bulunur.</w:t>
      </w:r>
      <w:r w:rsidRPr="000B767C">
        <w:rPr>
          <w:rFonts w:eastAsia="Calibri" w:cs="Segoe UI"/>
          <w:sz w:val="20"/>
          <w:szCs w:val="20"/>
        </w:rPr>
        <w:br/>
        <w:t>B) Medya ile iç içeyiz.</w:t>
      </w:r>
      <w:r w:rsidRPr="000B767C">
        <w:rPr>
          <w:rFonts w:eastAsia="Calibri" w:cs="Segoe UI"/>
          <w:sz w:val="20"/>
          <w:szCs w:val="20"/>
        </w:rPr>
        <w:br/>
        <w:t>C) Bir an önce medya unsurlarını hayatımızdan çıkarmalıyız.</w:t>
      </w:r>
      <w:r w:rsidRPr="000B767C">
        <w:rPr>
          <w:rFonts w:eastAsia="Calibri" w:cs="Segoe UI"/>
          <w:sz w:val="20"/>
          <w:szCs w:val="20"/>
        </w:rPr>
        <w:br/>
        <w:t>D) Çoğu zaman medya öğelerinin hayatımızda olduğunun farkında değiliz.</w:t>
      </w:r>
      <w:r w:rsidRPr="000B767C">
        <w:rPr>
          <w:rFonts w:eastAsia="Calibri" w:cs="Segoe UI"/>
          <w:sz w:val="20"/>
          <w:szCs w:val="20"/>
        </w:rPr>
        <w:br/>
      </w:r>
    </w:p>
    <w:p w:rsidR="00F11508" w:rsidRPr="000B767C" w:rsidRDefault="00F11508" w:rsidP="00F11508">
      <w:pPr>
        <w:pStyle w:val="AralkYok"/>
        <w:rPr>
          <w:rFonts w:eastAsia="Calibri" w:cs="Segoe UI"/>
          <w:b/>
          <w:sz w:val="20"/>
          <w:szCs w:val="20"/>
        </w:rPr>
      </w:pPr>
      <w:r w:rsidRPr="000B767C">
        <w:rPr>
          <w:rFonts w:eastAsia="Calibri" w:cs="Segoe UI"/>
          <w:b/>
          <w:sz w:val="20"/>
          <w:szCs w:val="20"/>
        </w:rPr>
        <w:t xml:space="preserve">7. </w:t>
      </w:r>
      <w:r w:rsidRPr="000B767C">
        <w:rPr>
          <w:rFonts w:eastAsia="Calibri" w:cs="Segoe UI"/>
          <w:b/>
          <w:sz w:val="20"/>
          <w:szCs w:val="20"/>
        </w:rPr>
        <w:t>28 Mayıs 2023’te yapılacak Cumhurbaşkanlığı seçimlerinde siyasi liderlerin konuşmalarına yayınlarında yer veren bir televizyon kanalı aşağıdaki işlevlerden hangisine yönelik yayın yapmış olur?</w:t>
      </w:r>
    </w:p>
    <w:p w:rsidR="00F11508" w:rsidRPr="000B767C" w:rsidRDefault="00F11508" w:rsidP="00F11508">
      <w:pPr>
        <w:pStyle w:val="AralkYok"/>
        <w:rPr>
          <w:rFonts w:eastAsia="Calibri" w:cs="Segoe UI"/>
          <w:sz w:val="20"/>
          <w:szCs w:val="20"/>
        </w:rPr>
      </w:pPr>
      <w:r w:rsidRPr="000B767C">
        <w:rPr>
          <w:rFonts w:eastAsia="Calibri" w:cs="Segoe UI"/>
          <w:sz w:val="20"/>
          <w:szCs w:val="20"/>
        </w:rPr>
        <w:t xml:space="preserve">A) Eğlendirme                 B) Magazin           </w:t>
      </w:r>
    </w:p>
    <w:p w:rsidR="00F11508" w:rsidRPr="000B767C" w:rsidRDefault="00F11508" w:rsidP="00F11508">
      <w:pPr>
        <w:pStyle w:val="AralkYok"/>
        <w:rPr>
          <w:rFonts w:eastAsia="Calibri" w:cs="Segoe UI"/>
          <w:sz w:val="20"/>
          <w:szCs w:val="20"/>
        </w:rPr>
      </w:pPr>
      <w:r w:rsidRPr="000B767C">
        <w:rPr>
          <w:rFonts w:eastAsia="Calibri" w:cs="Segoe UI"/>
          <w:sz w:val="20"/>
          <w:szCs w:val="20"/>
        </w:rPr>
        <w:t xml:space="preserve">C) </w:t>
      </w:r>
      <w:r w:rsidRPr="000B767C">
        <w:rPr>
          <w:rFonts w:eastAsia="Calibri" w:cs="Segoe UI"/>
          <w:sz w:val="20"/>
          <w:szCs w:val="20"/>
        </w:rPr>
        <w:t xml:space="preserve">Eğitme                        </w:t>
      </w:r>
      <w:r w:rsidR="00556C3D" w:rsidRPr="000B767C">
        <w:rPr>
          <w:rFonts w:eastAsia="Calibri" w:cs="Segoe UI"/>
          <w:sz w:val="20"/>
          <w:szCs w:val="20"/>
        </w:rPr>
        <w:t xml:space="preserve"> </w:t>
      </w:r>
      <w:r w:rsidRPr="000B767C">
        <w:rPr>
          <w:rFonts w:eastAsia="Calibri" w:cs="Segoe UI"/>
          <w:sz w:val="20"/>
          <w:szCs w:val="20"/>
        </w:rPr>
        <w:t>D) Kamuoyu oluşturma</w:t>
      </w:r>
    </w:p>
    <w:p w:rsidR="00F11508" w:rsidRPr="000B767C" w:rsidRDefault="00F11508" w:rsidP="00F11508">
      <w:pPr>
        <w:pStyle w:val="AralkYok"/>
        <w:rPr>
          <w:rFonts w:eastAsia="Calibri" w:cs="Segoe UI"/>
          <w:sz w:val="20"/>
          <w:szCs w:val="20"/>
        </w:rPr>
      </w:pPr>
    </w:p>
    <w:p w:rsidR="00F11508" w:rsidRPr="000B767C" w:rsidRDefault="00F11508" w:rsidP="00F11508">
      <w:pPr>
        <w:pStyle w:val="AralkYok"/>
        <w:rPr>
          <w:rFonts w:eastAsia="Calibri" w:cs="Segoe UI"/>
          <w:b/>
          <w:sz w:val="20"/>
          <w:szCs w:val="20"/>
        </w:rPr>
      </w:pPr>
      <w:r w:rsidRPr="000B767C">
        <w:rPr>
          <w:rFonts w:eastAsia="Calibri" w:cs="Segoe UI"/>
          <w:b/>
          <w:sz w:val="20"/>
          <w:szCs w:val="20"/>
        </w:rPr>
        <w:t xml:space="preserve">8. </w:t>
      </w:r>
      <w:r w:rsidRPr="000B767C">
        <w:rPr>
          <w:rFonts w:eastAsia="Calibri" w:cs="Segoe UI"/>
          <w:b/>
          <w:sz w:val="20"/>
          <w:szCs w:val="20"/>
        </w:rPr>
        <w:t xml:space="preserve">Bilinçli bir gazete okuyucusu için bir haberde aşağıdaki seçeneklerden hangisi </w:t>
      </w:r>
      <w:r w:rsidRPr="000B767C">
        <w:rPr>
          <w:rFonts w:eastAsia="Calibri" w:cs="Segoe UI"/>
          <w:b/>
          <w:sz w:val="20"/>
          <w:szCs w:val="20"/>
          <w:u w:val="single"/>
        </w:rPr>
        <w:t>önemsizdir</w:t>
      </w:r>
      <w:r w:rsidRPr="000B767C">
        <w:rPr>
          <w:rFonts w:eastAsia="Calibri" w:cs="Segoe UI"/>
          <w:b/>
          <w:sz w:val="20"/>
          <w:szCs w:val="20"/>
        </w:rPr>
        <w:t>?</w:t>
      </w:r>
    </w:p>
    <w:p w:rsidR="00F11508" w:rsidRPr="000B767C" w:rsidRDefault="00F11508" w:rsidP="00F11508">
      <w:pPr>
        <w:pStyle w:val="AralkYok"/>
        <w:rPr>
          <w:rFonts w:eastAsia="Calibri" w:cs="Segoe UI"/>
          <w:sz w:val="20"/>
          <w:szCs w:val="20"/>
        </w:rPr>
      </w:pPr>
      <w:r w:rsidRPr="000B767C">
        <w:rPr>
          <w:rFonts w:eastAsia="Calibri" w:cs="Segoe UI"/>
          <w:sz w:val="20"/>
          <w:szCs w:val="20"/>
        </w:rPr>
        <w:t xml:space="preserve">A) Haberin fotoğrafı   </w:t>
      </w:r>
    </w:p>
    <w:p w:rsidR="00F11508" w:rsidRPr="000B767C" w:rsidRDefault="00F11508" w:rsidP="00F11508">
      <w:pPr>
        <w:pStyle w:val="AralkYok"/>
        <w:rPr>
          <w:rFonts w:eastAsia="Calibri" w:cs="Segoe UI"/>
          <w:sz w:val="20"/>
          <w:szCs w:val="20"/>
        </w:rPr>
      </w:pPr>
      <w:r w:rsidRPr="000B767C">
        <w:rPr>
          <w:rFonts w:eastAsia="Calibri" w:cs="Segoe UI"/>
          <w:sz w:val="20"/>
          <w:szCs w:val="20"/>
        </w:rPr>
        <w:t>B) Haberlerin objektif olup olmadığı</w:t>
      </w:r>
    </w:p>
    <w:p w:rsidR="00F11508" w:rsidRPr="000B767C" w:rsidRDefault="00F11508" w:rsidP="00F11508">
      <w:pPr>
        <w:pStyle w:val="AralkYok"/>
        <w:rPr>
          <w:rFonts w:eastAsia="Calibri" w:cs="Segoe UI"/>
          <w:sz w:val="20"/>
          <w:szCs w:val="20"/>
        </w:rPr>
      </w:pPr>
      <w:r w:rsidRPr="000B767C">
        <w:rPr>
          <w:rFonts w:eastAsia="Calibri" w:cs="Segoe UI"/>
          <w:sz w:val="20"/>
          <w:szCs w:val="20"/>
        </w:rPr>
        <w:t xml:space="preserve">C) Haberde yorum olup olmadığı </w:t>
      </w:r>
    </w:p>
    <w:p w:rsidR="00F11508" w:rsidRPr="000B767C" w:rsidRDefault="00F11508" w:rsidP="00F11508">
      <w:pPr>
        <w:pStyle w:val="AralkYok"/>
        <w:rPr>
          <w:rFonts w:eastAsia="Calibri" w:cs="Segoe UI"/>
          <w:sz w:val="20"/>
          <w:szCs w:val="20"/>
        </w:rPr>
      </w:pPr>
      <w:r w:rsidRPr="000B767C">
        <w:rPr>
          <w:rFonts w:eastAsia="Calibri" w:cs="Segoe UI"/>
          <w:sz w:val="20"/>
          <w:szCs w:val="20"/>
        </w:rPr>
        <w:t xml:space="preserve">D) Gazetenin fiyatı </w:t>
      </w:r>
    </w:p>
    <w:p w:rsidR="001E5B46" w:rsidRPr="000B767C" w:rsidRDefault="001E5B46" w:rsidP="00F11508">
      <w:pPr>
        <w:pStyle w:val="AralkYok"/>
        <w:rPr>
          <w:rFonts w:eastAsia="Calibri" w:cs="Segoe UI"/>
          <w:sz w:val="20"/>
          <w:szCs w:val="20"/>
        </w:rPr>
      </w:pPr>
    </w:p>
    <w:p w:rsidR="00BD1866" w:rsidRPr="000B767C" w:rsidRDefault="001E5B46" w:rsidP="00BD1866">
      <w:pPr>
        <w:pStyle w:val="AralkYok"/>
        <w:rPr>
          <w:rFonts w:eastAsia="Calibri" w:cs="Segoe UI"/>
          <w:b/>
          <w:sz w:val="20"/>
          <w:szCs w:val="20"/>
        </w:rPr>
      </w:pPr>
      <w:r w:rsidRPr="000B767C">
        <w:rPr>
          <w:rFonts w:eastAsia="Calibri" w:cs="Segoe UI"/>
          <w:b/>
          <w:sz w:val="20"/>
          <w:szCs w:val="20"/>
        </w:rPr>
        <w:t>9.</w:t>
      </w:r>
    </w:p>
    <w:p w:rsidR="00BD1866" w:rsidRPr="000B767C" w:rsidRDefault="00BD1866" w:rsidP="00BD1866">
      <w:pPr>
        <w:pStyle w:val="AralkYok"/>
        <w:rPr>
          <w:rFonts w:eastAsia="Calibri" w:cs="Segoe UI"/>
          <w:sz w:val="20"/>
          <w:szCs w:val="20"/>
        </w:rPr>
      </w:pPr>
      <w:r w:rsidRPr="000B767C">
        <w:rPr>
          <w:rFonts w:eastAsia="Calibri" w:cs="Segoe UI"/>
          <w:noProof/>
          <w:sz w:val="20"/>
          <w:szCs w:val="20"/>
          <w:lang w:eastAsia="tr-TR"/>
        </w:rPr>
        <w:drawing>
          <wp:inline distT="0" distB="0" distL="0" distR="0" wp14:anchorId="3B36EE30" wp14:editId="455C7ECE">
            <wp:extent cx="2838893" cy="2829443"/>
            <wp:effectExtent l="0" t="0" r="0" b="9525"/>
            <wp:docPr id="11" name="Resim 34" descr="Televizyon izleyen ve izlemeyen Ã§ocuk fark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descr="Televizyon izleyen ve izlemeyen Ã§ocuk farklÄ±">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8905" cy="2829455"/>
                    </a:xfrm>
                    <a:prstGeom prst="rect">
                      <a:avLst/>
                    </a:prstGeom>
                    <a:noFill/>
                    <a:ln>
                      <a:noFill/>
                    </a:ln>
                  </pic:spPr>
                </pic:pic>
              </a:graphicData>
            </a:graphic>
          </wp:inline>
        </w:drawing>
      </w:r>
    </w:p>
    <w:p w:rsidR="00BD1866" w:rsidRPr="000B767C" w:rsidRDefault="00BD1866" w:rsidP="00BD1866">
      <w:pPr>
        <w:pStyle w:val="AralkYok"/>
        <w:rPr>
          <w:rFonts w:eastAsia="Calibri" w:cs="Segoe UI"/>
          <w:b/>
          <w:sz w:val="20"/>
          <w:szCs w:val="20"/>
        </w:rPr>
      </w:pPr>
      <w:r w:rsidRPr="000B767C">
        <w:rPr>
          <w:rFonts w:eastAsia="Calibri" w:cs="Segoe UI"/>
          <w:b/>
          <w:sz w:val="20"/>
          <w:szCs w:val="20"/>
        </w:rPr>
        <w:t xml:space="preserve">Yukarıdaki görsele göre aşağıdakilerden hangisini </w:t>
      </w:r>
      <w:r w:rsidRPr="000B767C">
        <w:rPr>
          <w:rFonts w:eastAsia="Calibri" w:cs="Segoe UI"/>
          <w:b/>
          <w:sz w:val="20"/>
          <w:szCs w:val="20"/>
          <w:u w:val="single"/>
        </w:rPr>
        <w:t>kesinlikle</w:t>
      </w:r>
      <w:r w:rsidRPr="000B767C">
        <w:rPr>
          <w:rFonts w:eastAsia="Calibri" w:cs="Segoe UI"/>
          <w:b/>
          <w:sz w:val="20"/>
          <w:szCs w:val="20"/>
        </w:rPr>
        <w:t xml:space="preserve"> söyleyebiliriz?</w:t>
      </w:r>
    </w:p>
    <w:p w:rsidR="00BD1866" w:rsidRPr="000B767C" w:rsidRDefault="00BD1866" w:rsidP="00BD1866">
      <w:pPr>
        <w:pStyle w:val="AralkYok"/>
        <w:rPr>
          <w:rFonts w:eastAsia="Calibri" w:cs="Segoe UI"/>
          <w:sz w:val="20"/>
          <w:szCs w:val="20"/>
        </w:rPr>
      </w:pPr>
      <w:r w:rsidRPr="000B767C">
        <w:rPr>
          <w:rFonts w:eastAsia="Calibri" w:cs="Segoe UI"/>
          <w:sz w:val="20"/>
          <w:szCs w:val="20"/>
        </w:rPr>
        <w:t>A) Çocukların gelişiminde televizyon izleme süresinin etkisi yoktur.</w:t>
      </w:r>
    </w:p>
    <w:p w:rsidR="00BD1866" w:rsidRPr="000B767C" w:rsidRDefault="00BD1866" w:rsidP="00BD1866">
      <w:pPr>
        <w:pStyle w:val="AralkYok"/>
        <w:rPr>
          <w:rFonts w:eastAsia="Calibri" w:cs="Segoe UI"/>
          <w:sz w:val="20"/>
          <w:szCs w:val="20"/>
        </w:rPr>
      </w:pPr>
      <w:r w:rsidRPr="000B767C">
        <w:rPr>
          <w:rFonts w:eastAsia="Calibri" w:cs="Segoe UI"/>
          <w:sz w:val="20"/>
          <w:szCs w:val="20"/>
        </w:rPr>
        <w:t>B) Televizyon izlemek çocukların hayal dünyasını geliştirir.</w:t>
      </w:r>
    </w:p>
    <w:p w:rsidR="00BD1866" w:rsidRPr="000B767C" w:rsidRDefault="00BD1866" w:rsidP="00BD1866">
      <w:pPr>
        <w:pStyle w:val="AralkYok"/>
        <w:rPr>
          <w:rFonts w:eastAsia="Calibri" w:cs="Segoe UI"/>
          <w:sz w:val="20"/>
          <w:szCs w:val="20"/>
        </w:rPr>
      </w:pPr>
      <w:r w:rsidRPr="000B767C">
        <w:rPr>
          <w:rFonts w:eastAsia="Calibri" w:cs="Segoe UI"/>
          <w:sz w:val="20"/>
          <w:szCs w:val="20"/>
        </w:rPr>
        <w:t>C)  Televizyonu uzun süre izleyen çocukların zihinsel gelişiminde olumsuzluklar görülmektedir.</w:t>
      </w:r>
    </w:p>
    <w:p w:rsidR="00BD1866" w:rsidRPr="000B767C" w:rsidRDefault="00BD1866" w:rsidP="00BD1866">
      <w:pPr>
        <w:pStyle w:val="AralkYok"/>
        <w:rPr>
          <w:rFonts w:eastAsia="Calibri" w:cs="Segoe UI"/>
          <w:sz w:val="20"/>
          <w:szCs w:val="20"/>
        </w:rPr>
      </w:pPr>
      <w:r w:rsidRPr="000B767C">
        <w:rPr>
          <w:rFonts w:eastAsia="Calibri" w:cs="Segoe UI"/>
          <w:sz w:val="20"/>
          <w:szCs w:val="20"/>
        </w:rPr>
        <w:t>D) Bütün çocukların gelişiminde en çok televizyon etkilidir.</w:t>
      </w:r>
    </w:p>
    <w:p w:rsidR="00BD1866" w:rsidRPr="000B767C" w:rsidRDefault="00BD1866" w:rsidP="00BD1866">
      <w:pPr>
        <w:pStyle w:val="AralkYok"/>
        <w:rPr>
          <w:rFonts w:eastAsia="Calibri" w:cs="Segoe UI"/>
          <w:sz w:val="20"/>
          <w:szCs w:val="20"/>
        </w:rPr>
      </w:pPr>
    </w:p>
    <w:p w:rsidR="0027599B" w:rsidRPr="000B767C" w:rsidRDefault="0027599B" w:rsidP="00BD1866">
      <w:pPr>
        <w:pStyle w:val="AralkYok"/>
        <w:rPr>
          <w:rFonts w:eastAsia="Calibri" w:cs="Segoe UI"/>
          <w:b/>
          <w:sz w:val="20"/>
          <w:szCs w:val="20"/>
        </w:rPr>
      </w:pPr>
    </w:p>
    <w:p w:rsidR="00BD1866" w:rsidRPr="000B767C" w:rsidRDefault="001E5B46" w:rsidP="00BD1866">
      <w:pPr>
        <w:pStyle w:val="AralkYok"/>
        <w:rPr>
          <w:rFonts w:eastAsia="Calibri" w:cs="Segoe UI"/>
          <w:b/>
          <w:sz w:val="20"/>
          <w:szCs w:val="20"/>
        </w:rPr>
      </w:pPr>
      <w:r w:rsidRPr="000B767C">
        <w:rPr>
          <w:rFonts w:eastAsia="Calibri" w:cs="Segoe UI"/>
          <w:b/>
          <w:sz w:val="20"/>
          <w:szCs w:val="20"/>
        </w:rPr>
        <w:lastRenderedPageBreak/>
        <w:t>10.</w:t>
      </w:r>
      <w:r w:rsidRPr="000B767C">
        <w:rPr>
          <w:rFonts w:eastAsia="Calibri" w:cs="Segoe UI"/>
          <w:sz w:val="20"/>
          <w:szCs w:val="20"/>
        </w:rPr>
        <w:t xml:space="preserve"> </w:t>
      </w:r>
      <w:r w:rsidR="00BD1866" w:rsidRPr="000B767C">
        <w:rPr>
          <w:rFonts w:eastAsia="Calibri" w:cs="Segoe UI"/>
          <w:sz w:val="20"/>
          <w:szCs w:val="20"/>
        </w:rPr>
        <w:t>Anayasamızın 20. maddesine göre “Herkes, özel hayatına ve aile hayatına saygı gösterilmesini isteme hakkına sahiptir. Özel hayatın ve aile hayatının gizliliğine dokunulamaz.”</w:t>
      </w:r>
      <w:r w:rsidR="00BD1866" w:rsidRPr="000B767C">
        <w:rPr>
          <w:rFonts w:eastAsia="Calibri" w:cs="Segoe UI"/>
          <w:sz w:val="20"/>
          <w:szCs w:val="20"/>
        </w:rPr>
        <w:br/>
      </w:r>
      <w:r w:rsidR="00BD1866" w:rsidRPr="000B767C">
        <w:rPr>
          <w:rFonts w:eastAsia="Calibri" w:cs="Segoe UI"/>
          <w:b/>
          <w:sz w:val="20"/>
          <w:szCs w:val="20"/>
        </w:rPr>
        <w:t>Yukarıdaki hak aşağıdakilerden hangisi ile ilgilidir?</w:t>
      </w:r>
    </w:p>
    <w:p w:rsidR="00BD1866" w:rsidRPr="000B767C" w:rsidRDefault="00BD1866" w:rsidP="00BD1866">
      <w:pPr>
        <w:pStyle w:val="AralkYok"/>
        <w:rPr>
          <w:rFonts w:eastAsia="Calibri" w:cs="Segoe UI"/>
          <w:sz w:val="20"/>
          <w:szCs w:val="20"/>
        </w:rPr>
      </w:pPr>
      <w:r w:rsidRPr="000B767C">
        <w:rPr>
          <w:rFonts w:eastAsia="Calibri" w:cs="Segoe UI"/>
          <w:sz w:val="20"/>
          <w:szCs w:val="20"/>
        </w:rPr>
        <w:t xml:space="preserve"> A) Yerleşme ve seyahat özgürlüğü      </w:t>
      </w:r>
    </w:p>
    <w:p w:rsidR="00BD1866" w:rsidRPr="000B767C" w:rsidRDefault="00BD1866" w:rsidP="00BD1866">
      <w:pPr>
        <w:pStyle w:val="AralkYok"/>
        <w:rPr>
          <w:rFonts w:eastAsia="Calibri" w:cs="Segoe UI"/>
          <w:sz w:val="20"/>
          <w:szCs w:val="20"/>
        </w:rPr>
      </w:pPr>
      <w:r w:rsidRPr="000B767C">
        <w:rPr>
          <w:rFonts w:eastAsia="Calibri" w:cs="Segoe UI"/>
          <w:sz w:val="20"/>
          <w:szCs w:val="20"/>
        </w:rPr>
        <w:t> B) Kişi dokunulmazlığı hakkı</w:t>
      </w:r>
      <w:r w:rsidRPr="000B767C">
        <w:rPr>
          <w:rFonts w:eastAsia="Calibri" w:cs="Segoe UI"/>
          <w:sz w:val="20"/>
          <w:szCs w:val="20"/>
        </w:rPr>
        <w:br/>
        <w:t xml:space="preserve"> C) Özel yaşamın gizliliği hakkı           </w:t>
      </w:r>
    </w:p>
    <w:p w:rsidR="00BD1866" w:rsidRPr="000B767C" w:rsidRDefault="00BD1866" w:rsidP="00BD1866">
      <w:pPr>
        <w:pStyle w:val="AralkYok"/>
        <w:rPr>
          <w:rFonts w:eastAsia="Calibri" w:cs="Segoe UI"/>
          <w:sz w:val="20"/>
          <w:szCs w:val="20"/>
        </w:rPr>
      </w:pPr>
      <w:r w:rsidRPr="000B767C">
        <w:rPr>
          <w:rFonts w:eastAsia="Calibri" w:cs="Segoe UI"/>
          <w:sz w:val="20"/>
          <w:szCs w:val="20"/>
        </w:rPr>
        <w:t xml:space="preserve"> D) Düşünce ve kanaat özgürlüğü </w:t>
      </w:r>
    </w:p>
    <w:p w:rsidR="00BD1866" w:rsidRPr="000B767C" w:rsidRDefault="00BD1866" w:rsidP="00BD1866">
      <w:pPr>
        <w:pStyle w:val="AralkYok"/>
        <w:rPr>
          <w:rFonts w:eastAsia="Calibri" w:cs="Segoe UI"/>
          <w:sz w:val="20"/>
          <w:szCs w:val="20"/>
        </w:rPr>
      </w:pPr>
    </w:p>
    <w:p w:rsidR="00BD1866" w:rsidRPr="000B767C" w:rsidRDefault="001E5B46" w:rsidP="00BD1866">
      <w:pPr>
        <w:pStyle w:val="AralkYok"/>
        <w:rPr>
          <w:rFonts w:eastAsia="Calibri" w:cs="Segoe UI"/>
          <w:b/>
          <w:sz w:val="20"/>
          <w:szCs w:val="20"/>
        </w:rPr>
      </w:pPr>
      <w:r w:rsidRPr="000B767C">
        <w:rPr>
          <w:rFonts w:eastAsia="Calibri" w:cs="Segoe UI"/>
          <w:b/>
          <w:sz w:val="20"/>
          <w:szCs w:val="20"/>
        </w:rPr>
        <w:t>11.</w:t>
      </w:r>
      <w:r w:rsidRPr="000B767C">
        <w:rPr>
          <w:rFonts w:eastAsia="Calibri" w:cs="Segoe UI"/>
          <w:sz w:val="20"/>
          <w:szCs w:val="20"/>
        </w:rPr>
        <w:t xml:space="preserve"> </w:t>
      </w:r>
      <w:r w:rsidR="00BD1866" w:rsidRPr="000B767C">
        <w:rPr>
          <w:rFonts w:eastAsia="Calibri" w:cs="Segoe UI"/>
          <w:sz w:val="20"/>
          <w:szCs w:val="20"/>
        </w:rPr>
        <w:t>Yüz ifadeleri, el ve kol hareketleri, duruş biçimi, ses tonu gibi davranışlar iletişimin bir parçasıdır. Arkadaşınızın suratı asıksa üzgün olduğunu ya da moralinin bozuk olduğunu düşünebilirsiniz.</w:t>
      </w:r>
      <w:r w:rsidR="00BD1866" w:rsidRPr="000B767C">
        <w:rPr>
          <w:rFonts w:eastAsia="Calibri" w:cs="Segoe UI"/>
          <w:sz w:val="20"/>
          <w:szCs w:val="20"/>
        </w:rPr>
        <w:br/>
      </w:r>
      <w:r w:rsidR="00BD1866" w:rsidRPr="000B767C">
        <w:rPr>
          <w:rFonts w:eastAsia="Calibri" w:cs="Segoe UI"/>
          <w:b/>
          <w:sz w:val="20"/>
          <w:szCs w:val="20"/>
        </w:rPr>
        <w:t>Yukarıdaki bilgide anlatılan davranışlar aşağıdakilerden hangisine örnektir?</w:t>
      </w:r>
    </w:p>
    <w:p w:rsidR="00BD1866" w:rsidRPr="000B767C" w:rsidRDefault="00BD1866" w:rsidP="00BD1866">
      <w:pPr>
        <w:pStyle w:val="AralkYok"/>
        <w:rPr>
          <w:rFonts w:eastAsia="Calibri" w:cs="Segoe UI"/>
          <w:sz w:val="20"/>
          <w:szCs w:val="20"/>
        </w:rPr>
      </w:pPr>
      <w:r w:rsidRPr="000B767C">
        <w:rPr>
          <w:rFonts w:eastAsia="Calibri" w:cs="Segoe UI"/>
          <w:sz w:val="20"/>
          <w:szCs w:val="20"/>
        </w:rPr>
        <w:t xml:space="preserve">A) Sözsüz mesajlara           B) Sözlü mesajlara              </w:t>
      </w:r>
    </w:p>
    <w:p w:rsidR="00BD1866" w:rsidRPr="000B767C" w:rsidRDefault="00BD1866" w:rsidP="00BD1866">
      <w:pPr>
        <w:pStyle w:val="AralkYok"/>
        <w:rPr>
          <w:rFonts w:eastAsia="Calibri" w:cs="Segoe UI"/>
          <w:sz w:val="20"/>
          <w:szCs w:val="20"/>
        </w:rPr>
      </w:pPr>
      <w:r w:rsidRPr="000B767C">
        <w:rPr>
          <w:rFonts w:eastAsia="Calibri" w:cs="Segoe UI"/>
          <w:sz w:val="20"/>
          <w:szCs w:val="20"/>
        </w:rPr>
        <w:t>C) Sempatik mesaj             D) Kitle iletişim mesajı</w:t>
      </w:r>
    </w:p>
    <w:p w:rsidR="00BD1866" w:rsidRPr="000B767C" w:rsidRDefault="00BD1866" w:rsidP="00BD1866">
      <w:pPr>
        <w:pStyle w:val="AralkYok"/>
        <w:rPr>
          <w:rFonts w:eastAsia="Calibri" w:cs="Segoe UI"/>
          <w:sz w:val="20"/>
          <w:szCs w:val="20"/>
        </w:rPr>
      </w:pPr>
    </w:p>
    <w:p w:rsidR="00BD1866" w:rsidRPr="000B767C" w:rsidRDefault="001E5B46" w:rsidP="00BD1866">
      <w:pPr>
        <w:pStyle w:val="AralkYok"/>
        <w:rPr>
          <w:rFonts w:eastAsia="Calibri" w:cs="Segoe UI"/>
          <w:b/>
          <w:sz w:val="20"/>
          <w:szCs w:val="20"/>
        </w:rPr>
      </w:pPr>
      <w:r w:rsidRPr="000B767C">
        <w:rPr>
          <w:rFonts w:eastAsia="Calibri" w:cs="Segoe UI"/>
          <w:b/>
          <w:sz w:val="20"/>
          <w:szCs w:val="20"/>
        </w:rPr>
        <w:t xml:space="preserve">12. </w:t>
      </w:r>
      <w:r w:rsidR="00BD1866" w:rsidRPr="000B767C">
        <w:rPr>
          <w:rFonts w:eastAsia="Calibri" w:cs="Segoe UI"/>
          <w:b/>
          <w:sz w:val="20"/>
          <w:szCs w:val="20"/>
        </w:rPr>
        <w:t>Medyanın hangi fonksiyonu ülke ekonomisine katkıda bulunmaktadır?</w:t>
      </w:r>
    </w:p>
    <w:p w:rsidR="00BD1866" w:rsidRPr="000B767C" w:rsidRDefault="00BD1866" w:rsidP="00BD1866">
      <w:pPr>
        <w:pStyle w:val="AralkYok"/>
        <w:rPr>
          <w:rFonts w:eastAsia="Calibri" w:cs="Segoe UI"/>
          <w:sz w:val="20"/>
          <w:szCs w:val="20"/>
        </w:rPr>
      </w:pPr>
      <w:r w:rsidRPr="000B767C">
        <w:rPr>
          <w:rFonts w:eastAsia="Calibri" w:cs="Segoe UI"/>
          <w:sz w:val="20"/>
          <w:szCs w:val="20"/>
        </w:rPr>
        <w:t>A) Eğlendirme                   B) Reyting</w:t>
      </w:r>
    </w:p>
    <w:p w:rsidR="00BD1866" w:rsidRPr="000B767C" w:rsidRDefault="00BD1866" w:rsidP="00BD1866">
      <w:pPr>
        <w:pStyle w:val="AralkYok"/>
        <w:rPr>
          <w:rFonts w:eastAsia="Calibri" w:cs="Segoe UI"/>
          <w:sz w:val="20"/>
          <w:szCs w:val="20"/>
        </w:rPr>
      </w:pPr>
      <w:r w:rsidRPr="000B767C">
        <w:rPr>
          <w:rFonts w:eastAsia="Calibri" w:cs="Segoe UI"/>
          <w:sz w:val="20"/>
          <w:szCs w:val="20"/>
        </w:rPr>
        <w:t xml:space="preserve">C) Haberdar </w:t>
      </w:r>
      <w:proofErr w:type="gramStart"/>
      <w:r w:rsidRPr="000B767C">
        <w:rPr>
          <w:rFonts w:eastAsia="Calibri" w:cs="Segoe UI"/>
          <w:sz w:val="20"/>
          <w:szCs w:val="20"/>
        </w:rPr>
        <w:t>etme            D</w:t>
      </w:r>
      <w:proofErr w:type="gramEnd"/>
      <w:r w:rsidRPr="000B767C">
        <w:rPr>
          <w:rFonts w:eastAsia="Calibri" w:cs="Segoe UI"/>
          <w:sz w:val="20"/>
          <w:szCs w:val="20"/>
        </w:rPr>
        <w:t xml:space="preserve">) Tanıtım ve reklam   </w:t>
      </w:r>
    </w:p>
    <w:p w:rsidR="00BD1866" w:rsidRPr="000B767C" w:rsidRDefault="00BD1866" w:rsidP="00BD1866">
      <w:pPr>
        <w:pStyle w:val="AralkYok"/>
        <w:rPr>
          <w:rFonts w:eastAsia="Calibri" w:cs="Segoe UI"/>
          <w:b/>
          <w:sz w:val="20"/>
          <w:szCs w:val="20"/>
        </w:rPr>
      </w:pPr>
    </w:p>
    <w:p w:rsidR="00BD1866" w:rsidRPr="000B767C" w:rsidRDefault="0027599B" w:rsidP="00BD1866">
      <w:pPr>
        <w:pStyle w:val="AralkYok"/>
        <w:rPr>
          <w:rFonts w:eastAsia="Calibri" w:cs="Segoe UI"/>
          <w:sz w:val="20"/>
          <w:szCs w:val="20"/>
        </w:rPr>
      </w:pPr>
      <w:r w:rsidRPr="000B767C">
        <w:rPr>
          <w:rFonts w:eastAsia="Calibri" w:cs="Segoe UI"/>
          <w:b/>
          <w:sz w:val="20"/>
          <w:szCs w:val="20"/>
        </w:rPr>
        <w:t>13.</w:t>
      </w:r>
      <w:r w:rsidRPr="000B767C">
        <w:rPr>
          <w:rFonts w:eastAsia="Calibri" w:cs="Segoe UI"/>
          <w:sz w:val="20"/>
          <w:szCs w:val="20"/>
        </w:rPr>
        <w:t xml:space="preserve"> </w:t>
      </w:r>
      <w:r w:rsidR="00BD1866" w:rsidRPr="000B767C">
        <w:rPr>
          <w:rFonts w:eastAsia="Calibri" w:cs="Segoe UI"/>
          <w:sz w:val="20"/>
          <w:szCs w:val="20"/>
        </w:rPr>
        <w:t xml:space="preserve">İnsanların duygu ve düşüncelerini anlatmak için kullandıkları akla gelebilecek her  türlü yolla aktarılmasına </w:t>
      </w:r>
      <w:proofErr w:type="gramStart"/>
      <w:r w:rsidR="00BD1866" w:rsidRPr="000B767C">
        <w:rPr>
          <w:rFonts w:eastAsia="Calibri" w:cs="Segoe UI"/>
          <w:sz w:val="20"/>
          <w:szCs w:val="20"/>
        </w:rPr>
        <w:t>…………….....</w:t>
      </w:r>
      <w:proofErr w:type="gramEnd"/>
      <w:r w:rsidR="00BD1866" w:rsidRPr="000B767C">
        <w:rPr>
          <w:rFonts w:eastAsia="Calibri" w:cs="Segoe UI"/>
          <w:sz w:val="20"/>
          <w:szCs w:val="20"/>
        </w:rPr>
        <w:t xml:space="preserve"> </w:t>
      </w:r>
      <w:proofErr w:type="gramStart"/>
      <w:r w:rsidR="00BD1866" w:rsidRPr="000B767C">
        <w:rPr>
          <w:rFonts w:eastAsia="Calibri" w:cs="Segoe UI"/>
          <w:sz w:val="20"/>
          <w:szCs w:val="20"/>
        </w:rPr>
        <w:t>denir .</w:t>
      </w:r>
      <w:proofErr w:type="gramEnd"/>
      <w:r w:rsidR="00BD1866" w:rsidRPr="000B767C">
        <w:rPr>
          <w:rFonts w:eastAsia="Calibri" w:cs="Segoe UI"/>
          <w:sz w:val="20"/>
          <w:szCs w:val="20"/>
        </w:rPr>
        <w:t xml:space="preserve"> </w:t>
      </w:r>
    </w:p>
    <w:p w:rsidR="00BD1866" w:rsidRPr="000B767C" w:rsidRDefault="00BD1866" w:rsidP="00BD1866">
      <w:pPr>
        <w:pStyle w:val="AralkYok"/>
        <w:rPr>
          <w:rFonts w:eastAsia="Calibri" w:cs="Segoe UI"/>
          <w:b/>
          <w:sz w:val="20"/>
          <w:szCs w:val="20"/>
        </w:rPr>
      </w:pPr>
      <w:r w:rsidRPr="000B767C">
        <w:rPr>
          <w:rFonts w:eastAsia="Calibri" w:cs="Segoe UI"/>
          <w:b/>
          <w:sz w:val="20"/>
          <w:szCs w:val="20"/>
        </w:rPr>
        <w:t>Cümlesinde boş bırakılan yere hangi sözcük getirilebilir?</w:t>
      </w:r>
    </w:p>
    <w:p w:rsidR="00BD1866" w:rsidRPr="000B767C" w:rsidRDefault="00BD1866" w:rsidP="00BD1866">
      <w:pPr>
        <w:pStyle w:val="AralkYok"/>
        <w:rPr>
          <w:rFonts w:eastAsia="Calibri" w:cs="Segoe UI"/>
          <w:sz w:val="20"/>
          <w:szCs w:val="20"/>
        </w:rPr>
      </w:pPr>
      <w:r w:rsidRPr="000B767C">
        <w:rPr>
          <w:rFonts w:eastAsia="Calibri" w:cs="Segoe UI"/>
          <w:sz w:val="20"/>
          <w:szCs w:val="20"/>
        </w:rPr>
        <w:t xml:space="preserve">A) Sosyal </w:t>
      </w:r>
      <w:proofErr w:type="gramStart"/>
      <w:r w:rsidRPr="000B767C">
        <w:rPr>
          <w:rFonts w:eastAsia="Calibri" w:cs="Segoe UI"/>
          <w:sz w:val="20"/>
          <w:szCs w:val="20"/>
        </w:rPr>
        <w:t>medya       B</w:t>
      </w:r>
      <w:proofErr w:type="gramEnd"/>
      <w:r w:rsidRPr="000B767C">
        <w:rPr>
          <w:rFonts w:eastAsia="Calibri" w:cs="Segoe UI"/>
          <w:sz w:val="20"/>
          <w:szCs w:val="20"/>
        </w:rPr>
        <w:t xml:space="preserve">) İletişim        </w:t>
      </w:r>
    </w:p>
    <w:p w:rsidR="00BD1866" w:rsidRPr="000B767C" w:rsidRDefault="00BD1866" w:rsidP="00BD1866">
      <w:pPr>
        <w:pStyle w:val="AralkYok"/>
        <w:rPr>
          <w:rFonts w:eastAsia="Calibri" w:cs="Segoe UI"/>
          <w:sz w:val="20"/>
          <w:szCs w:val="20"/>
        </w:rPr>
      </w:pPr>
      <w:r w:rsidRPr="000B767C">
        <w:rPr>
          <w:rFonts w:eastAsia="Calibri" w:cs="Segoe UI"/>
          <w:sz w:val="20"/>
          <w:szCs w:val="20"/>
        </w:rPr>
        <w:t xml:space="preserve">C) Empati      </w:t>
      </w:r>
      <w:r w:rsidR="0027599B" w:rsidRPr="000B767C">
        <w:rPr>
          <w:rFonts w:eastAsia="Calibri" w:cs="Segoe UI"/>
          <w:sz w:val="20"/>
          <w:szCs w:val="20"/>
        </w:rPr>
        <w:t xml:space="preserve">            </w:t>
      </w:r>
      <w:r w:rsidR="00556C3D" w:rsidRPr="000B767C">
        <w:rPr>
          <w:rFonts w:eastAsia="Calibri" w:cs="Segoe UI"/>
          <w:sz w:val="20"/>
          <w:szCs w:val="20"/>
        </w:rPr>
        <w:t xml:space="preserve"> </w:t>
      </w:r>
      <w:r w:rsidRPr="000B767C">
        <w:rPr>
          <w:rFonts w:eastAsia="Calibri" w:cs="Segoe UI"/>
          <w:sz w:val="20"/>
          <w:szCs w:val="20"/>
        </w:rPr>
        <w:t>D) Medya</w:t>
      </w:r>
    </w:p>
    <w:p w:rsidR="00BD1866" w:rsidRPr="000B767C" w:rsidRDefault="00BD1866" w:rsidP="00BD1866">
      <w:pPr>
        <w:pStyle w:val="AralkYok"/>
        <w:rPr>
          <w:rFonts w:cs="Segoe UI"/>
          <w:sz w:val="20"/>
          <w:szCs w:val="20"/>
        </w:rPr>
      </w:pPr>
    </w:p>
    <w:p w:rsidR="00BD1866" w:rsidRPr="000B767C" w:rsidRDefault="0027599B" w:rsidP="00BD1866">
      <w:pPr>
        <w:pStyle w:val="AralkYok"/>
        <w:rPr>
          <w:rFonts w:eastAsia="Calibri" w:cs="Segoe UI"/>
          <w:b/>
          <w:bCs/>
          <w:sz w:val="20"/>
          <w:szCs w:val="20"/>
        </w:rPr>
      </w:pPr>
      <w:r w:rsidRPr="000B767C">
        <w:rPr>
          <w:rFonts w:eastAsia="Calibri" w:cs="Segoe UI"/>
          <w:b/>
          <w:bCs/>
          <w:sz w:val="20"/>
          <w:szCs w:val="20"/>
        </w:rPr>
        <w:t>14</w:t>
      </w:r>
      <w:r w:rsidR="00BD1866" w:rsidRPr="000B767C">
        <w:rPr>
          <w:rFonts w:eastAsia="Calibri" w:cs="Segoe UI"/>
          <w:b/>
          <w:bCs/>
          <w:sz w:val="20"/>
          <w:szCs w:val="20"/>
        </w:rPr>
        <w:t xml:space="preserve">. </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6"/>
        <w:gridCol w:w="2166"/>
      </w:tblGrid>
      <w:tr w:rsidR="000B767C" w:rsidRPr="000B767C" w:rsidTr="0027599B">
        <w:trPr>
          <w:trHeight w:val="591"/>
          <w:jc w:val="center"/>
        </w:trPr>
        <w:tc>
          <w:tcPr>
            <w:tcW w:w="2166" w:type="dxa"/>
            <w:tcBorders>
              <w:top w:val="single" w:sz="4" w:space="0" w:color="auto"/>
              <w:left w:val="single" w:sz="4" w:space="0" w:color="auto"/>
              <w:bottom w:val="single" w:sz="4" w:space="0" w:color="auto"/>
              <w:right w:val="single" w:sz="4" w:space="0" w:color="auto"/>
            </w:tcBorders>
            <w:hideMark/>
          </w:tcPr>
          <w:p w:rsidR="00BD1866" w:rsidRPr="000B767C" w:rsidRDefault="00BD1866" w:rsidP="000A1A9F">
            <w:pPr>
              <w:pStyle w:val="AralkYok"/>
              <w:jc w:val="center"/>
              <w:rPr>
                <w:rFonts w:eastAsia="Calibri" w:cs="Segoe UI"/>
                <w:b/>
                <w:bCs/>
                <w:sz w:val="20"/>
                <w:szCs w:val="20"/>
              </w:rPr>
            </w:pPr>
            <w:r w:rsidRPr="000B767C">
              <w:rPr>
                <w:rFonts w:eastAsia="Calibri" w:cs="Segoe UI"/>
                <w:noProof/>
                <w:sz w:val="20"/>
                <w:szCs w:val="20"/>
                <w:lang w:eastAsia="tr-TR"/>
              </w:rPr>
              <w:drawing>
                <wp:inline distT="0" distB="0" distL="0" distR="0" wp14:anchorId="50E4FF7F" wp14:editId="7C2A9203">
                  <wp:extent cx="340360" cy="340360"/>
                  <wp:effectExtent l="0" t="0" r="2540" b="2540"/>
                  <wp:docPr id="13" name="Resim 16" descr="http://t2.gstatic.com/images?q=tbn:ANd9GcQYuCbsmPLvmpWObmvCFxckWSM7itG2h80chjRXuelSGTIIX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descr="http://t2.gstatic.com/images?q=tbn:ANd9GcQYuCbsmPLvmpWObmvCFxckWSM7itG2h80chjRXuelSGTIIXvI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0360" cy="340360"/>
                          </a:xfrm>
                          <a:prstGeom prst="rect">
                            <a:avLst/>
                          </a:prstGeom>
                          <a:noFill/>
                          <a:ln>
                            <a:noFill/>
                          </a:ln>
                        </pic:spPr>
                      </pic:pic>
                    </a:graphicData>
                  </a:graphic>
                </wp:inline>
              </w:drawing>
            </w:r>
            <w:r w:rsidRPr="000B767C">
              <w:rPr>
                <w:rFonts w:eastAsia="Calibri" w:cs="Segoe UI"/>
                <w:noProof/>
                <w:sz w:val="20"/>
                <w:szCs w:val="20"/>
                <w:lang w:eastAsia="tr-TR"/>
              </w:rPr>
              <w:t>facebook</w:t>
            </w:r>
          </w:p>
        </w:tc>
        <w:tc>
          <w:tcPr>
            <w:tcW w:w="2166" w:type="dxa"/>
            <w:tcBorders>
              <w:top w:val="single" w:sz="4" w:space="0" w:color="auto"/>
              <w:left w:val="single" w:sz="4" w:space="0" w:color="auto"/>
              <w:bottom w:val="single" w:sz="4" w:space="0" w:color="auto"/>
              <w:right w:val="single" w:sz="4" w:space="0" w:color="auto"/>
            </w:tcBorders>
            <w:hideMark/>
          </w:tcPr>
          <w:p w:rsidR="00BD1866" w:rsidRPr="000B767C" w:rsidRDefault="00BD1866" w:rsidP="000A1A9F">
            <w:pPr>
              <w:pStyle w:val="AralkYok"/>
              <w:jc w:val="center"/>
              <w:rPr>
                <w:rFonts w:eastAsia="Calibri" w:cs="Segoe UI"/>
                <w:b/>
                <w:bCs/>
                <w:sz w:val="20"/>
                <w:szCs w:val="20"/>
              </w:rPr>
            </w:pPr>
            <w:r w:rsidRPr="000B767C">
              <w:rPr>
                <w:rFonts w:eastAsia="Calibri" w:cs="Segoe UI"/>
                <w:noProof/>
                <w:sz w:val="20"/>
                <w:szCs w:val="20"/>
                <w:lang w:eastAsia="tr-TR"/>
              </w:rPr>
              <w:drawing>
                <wp:inline distT="0" distB="0" distL="0" distR="0" wp14:anchorId="5972D8F6" wp14:editId="25FA4B88">
                  <wp:extent cx="382905" cy="318770"/>
                  <wp:effectExtent l="0" t="0" r="0" b="5080"/>
                  <wp:docPr id="14" name="Resim 13" descr="https://g.twimg.com/Twitter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https://g.twimg.com/Twitter_logo_blu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2905" cy="318770"/>
                          </a:xfrm>
                          <a:prstGeom prst="rect">
                            <a:avLst/>
                          </a:prstGeom>
                          <a:noFill/>
                          <a:ln>
                            <a:noFill/>
                          </a:ln>
                        </pic:spPr>
                      </pic:pic>
                    </a:graphicData>
                  </a:graphic>
                </wp:inline>
              </w:drawing>
            </w:r>
            <w:r w:rsidRPr="000B767C">
              <w:rPr>
                <w:rFonts w:eastAsia="Calibri" w:cs="Segoe UI"/>
                <w:noProof/>
                <w:sz w:val="20"/>
                <w:szCs w:val="20"/>
                <w:lang w:eastAsia="tr-TR"/>
              </w:rPr>
              <w:t>Twitter</w:t>
            </w:r>
          </w:p>
        </w:tc>
      </w:tr>
      <w:tr w:rsidR="000B767C" w:rsidRPr="000B767C" w:rsidTr="0027599B">
        <w:trPr>
          <w:trHeight w:val="208"/>
          <w:jc w:val="center"/>
        </w:trPr>
        <w:tc>
          <w:tcPr>
            <w:tcW w:w="2166" w:type="dxa"/>
            <w:tcBorders>
              <w:top w:val="single" w:sz="4" w:space="0" w:color="auto"/>
              <w:left w:val="single" w:sz="4" w:space="0" w:color="auto"/>
              <w:bottom w:val="single" w:sz="4" w:space="0" w:color="auto"/>
              <w:right w:val="single" w:sz="4" w:space="0" w:color="auto"/>
            </w:tcBorders>
            <w:hideMark/>
          </w:tcPr>
          <w:p w:rsidR="00BD1866" w:rsidRPr="000B767C" w:rsidRDefault="00BD1866" w:rsidP="000A1A9F">
            <w:pPr>
              <w:pStyle w:val="AralkYok"/>
              <w:jc w:val="center"/>
              <w:rPr>
                <w:rFonts w:eastAsia="Calibri" w:cs="Segoe UI"/>
                <w:b/>
                <w:bCs/>
                <w:sz w:val="20"/>
                <w:szCs w:val="20"/>
              </w:rPr>
            </w:pPr>
            <w:r w:rsidRPr="000B767C">
              <w:rPr>
                <w:rFonts w:eastAsia="Calibri" w:cs="Segoe UI"/>
                <w:b/>
                <w:bCs/>
                <w:sz w:val="20"/>
                <w:szCs w:val="20"/>
              </w:rPr>
              <w:t>Üye olmak için: 13+</w:t>
            </w:r>
          </w:p>
        </w:tc>
        <w:tc>
          <w:tcPr>
            <w:tcW w:w="2166" w:type="dxa"/>
            <w:tcBorders>
              <w:top w:val="single" w:sz="4" w:space="0" w:color="auto"/>
              <w:left w:val="single" w:sz="4" w:space="0" w:color="auto"/>
              <w:bottom w:val="single" w:sz="4" w:space="0" w:color="auto"/>
              <w:right w:val="single" w:sz="4" w:space="0" w:color="auto"/>
            </w:tcBorders>
            <w:hideMark/>
          </w:tcPr>
          <w:p w:rsidR="00BD1866" w:rsidRPr="000B767C" w:rsidRDefault="00BD1866" w:rsidP="000A1A9F">
            <w:pPr>
              <w:pStyle w:val="AralkYok"/>
              <w:jc w:val="center"/>
              <w:rPr>
                <w:rFonts w:eastAsia="Calibri" w:cs="Segoe UI"/>
                <w:b/>
                <w:bCs/>
                <w:sz w:val="20"/>
                <w:szCs w:val="20"/>
              </w:rPr>
            </w:pPr>
            <w:r w:rsidRPr="000B767C">
              <w:rPr>
                <w:rFonts w:eastAsia="Calibri" w:cs="Segoe UI"/>
                <w:b/>
                <w:bCs/>
                <w:sz w:val="20"/>
                <w:szCs w:val="20"/>
              </w:rPr>
              <w:t>Üye olmak için: 17+</w:t>
            </w:r>
          </w:p>
          <w:p w:rsidR="00BD1866" w:rsidRPr="000B767C" w:rsidRDefault="00BD1866" w:rsidP="000A1A9F">
            <w:pPr>
              <w:pStyle w:val="AralkYok"/>
              <w:jc w:val="center"/>
              <w:rPr>
                <w:rFonts w:eastAsia="Calibri" w:cs="Segoe UI"/>
                <w:b/>
                <w:bCs/>
                <w:sz w:val="20"/>
                <w:szCs w:val="20"/>
              </w:rPr>
            </w:pPr>
          </w:p>
        </w:tc>
      </w:tr>
    </w:tbl>
    <w:p w:rsidR="00BD1866" w:rsidRPr="000B767C" w:rsidRDefault="00BD1866" w:rsidP="00BD1866">
      <w:pPr>
        <w:pStyle w:val="AralkYok"/>
        <w:rPr>
          <w:rFonts w:cs="Segoe UI"/>
          <w:b/>
          <w:sz w:val="20"/>
          <w:szCs w:val="20"/>
        </w:rPr>
      </w:pPr>
      <w:r w:rsidRPr="000B767C">
        <w:rPr>
          <w:rFonts w:cs="Segoe UI"/>
          <w:b/>
          <w:sz w:val="20"/>
          <w:szCs w:val="20"/>
        </w:rPr>
        <w:t>Yukarıdaki bilgilere göre hangi çıkarımda bulunulabilir?</w:t>
      </w:r>
    </w:p>
    <w:p w:rsidR="00BD1866" w:rsidRPr="000B767C" w:rsidRDefault="00BD1866" w:rsidP="00BD1866">
      <w:pPr>
        <w:pStyle w:val="AralkYok"/>
        <w:rPr>
          <w:rFonts w:cs="Segoe UI"/>
          <w:sz w:val="20"/>
          <w:szCs w:val="20"/>
        </w:rPr>
      </w:pPr>
      <w:r w:rsidRPr="000B767C">
        <w:rPr>
          <w:rFonts w:cs="Segoe UI"/>
          <w:sz w:val="20"/>
          <w:szCs w:val="20"/>
        </w:rPr>
        <w:t xml:space="preserve">A) En büyük sosyal ağın </w:t>
      </w:r>
      <w:proofErr w:type="spellStart"/>
      <w:r w:rsidRPr="000B767C">
        <w:rPr>
          <w:rFonts w:cs="Segoe UI"/>
          <w:sz w:val="20"/>
          <w:szCs w:val="20"/>
        </w:rPr>
        <w:t>Twitter</w:t>
      </w:r>
      <w:proofErr w:type="spellEnd"/>
      <w:r w:rsidRPr="000B767C">
        <w:rPr>
          <w:rFonts w:cs="Segoe UI"/>
          <w:sz w:val="20"/>
          <w:szCs w:val="20"/>
        </w:rPr>
        <w:t xml:space="preserve"> olduğuna</w:t>
      </w:r>
    </w:p>
    <w:p w:rsidR="00BD1866" w:rsidRPr="000B767C" w:rsidRDefault="00BD1866" w:rsidP="00BD1866">
      <w:pPr>
        <w:pStyle w:val="AralkYok"/>
        <w:rPr>
          <w:rFonts w:cs="Segoe UI"/>
          <w:sz w:val="20"/>
          <w:szCs w:val="20"/>
        </w:rPr>
      </w:pPr>
      <w:r w:rsidRPr="000B767C">
        <w:rPr>
          <w:rFonts w:cs="Segoe UI"/>
          <w:sz w:val="20"/>
          <w:szCs w:val="20"/>
        </w:rPr>
        <w:t>B) Facebook için yaş sınırı olmadığına</w:t>
      </w:r>
    </w:p>
    <w:p w:rsidR="00BD1866" w:rsidRPr="000B767C" w:rsidRDefault="00BD1866" w:rsidP="00BD1866">
      <w:pPr>
        <w:pStyle w:val="AralkYok"/>
        <w:rPr>
          <w:rFonts w:cs="Segoe UI"/>
          <w:sz w:val="20"/>
          <w:szCs w:val="20"/>
        </w:rPr>
      </w:pPr>
      <w:r w:rsidRPr="000B767C">
        <w:rPr>
          <w:rFonts w:cs="Segoe UI"/>
          <w:sz w:val="20"/>
          <w:szCs w:val="20"/>
        </w:rPr>
        <w:t>C) Sosyal medya araçlarına üye olmak için</w:t>
      </w:r>
      <w:bookmarkStart w:id="0" w:name="_GoBack"/>
      <w:r w:rsidRPr="000B767C">
        <w:rPr>
          <w:rFonts w:cs="Segoe UI"/>
          <w:sz w:val="20"/>
          <w:szCs w:val="20"/>
        </w:rPr>
        <w:t xml:space="preserve"> </w:t>
      </w:r>
      <w:bookmarkEnd w:id="0"/>
      <w:r w:rsidRPr="000B767C">
        <w:rPr>
          <w:rFonts w:cs="Segoe UI"/>
          <w:sz w:val="20"/>
          <w:szCs w:val="20"/>
        </w:rPr>
        <w:t>yaş sınırı olduğuna</w:t>
      </w:r>
    </w:p>
    <w:p w:rsidR="00BD1866" w:rsidRPr="000B767C" w:rsidRDefault="00BD1866" w:rsidP="00BD1866">
      <w:pPr>
        <w:pStyle w:val="AralkYok"/>
        <w:rPr>
          <w:rFonts w:cs="Segoe UI"/>
          <w:sz w:val="20"/>
          <w:szCs w:val="20"/>
        </w:rPr>
      </w:pPr>
      <w:r w:rsidRPr="000B767C">
        <w:rPr>
          <w:rFonts w:cs="Segoe UI"/>
          <w:sz w:val="20"/>
          <w:szCs w:val="20"/>
        </w:rPr>
        <w:t xml:space="preserve">D) </w:t>
      </w:r>
      <w:proofErr w:type="spellStart"/>
      <w:r w:rsidRPr="000B767C">
        <w:rPr>
          <w:rFonts w:cs="Segoe UI"/>
          <w:sz w:val="20"/>
          <w:szCs w:val="20"/>
        </w:rPr>
        <w:t>Twitter’da</w:t>
      </w:r>
      <w:proofErr w:type="spellEnd"/>
      <w:r w:rsidRPr="000B767C">
        <w:rPr>
          <w:rFonts w:cs="Segoe UI"/>
          <w:sz w:val="20"/>
          <w:szCs w:val="20"/>
        </w:rPr>
        <w:t xml:space="preserve"> paylaşımların kısıtlı olduğuna</w:t>
      </w:r>
    </w:p>
    <w:p w:rsidR="00BD1866" w:rsidRPr="000B767C" w:rsidRDefault="00BD1866" w:rsidP="00BD1866">
      <w:pPr>
        <w:pStyle w:val="AralkYok"/>
        <w:rPr>
          <w:rFonts w:eastAsia="Calibri" w:cs="Segoe UI"/>
          <w:b/>
          <w:bCs/>
          <w:sz w:val="20"/>
          <w:szCs w:val="20"/>
        </w:rPr>
      </w:pPr>
    </w:p>
    <w:p w:rsidR="00BD1866" w:rsidRPr="000B767C" w:rsidRDefault="00437C77" w:rsidP="00BD1866">
      <w:pPr>
        <w:pStyle w:val="AralkYok"/>
        <w:rPr>
          <w:rFonts w:cs="Segoe UI"/>
          <w:b/>
          <w:sz w:val="20"/>
          <w:szCs w:val="20"/>
          <w:u w:val="single"/>
        </w:rPr>
      </w:pPr>
      <w:r w:rsidRPr="000B767C">
        <w:rPr>
          <w:rFonts w:cs="Segoe UI"/>
          <w:b/>
          <w:sz w:val="20"/>
          <w:szCs w:val="20"/>
        </w:rPr>
        <w:t>15.</w:t>
      </w:r>
      <w:r w:rsidRPr="000B767C">
        <w:rPr>
          <w:rFonts w:cs="Segoe UI"/>
          <w:sz w:val="20"/>
          <w:szCs w:val="20"/>
        </w:rPr>
        <w:t xml:space="preserve"> </w:t>
      </w:r>
      <w:r w:rsidR="00BD1866" w:rsidRPr="000B767C">
        <w:rPr>
          <w:rFonts w:cs="Segoe UI"/>
          <w:b/>
          <w:sz w:val="20"/>
          <w:szCs w:val="20"/>
        </w:rPr>
        <w:t xml:space="preserve">Aşağıdaki bilgilerden hangisi </w:t>
      </w:r>
      <w:r w:rsidR="00BD1866" w:rsidRPr="000B767C">
        <w:rPr>
          <w:rFonts w:cs="Segoe UI"/>
          <w:b/>
          <w:sz w:val="20"/>
          <w:szCs w:val="20"/>
          <w:u w:val="single"/>
        </w:rPr>
        <w:t>yanlıştır?</w:t>
      </w:r>
    </w:p>
    <w:p w:rsidR="00BD1866" w:rsidRPr="000B767C" w:rsidRDefault="00BD1866" w:rsidP="00BD1866">
      <w:pPr>
        <w:pStyle w:val="AralkYok"/>
        <w:rPr>
          <w:rFonts w:cs="Segoe UI"/>
          <w:sz w:val="20"/>
          <w:szCs w:val="20"/>
        </w:rPr>
      </w:pPr>
      <w:r w:rsidRPr="000B767C">
        <w:rPr>
          <w:rFonts w:cs="Segoe UI"/>
          <w:sz w:val="20"/>
          <w:szCs w:val="20"/>
        </w:rPr>
        <w:t>A) Sosyal medya sonsuz özgürlük demek değildir. Gerçek yaşamda yasalarca suç kabul edilen kurallar sanal dünyada da geçerlidir.</w:t>
      </w:r>
    </w:p>
    <w:p w:rsidR="00BD1866" w:rsidRPr="000B767C" w:rsidRDefault="00BD1866" w:rsidP="00BD1866">
      <w:pPr>
        <w:pStyle w:val="AralkYok"/>
        <w:rPr>
          <w:rFonts w:cs="Segoe UI"/>
          <w:sz w:val="20"/>
          <w:szCs w:val="20"/>
        </w:rPr>
      </w:pPr>
      <w:r w:rsidRPr="000B767C">
        <w:rPr>
          <w:rFonts w:cs="Segoe UI"/>
          <w:sz w:val="20"/>
          <w:szCs w:val="20"/>
        </w:rPr>
        <w:t>B) Okul adı, ev adresi, telefon numarası, kimlik bilgileri gibi özel ve gizli bilgiler kesinlikle sanal ortamda paylaşılmamalıdır.</w:t>
      </w:r>
    </w:p>
    <w:p w:rsidR="00BD1866" w:rsidRPr="000B767C" w:rsidRDefault="00BD1866" w:rsidP="00BD1866">
      <w:pPr>
        <w:pStyle w:val="AralkYok"/>
        <w:rPr>
          <w:rFonts w:cs="Segoe UI"/>
          <w:sz w:val="20"/>
          <w:szCs w:val="20"/>
        </w:rPr>
      </w:pPr>
      <w:r w:rsidRPr="000B767C">
        <w:rPr>
          <w:rFonts w:cs="Segoe UI"/>
          <w:sz w:val="20"/>
          <w:szCs w:val="20"/>
        </w:rPr>
        <w:t>C) Başkalarına hakaret, tehdit eden, şiddet içeren görüntüler gönderilmemelidir.</w:t>
      </w:r>
    </w:p>
    <w:p w:rsidR="00BD1866" w:rsidRPr="000B767C" w:rsidRDefault="00BD1866" w:rsidP="00BD1866">
      <w:pPr>
        <w:pStyle w:val="AralkYok"/>
        <w:rPr>
          <w:rFonts w:cs="Segoe UI"/>
          <w:sz w:val="20"/>
          <w:szCs w:val="20"/>
        </w:rPr>
      </w:pPr>
      <w:r w:rsidRPr="000B767C">
        <w:rPr>
          <w:rFonts w:cs="Segoe UI"/>
          <w:sz w:val="20"/>
          <w:szCs w:val="20"/>
        </w:rPr>
        <w:t xml:space="preserve">D) Bizimle iletişim kurmak isteyen herkes gerçek kimliğini açıklayan kişilerdir. </w:t>
      </w:r>
    </w:p>
    <w:p w:rsidR="00BD1866" w:rsidRPr="000B767C" w:rsidRDefault="00BD1866" w:rsidP="00BD1866">
      <w:pPr>
        <w:pStyle w:val="AralkYok"/>
        <w:rPr>
          <w:rFonts w:cs="Segoe UI"/>
          <w:sz w:val="20"/>
          <w:szCs w:val="20"/>
        </w:rPr>
      </w:pPr>
    </w:p>
    <w:p w:rsidR="00BD1866" w:rsidRPr="000B767C" w:rsidRDefault="00437C77" w:rsidP="00BD1866">
      <w:pPr>
        <w:pStyle w:val="AralkYok"/>
        <w:rPr>
          <w:rFonts w:cs="Segoe UI"/>
          <w:b/>
          <w:sz w:val="20"/>
          <w:szCs w:val="20"/>
        </w:rPr>
      </w:pPr>
      <w:r w:rsidRPr="000B767C">
        <w:rPr>
          <w:rFonts w:cs="Segoe UI"/>
          <w:b/>
          <w:sz w:val="20"/>
          <w:szCs w:val="20"/>
        </w:rPr>
        <w:t>16.</w:t>
      </w:r>
      <w:r w:rsidRPr="000B767C">
        <w:rPr>
          <w:rFonts w:cs="Segoe UI"/>
          <w:sz w:val="20"/>
          <w:szCs w:val="20"/>
        </w:rPr>
        <w:t xml:space="preserve"> </w:t>
      </w:r>
      <w:r w:rsidR="00BD1866" w:rsidRPr="000B767C">
        <w:rPr>
          <w:rFonts w:cs="Segoe UI"/>
          <w:b/>
          <w:sz w:val="20"/>
          <w:szCs w:val="20"/>
        </w:rPr>
        <w:t xml:space="preserve">Bir medya organı haberleri 3-5 gün gecikmeli veriyorsa hangi değerlendirme </w:t>
      </w:r>
      <w:r w:rsidR="00BD1866" w:rsidRPr="000B767C">
        <w:rPr>
          <w:rFonts w:cs="Segoe UI"/>
          <w:b/>
          <w:sz w:val="20"/>
          <w:szCs w:val="20"/>
          <w:u w:val="single"/>
        </w:rPr>
        <w:t xml:space="preserve">kesinlikle </w:t>
      </w:r>
      <w:r w:rsidR="00BD1866" w:rsidRPr="000B767C">
        <w:rPr>
          <w:rFonts w:cs="Segoe UI"/>
          <w:b/>
          <w:sz w:val="20"/>
          <w:szCs w:val="20"/>
        </w:rPr>
        <w:t>yapılabilir?</w:t>
      </w:r>
    </w:p>
    <w:p w:rsidR="00BD1866" w:rsidRPr="000B767C" w:rsidRDefault="00BD1866" w:rsidP="00BD1866">
      <w:pPr>
        <w:pStyle w:val="AralkYok"/>
        <w:rPr>
          <w:rFonts w:cs="Segoe UI"/>
          <w:sz w:val="20"/>
          <w:szCs w:val="20"/>
        </w:rPr>
      </w:pPr>
      <w:r w:rsidRPr="000B767C">
        <w:rPr>
          <w:rFonts w:cs="Segoe UI"/>
          <w:sz w:val="20"/>
          <w:szCs w:val="20"/>
        </w:rPr>
        <w:t>A) Kanıtlara dayalıdır.</w:t>
      </w:r>
      <w:r w:rsidR="00437C77" w:rsidRPr="000B767C">
        <w:rPr>
          <w:rFonts w:cs="Segoe UI"/>
          <w:sz w:val="20"/>
          <w:szCs w:val="20"/>
        </w:rPr>
        <w:t xml:space="preserve">      </w:t>
      </w:r>
      <w:r w:rsidRPr="000B767C">
        <w:rPr>
          <w:rFonts w:cs="Segoe UI"/>
          <w:sz w:val="20"/>
          <w:szCs w:val="20"/>
        </w:rPr>
        <w:t>B) Doğru haber verir.</w:t>
      </w:r>
    </w:p>
    <w:p w:rsidR="00BD1866" w:rsidRPr="000B767C" w:rsidRDefault="00BD1866" w:rsidP="00BD1866">
      <w:pPr>
        <w:pStyle w:val="AralkYok"/>
        <w:rPr>
          <w:rFonts w:cs="Segoe UI"/>
          <w:sz w:val="20"/>
          <w:szCs w:val="20"/>
        </w:rPr>
      </w:pPr>
      <w:r w:rsidRPr="000B767C">
        <w:rPr>
          <w:rFonts w:cs="Segoe UI"/>
          <w:sz w:val="20"/>
          <w:szCs w:val="20"/>
        </w:rPr>
        <w:t>C) Güncel değildir.</w:t>
      </w:r>
      <w:r w:rsidR="00437C77" w:rsidRPr="000B767C">
        <w:rPr>
          <w:rFonts w:cs="Segoe UI"/>
          <w:sz w:val="20"/>
          <w:szCs w:val="20"/>
        </w:rPr>
        <w:t xml:space="preserve">           </w:t>
      </w:r>
      <w:r w:rsidRPr="000B767C">
        <w:rPr>
          <w:rFonts w:cs="Segoe UI"/>
          <w:sz w:val="20"/>
          <w:szCs w:val="20"/>
        </w:rPr>
        <w:t xml:space="preserve">D) Güvenilirdir. </w:t>
      </w:r>
    </w:p>
    <w:p w:rsidR="00BD1866" w:rsidRPr="000B767C" w:rsidRDefault="00BD1866" w:rsidP="00BD1866">
      <w:pPr>
        <w:pStyle w:val="AralkYok"/>
        <w:rPr>
          <w:rFonts w:cs="Segoe UI"/>
          <w:sz w:val="20"/>
          <w:szCs w:val="20"/>
        </w:rPr>
      </w:pPr>
    </w:p>
    <w:p w:rsidR="00BD1866" w:rsidRPr="000B767C" w:rsidRDefault="00437C77" w:rsidP="00BD1866">
      <w:pPr>
        <w:pStyle w:val="AralkYok"/>
        <w:rPr>
          <w:rFonts w:cs="Segoe UI"/>
          <w:sz w:val="20"/>
          <w:szCs w:val="20"/>
        </w:rPr>
      </w:pPr>
      <w:r w:rsidRPr="000B767C">
        <w:rPr>
          <w:rFonts w:cs="Segoe UI"/>
          <w:b/>
          <w:sz w:val="20"/>
          <w:szCs w:val="20"/>
        </w:rPr>
        <w:lastRenderedPageBreak/>
        <w:t xml:space="preserve">17. </w:t>
      </w:r>
      <w:r w:rsidR="00BD1866" w:rsidRPr="000B767C">
        <w:rPr>
          <w:rFonts w:cs="Segoe UI"/>
          <w:b/>
          <w:sz w:val="20"/>
          <w:szCs w:val="20"/>
        </w:rPr>
        <w:t xml:space="preserve">Aşağıdakilerden hangisi sosyal medyanın özelliklerinden birisi </w:t>
      </w:r>
      <w:r w:rsidR="00BD1866" w:rsidRPr="000B767C">
        <w:rPr>
          <w:rFonts w:cs="Segoe UI"/>
          <w:b/>
          <w:sz w:val="20"/>
          <w:szCs w:val="20"/>
          <w:u w:val="single"/>
        </w:rPr>
        <w:t>olamaz?</w:t>
      </w:r>
    </w:p>
    <w:p w:rsidR="00BD1866" w:rsidRPr="000B767C" w:rsidRDefault="00BD1866" w:rsidP="00BD1866">
      <w:pPr>
        <w:pStyle w:val="AralkYok"/>
        <w:rPr>
          <w:rFonts w:cs="Segoe UI"/>
          <w:sz w:val="20"/>
          <w:szCs w:val="20"/>
        </w:rPr>
      </w:pPr>
      <w:r w:rsidRPr="000B767C">
        <w:rPr>
          <w:rFonts w:cs="Segoe UI"/>
          <w:sz w:val="20"/>
          <w:szCs w:val="20"/>
        </w:rPr>
        <w:t>A) İletişim tek yönlü değildir, etkileşimlidir.</w:t>
      </w:r>
    </w:p>
    <w:p w:rsidR="00BD1866" w:rsidRPr="000B767C" w:rsidRDefault="00BD1866" w:rsidP="00BD1866">
      <w:pPr>
        <w:pStyle w:val="AralkYok"/>
        <w:rPr>
          <w:rFonts w:cs="Segoe UI"/>
          <w:sz w:val="20"/>
          <w:szCs w:val="20"/>
        </w:rPr>
      </w:pPr>
      <w:r w:rsidRPr="000B767C">
        <w:rPr>
          <w:rFonts w:cs="Segoe UI"/>
          <w:sz w:val="20"/>
          <w:szCs w:val="20"/>
        </w:rPr>
        <w:t>B) Dizüstü bilgisayarlar, tablet bilgisayarlar ve cep telefonu gibi mobil araçların yaygınlaşmasıyla istenilen zamanda ve yerde paylaşımda bulunulabilmektedir.</w:t>
      </w:r>
    </w:p>
    <w:p w:rsidR="00BD1866" w:rsidRPr="000B767C" w:rsidRDefault="00BD1866" w:rsidP="00BD1866">
      <w:pPr>
        <w:pStyle w:val="AralkYok"/>
        <w:rPr>
          <w:rFonts w:cs="Segoe UI"/>
          <w:sz w:val="20"/>
          <w:szCs w:val="20"/>
        </w:rPr>
      </w:pPr>
      <w:r w:rsidRPr="000B767C">
        <w:rPr>
          <w:rFonts w:cs="Segoe UI"/>
          <w:sz w:val="20"/>
          <w:szCs w:val="20"/>
        </w:rPr>
        <w:t>C) Sosyal medya uygulamaları çeşitli yaş grubu ve eğitim düzeyindeki insanın rahatlıkla kullanabileceği derecede basit ve anlaşılır tasarlanmıştır.</w:t>
      </w:r>
    </w:p>
    <w:p w:rsidR="00BD1866" w:rsidRPr="000B767C" w:rsidRDefault="00BD1866" w:rsidP="00BD1866">
      <w:pPr>
        <w:pStyle w:val="AralkYok"/>
        <w:rPr>
          <w:rFonts w:cs="Segoe UI"/>
          <w:sz w:val="20"/>
          <w:szCs w:val="20"/>
        </w:rPr>
      </w:pPr>
      <w:r w:rsidRPr="000B767C">
        <w:rPr>
          <w:rFonts w:cs="Segoe UI"/>
          <w:sz w:val="20"/>
          <w:szCs w:val="20"/>
        </w:rPr>
        <w:t>D) Paylaşılan içerikle ilgili “beğeni”, “yorum” yapılamaz.</w:t>
      </w:r>
    </w:p>
    <w:p w:rsidR="00BD1866" w:rsidRPr="000B767C" w:rsidRDefault="00BD1866" w:rsidP="00BD1866">
      <w:pPr>
        <w:pStyle w:val="AralkYok"/>
        <w:rPr>
          <w:rFonts w:cs="Segoe UI"/>
          <w:sz w:val="20"/>
          <w:szCs w:val="20"/>
        </w:rPr>
      </w:pPr>
    </w:p>
    <w:p w:rsidR="00BD1866" w:rsidRPr="000B767C" w:rsidRDefault="00BD1866" w:rsidP="00BD1866">
      <w:pPr>
        <w:pStyle w:val="AralkYok"/>
        <w:rPr>
          <w:rFonts w:cs="Segoe UI"/>
          <w:sz w:val="20"/>
          <w:szCs w:val="20"/>
        </w:rPr>
      </w:pPr>
    </w:p>
    <w:p w:rsidR="00BD1866" w:rsidRPr="000B767C" w:rsidRDefault="00437C77" w:rsidP="00BD1866">
      <w:pPr>
        <w:pStyle w:val="AralkYok"/>
        <w:rPr>
          <w:rFonts w:cs="Segoe UI"/>
          <w:b/>
          <w:sz w:val="20"/>
          <w:szCs w:val="20"/>
        </w:rPr>
      </w:pPr>
      <w:r w:rsidRPr="000B767C">
        <w:rPr>
          <w:rFonts w:cs="Segoe UI"/>
          <w:b/>
          <w:sz w:val="20"/>
          <w:szCs w:val="20"/>
        </w:rPr>
        <w:t>18.</w:t>
      </w:r>
      <w:r w:rsidRPr="000B767C">
        <w:rPr>
          <w:rFonts w:cs="Segoe UI"/>
          <w:sz w:val="20"/>
          <w:szCs w:val="20"/>
        </w:rPr>
        <w:t xml:space="preserve"> </w:t>
      </w:r>
      <w:r w:rsidR="00BD1866" w:rsidRPr="000B767C">
        <w:rPr>
          <w:rFonts w:cs="Segoe UI"/>
          <w:b/>
          <w:sz w:val="20"/>
          <w:szCs w:val="20"/>
        </w:rPr>
        <w:t>Aşağıdaki Akıllı işaretlerden hangisi “Genel İzleyici” kitlesini belirtir?</w:t>
      </w:r>
    </w:p>
    <w:p w:rsidR="00BD1866" w:rsidRPr="000B767C" w:rsidRDefault="00BD1866" w:rsidP="00BD1866">
      <w:pPr>
        <w:pStyle w:val="AralkYok"/>
        <w:rPr>
          <w:rFonts w:cs="Segoe UI"/>
          <w:sz w:val="20"/>
          <w:szCs w:val="20"/>
        </w:rPr>
      </w:pPr>
    </w:p>
    <w:tbl>
      <w:tblPr>
        <w:tblW w:w="0" w:type="auto"/>
        <w:tblLook w:val="04A0" w:firstRow="1" w:lastRow="0" w:firstColumn="1" w:lastColumn="0" w:noHBand="0" w:noVBand="1"/>
      </w:tblPr>
      <w:tblGrid>
        <w:gridCol w:w="1101"/>
        <w:gridCol w:w="1007"/>
        <w:gridCol w:w="1053"/>
        <w:gridCol w:w="1235"/>
      </w:tblGrid>
      <w:tr w:rsidR="00BD1866" w:rsidRPr="000B767C" w:rsidTr="00FC6A99">
        <w:tc>
          <w:tcPr>
            <w:tcW w:w="1101" w:type="dxa"/>
            <w:hideMark/>
          </w:tcPr>
          <w:p w:rsidR="00BD1866" w:rsidRPr="000B767C" w:rsidRDefault="00BD1866" w:rsidP="00BD1866">
            <w:pPr>
              <w:pStyle w:val="AralkYok"/>
              <w:rPr>
                <w:rFonts w:cs="Segoe UI"/>
                <w:sz w:val="20"/>
                <w:szCs w:val="20"/>
              </w:rPr>
            </w:pPr>
            <w:r w:rsidRPr="000B767C">
              <w:rPr>
                <w:rFonts w:cs="Segoe UI"/>
                <w:sz w:val="20"/>
                <w:szCs w:val="20"/>
              </w:rPr>
              <w:t xml:space="preserve">A) </w:t>
            </w:r>
            <w:r w:rsidRPr="000B767C">
              <w:rPr>
                <w:rFonts w:cs="Segoe UI"/>
                <w:sz w:val="20"/>
                <w:szCs w:val="20"/>
              </w:rPr>
              <w:object w:dxaOrig="555" w:dyaOrig="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26.25pt" o:ole="">
                  <v:imagedata r:id="rId15" o:title=""/>
                </v:shape>
                <o:OLEObject Type="Embed" ProgID="PBrush" ShapeID="_x0000_i1025" DrawAspect="Content" ObjectID="_1745742016" r:id="rId16"/>
              </w:object>
            </w:r>
          </w:p>
        </w:tc>
        <w:tc>
          <w:tcPr>
            <w:tcW w:w="1007" w:type="dxa"/>
            <w:hideMark/>
          </w:tcPr>
          <w:p w:rsidR="00BD1866" w:rsidRPr="000B767C" w:rsidRDefault="00BD1866" w:rsidP="00BD1866">
            <w:pPr>
              <w:pStyle w:val="AralkYok"/>
              <w:rPr>
                <w:rFonts w:cs="Segoe UI"/>
                <w:sz w:val="20"/>
                <w:szCs w:val="20"/>
              </w:rPr>
            </w:pPr>
            <w:r w:rsidRPr="000B767C">
              <w:rPr>
                <w:rFonts w:cs="Segoe UI"/>
                <w:sz w:val="20"/>
                <w:szCs w:val="20"/>
              </w:rPr>
              <w:t>B)</w:t>
            </w:r>
            <w:r w:rsidRPr="000B767C">
              <w:rPr>
                <w:rFonts w:cs="Segoe UI"/>
                <w:sz w:val="20"/>
                <w:szCs w:val="20"/>
              </w:rPr>
              <w:object w:dxaOrig="555" w:dyaOrig="525">
                <v:shape id="_x0000_i1026" type="#_x0000_t75" style="width:27.75pt;height:26.25pt" o:ole="">
                  <v:imagedata r:id="rId17" o:title=""/>
                </v:shape>
                <o:OLEObject Type="Embed" ProgID="PBrush" ShapeID="_x0000_i1026" DrawAspect="Content" ObjectID="_1745742017" r:id="rId18"/>
              </w:object>
            </w:r>
          </w:p>
        </w:tc>
        <w:tc>
          <w:tcPr>
            <w:tcW w:w="1053" w:type="dxa"/>
            <w:hideMark/>
          </w:tcPr>
          <w:p w:rsidR="00BD1866" w:rsidRPr="000B767C" w:rsidRDefault="00BD1866" w:rsidP="00BD1866">
            <w:pPr>
              <w:pStyle w:val="AralkYok"/>
              <w:rPr>
                <w:rFonts w:cs="Segoe UI"/>
                <w:sz w:val="20"/>
                <w:szCs w:val="20"/>
              </w:rPr>
            </w:pPr>
            <w:r w:rsidRPr="000B767C">
              <w:rPr>
                <w:rFonts w:cs="Segoe UI"/>
                <w:sz w:val="20"/>
                <w:szCs w:val="20"/>
              </w:rPr>
              <w:t>C)</w:t>
            </w:r>
            <w:r w:rsidRPr="000B767C">
              <w:rPr>
                <w:rFonts w:cs="Segoe UI"/>
                <w:sz w:val="20"/>
                <w:szCs w:val="20"/>
              </w:rPr>
              <w:object w:dxaOrig="555" w:dyaOrig="525">
                <v:shape id="_x0000_i1027" type="#_x0000_t75" style="width:27.75pt;height:26.25pt" o:ole="">
                  <v:imagedata r:id="rId19" o:title=""/>
                </v:shape>
                <o:OLEObject Type="Embed" ProgID="PBrush" ShapeID="_x0000_i1027" DrawAspect="Content" ObjectID="_1745742018" r:id="rId20"/>
              </w:object>
            </w:r>
          </w:p>
        </w:tc>
        <w:tc>
          <w:tcPr>
            <w:tcW w:w="1235" w:type="dxa"/>
            <w:hideMark/>
          </w:tcPr>
          <w:p w:rsidR="00BD1866" w:rsidRPr="000B767C" w:rsidRDefault="00BD1866" w:rsidP="00BD1866">
            <w:pPr>
              <w:pStyle w:val="AralkYok"/>
              <w:rPr>
                <w:rFonts w:cs="Segoe UI"/>
                <w:sz w:val="20"/>
                <w:szCs w:val="20"/>
              </w:rPr>
            </w:pPr>
            <w:r w:rsidRPr="000B767C">
              <w:rPr>
                <w:rFonts w:cs="Segoe UI"/>
                <w:sz w:val="20"/>
                <w:szCs w:val="20"/>
              </w:rPr>
              <w:t xml:space="preserve">D) </w:t>
            </w:r>
            <w:r w:rsidRPr="000B767C">
              <w:rPr>
                <w:rFonts w:cs="Segoe UI"/>
                <w:sz w:val="20"/>
                <w:szCs w:val="20"/>
              </w:rPr>
              <w:object w:dxaOrig="555" w:dyaOrig="510">
                <v:shape id="_x0000_i1028" type="#_x0000_t75" style="width:27.75pt;height:24.75pt" o:ole="">
                  <v:imagedata r:id="rId21" o:title=""/>
                </v:shape>
                <o:OLEObject Type="Embed" ProgID="PBrush" ShapeID="_x0000_i1028" DrawAspect="Content" ObjectID="_1745742019" r:id="rId22"/>
              </w:object>
            </w:r>
          </w:p>
        </w:tc>
      </w:tr>
    </w:tbl>
    <w:p w:rsidR="00BD1866" w:rsidRPr="000B767C" w:rsidRDefault="00BD1866" w:rsidP="00BD1866">
      <w:pPr>
        <w:pStyle w:val="AralkYok"/>
        <w:rPr>
          <w:rFonts w:eastAsia="Times New Roman" w:cs="Segoe UI"/>
          <w:sz w:val="20"/>
          <w:szCs w:val="20"/>
          <w:lang w:eastAsia="tr-TR"/>
        </w:rPr>
      </w:pPr>
    </w:p>
    <w:p w:rsidR="00BD1866" w:rsidRPr="000B767C" w:rsidRDefault="00BD1866" w:rsidP="00BD1866">
      <w:pPr>
        <w:pStyle w:val="AralkYok"/>
        <w:rPr>
          <w:rFonts w:eastAsia="Times New Roman" w:cs="Segoe UI"/>
          <w:sz w:val="20"/>
          <w:szCs w:val="20"/>
          <w:lang w:eastAsia="tr-TR"/>
        </w:rPr>
      </w:pPr>
    </w:p>
    <w:p w:rsidR="00BD1866" w:rsidRPr="000B767C" w:rsidRDefault="00437C77" w:rsidP="00BD1866">
      <w:pPr>
        <w:pStyle w:val="AralkYok"/>
        <w:rPr>
          <w:rFonts w:eastAsia="Times New Roman" w:cs="Segoe UI"/>
          <w:sz w:val="20"/>
          <w:szCs w:val="20"/>
          <w:lang w:eastAsia="tr-TR"/>
        </w:rPr>
      </w:pPr>
      <w:r w:rsidRPr="000B767C">
        <w:rPr>
          <w:rFonts w:eastAsia="Times New Roman" w:cs="Segoe UI"/>
          <w:b/>
          <w:sz w:val="20"/>
          <w:szCs w:val="20"/>
          <w:lang w:eastAsia="tr-TR"/>
        </w:rPr>
        <w:t>19.</w:t>
      </w:r>
      <w:r w:rsidRPr="000B767C">
        <w:rPr>
          <w:rFonts w:eastAsia="Times New Roman" w:cs="Segoe UI"/>
          <w:sz w:val="20"/>
          <w:szCs w:val="20"/>
          <w:lang w:eastAsia="tr-TR"/>
        </w:rPr>
        <w:t xml:space="preserve"> </w:t>
      </w:r>
      <w:r w:rsidR="00BD1866" w:rsidRPr="000B767C">
        <w:rPr>
          <w:rFonts w:eastAsia="Times New Roman" w:cs="Segoe UI"/>
          <w:sz w:val="20"/>
          <w:szCs w:val="20"/>
          <w:lang w:eastAsia="tr-TR"/>
        </w:rPr>
        <w:t>Eğer dikkatli değilseniz, medya sizin zulüm gören insanlardan nefret etmenizi ve zulmü uygulayan insanların sevmenizi sağlar.</w:t>
      </w:r>
    </w:p>
    <w:p w:rsidR="00BD1866" w:rsidRPr="000B767C" w:rsidRDefault="00BD1866" w:rsidP="00BD1866">
      <w:pPr>
        <w:pStyle w:val="AralkYok"/>
        <w:rPr>
          <w:rFonts w:cs="Segoe UI"/>
          <w:b/>
          <w:sz w:val="20"/>
          <w:szCs w:val="20"/>
        </w:rPr>
      </w:pPr>
      <w:proofErr w:type="spellStart"/>
      <w:r w:rsidRPr="000B767C">
        <w:rPr>
          <w:rFonts w:cs="Segoe UI"/>
          <w:b/>
          <w:sz w:val="20"/>
          <w:szCs w:val="20"/>
        </w:rPr>
        <w:t>Malcolm</w:t>
      </w:r>
      <w:proofErr w:type="spellEnd"/>
      <w:r w:rsidRPr="000B767C">
        <w:rPr>
          <w:rFonts w:cs="Segoe UI"/>
          <w:b/>
          <w:sz w:val="20"/>
          <w:szCs w:val="20"/>
        </w:rPr>
        <w:t xml:space="preserve"> X yukarıdaki ifadesinde hangisini vurgulamıştır? </w:t>
      </w:r>
    </w:p>
    <w:p w:rsidR="00BD1866" w:rsidRPr="000B767C" w:rsidRDefault="00BD1866" w:rsidP="00BD1866">
      <w:pPr>
        <w:pStyle w:val="AralkYok"/>
        <w:rPr>
          <w:rFonts w:cs="Segoe UI"/>
          <w:sz w:val="20"/>
          <w:szCs w:val="20"/>
        </w:rPr>
      </w:pPr>
      <w:r w:rsidRPr="000B767C">
        <w:rPr>
          <w:rFonts w:cs="Segoe UI"/>
          <w:sz w:val="20"/>
          <w:szCs w:val="20"/>
        </w:rPr>
        <w:t>A) Medyayı doğru okumazsak, medyanın bizi dilediği gibi yönlendirebileceği</w:t>
      </w:r>
    </w:p>
    <w:p w:rsidR="00BD1866" w:rsidRPr="000B767C" w:rsidRDefault="00BD1866" w:rsidP="00BD1866">
      <w:pPr>
        <w:pStyle w:val="AralkYok"/>
        <w:rPr>
          <w:rFonts w:cs="Segoe UI"/>
          <w:sz w:val="20"/>
          <w:szCs w:val="20"/>
        </w:rPr>
      </w:pPr>
      <w:r w:rsidRPr="000B767C">
        <w:rPr>
          <w:rFonts w:cs="Segoe UI"/>
          <w:sz w:val="20"/>
          <w:szCs w:val="20"/>
        </w:rPr>
        <w:t>B) Gazete satışlarının düşük olduğu</w:t>
      </w:r>
    </w:p>
    <w:p w:rsidR="00BD1866" w:rsidRPr="000B767C" w:rsidRDefault="00437C77" w:rsidP="00BD1866">
      <w:pPr>
        <w:pStyle w:val="AralkYok"/>
        <w:rPr>
          <w:rFonts w:cs="Segoe UI"/>
          <w:sz w:val="20"/>
          <w:szCs w:val="20"/>
        </w:rPr>
      </w:pPr>
      <w:r w:rsidRPr="000B767C">
        <w:rPr>
          <w:rFonts w:cs="Segoe UI"/>
          <w:sz w:val="20"/>
          <w:szCs w:val="20"/>
        </w:rPr>
        <w:t>C) İnter</w:t>
      </w:r>
      <w:r w:rsidR="00BD1866" w:rsidRPr="000B767C">
        <w:rPr>
          <w:rFonts w:cs="Segoe UI"/>
          <w:sz w:val="20"/>
          <w:szCs w:val="20"/>
        </w:rPr>
        <w:t>netin en etkili medya aracı olduğu</w:t>
      </w:r>
    </w:p>
    <w:p w:rsidR="00BD1866" w:rsidRPr="000B767C" w:rsidRDefault="00BD1866" w:rsidP="00BD1866">
      <w:pPr>
        <w:pStyle w:val="AralkYok"/>
        <w:rPr>
          <w:rFonts w:cs="Segoe UI"/>
          <w:sz w:val="20"/>
          <w:szCs w:val="20"/>
        </w:rPr>
      </w:pPr>
      <w:r w:rsidRPr="000B767C">
        <w:rPr>
          <w:rFonts w:cs="Segoe UI"/>
          <w:sz w:val="20"/>
          <w:szCs w:val="20"/>
        </w:rPr>
        <w:t xml:space="preserve">D) Televizyonlarda reklamların çok olduğu </w:t>
      </w:r>
    </w:p>
    <w:p w:rsidR="00BD1866" w:rsidRPr="000B767C" w:rsidRDefault="00BD1866" w:rsidP="00BD1866">
      <w:pPr>
        <w:pStyle w:val="AralkYok"/>
        <w:rPr>
          <w:rFonts w:eastAsia="Times New Roman" w:cs="Segoe UI"/>
          <w:sz w:val="20"/>
          <w:szCs w:val="20"/>
          <w:lang w:eastAsia="tr-TR"/>
        </w:rPr>
      </w:pPr>
    </w:p>
    <w:p w:rsidR="00BD1866" w:rsidRPr="000B767C" w:rsidRDefault="00216879" w:rsidP="00BD1866">
      <w:pPr>
        <w:pStyle w:val="AralkYok"/>
        <w:rPr>
          <w:rFonts w:eastAsia="Times New Roman" w:cs="Segoe UI"/>
          <w:b/>
          <w:sz w:val="20"/>
          <w:szCs w:val="20"/>
          <w:lang w:eastAsia="tr-TR"/>
        </w:rPr>
      </w:pPr>
      <w:r w:rsidRPr="000B767C">
        <w:rPr>
          <w:rFonts w:eastAsia="Times New Roman" w:cs="Segoe UI"/>
          <w:b/>
          <w:sz w:val="20"/>
          <w:szCs w:val="20"/>
          <w:lang w:eastAsia="tr-TR"/>
        </w:rPr>
        <w:t>20.</w:t>
      </w:r>
    </w:p>
    <w:p w:rsidR="00BD1866" w:rsidRPr="000B767C" w:rsidRDefault="00BD1866" w:rsidP="00BD1866">
      <w:pPr>
        <w:pStyle w:val="AralkYok"/>
        <w:rPr>
          <w:rFonts w:eastAsia="Times New Roman" w:cs="Segoe UI"/>
          <w:sz w:val="20"/>
          <w:szCs w:val="20"/>
          <w:lang w:eastAsia="tr-TR"/>
        </w:rPr>
      </w:pPr>
    </w:p>
    <w:tbl>
      <w:tblPr>
        <w:tblW w:w="0" w:type="auto"/>
        <w:jc w:val="center"/>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160"/>
        <w:gridCol w:w="2008"/>
      </w:tblGrid>
      <w:tr w:rsidR="000B767C" w:rsidRPr="000B767C" w:rsidTr="00FC6A99">
        <w:trPr>
          <w:gridBefore w:val="1"/>
          <w:wBefore w:w="495" w:type="dxa"/>
          <w:jc w:val="center"/>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BD1866" w:rsidRPr="000B767C" w:rsidRDefault="00BD1866" w:rsidP="000A1A9F">
            <w:pPr>
              <w:pStyle w:val="AralkYok"/>
              <w:jc w:val="center"/>
              <w:rPr>
                <w:rFonts w:cs="Segoe UI"/>
                <w:b/>
                <w:sz w:val="20"/>
                <w:szCs w:val="20"/>
              </w:rPr>
            </w:pPr>
            <w:r w:rsidRPr="000B767C">
              <w:rPr>
                <w:rFonts w:cs="Segoe UI"/>
                <w:b/>
                <w:sz w:val="20"/>
                <w:szCs w:val="20"/>
              </w:rPr>
              <w:t>Medya Ürünü</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BD1866" w:rsidRPr="000B767C" w:rsidRDefault="00BD1866" w:rsidP="000A1A9F">
            <w:pPr>
              <w:pStyle w:val="AralkYok"/>
              <w:jc w:val="center"/>
              <w:rPr>
                <w:rFonts w:cs="Segoe UI"/>
                <w:b/>
                <w:sz w:val="20"/>
                <w:szCs w:val="20"/>
              </w:rPr>
            </w:pPr>
            <w:r w:rsidRPr="000B767C">
              <w:rPr>
                <w:rFonts w:cs="Segoe UI"/>
                <w:b/>
                <w:sz w:val="20"/>
                <w:szCs w:val="20"/>
              </w:rPr>
              <w:t>İşlevi</w:t>
            </w:r>
          </w:p>
          <w:p w:rsidR="00BD1866" w:rsidRPr="000B767C" w:rsidRDefault="00BD1866" w:rsidP="000A1A9F">
            <w:pPr>
              <w:pStyle w:val="AralkYok"/>
              <w:jc w:val="center"/>
              <w:rPr>
                <w:rFonts w:cs="Segoe UI"/>
                <w:b/>
                <w:sz w:val="20"/>
                <w:szCs w:val="20"/>
              </w:rPr>
            </w:pPr>
          </w:p>
        </w:tc>
      </w:tr>
      <w:tr w:rsidR="000B767C" w:rsidRPr="000B767C" w:rsidTr="00FC6A99">
        <w:trPr>
          <w:jc w:val="center"/>
        </w:trPr>
        <w:tc>
          <w:tcPr>
            <w:tcW w:w="495" w:type="dxa"/>
            <w:shd w:val="clear" w:color="auto" w:fill="auto"/>
          </w:tcPr>
          <w:p w:rsidR="00BD1866" w:rsidRPr="000B767C" w:rsidRDefault="00BD1866" w:rsidP="00BD1866">
            <w:pPr>
              <w:pStyle w:val="AralkYok"/>
              <w:rPr>
                <w:rFonts w:cs="Segoe UI"/>
                <w:sz w:val="20"/>
                <w:szCs w:val="20"/>
              </w:rPr>
            </w:pPr>
            <w:r w:rsidRPr="000B767C">
              <w:rPr>
                <w:rFonts w:cs="Segoe UI"/>
                <w:sz w:val="20"/>
                <w:szCs w:val="20"/>
              </w:rPr>
              <w:t>I</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BD1866" w:rsidRPr="000B767C" w:rsidRDefault="00BD1866" w:rsidP="00BD1866">
            <w:pPr>
              <w:pStyle w:val="AralkYok"/>
              <w:rPr>
                <w:rFonts w:cs="Segoe UI"/>
                <w:sz w:val="20"/>
                <w:szCs w:val="20"/>
              </w:rPr>
            </w:pPr>
            <w:r w:rsidRPr="000B767C">
              <w:rPr>
                <w:rFonts w:cs="Segoe UI"/>
                <w:sz w:val="20"/>
                <w:szCs w:val="20"/>
              </w:rPr>
              <w:t>Reklam</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BD1866" w:rsidRPr="000B767C" w:rsidRDefault="00BD1866" w:rsidP="00BD1866">
            <w:pPr>
              <w:pStyle w:val="AralkYok"/>
              <w:rPr>
                <w:rFonts w:cs="Segoe UI"/>
                <w:sz w:val="20"/>
                <w:szCs w:val="20"/>
              </w:rPr>
            </w:pPr>
            <w:r w:rsidRPr="000B767C">
              <w:rPr>
                <w:rFonts w:cs="Segoe UI"/>
                <w:sz w:val="20"/>
                <w:szCs w:val="20"/>
              </w:rPr>
              <w:t>Satmak</w:t>
            </w:r>
          </w:p>
          <w:p w:rsidR="00BD1866" w:rsidRPr="000B767C" w:rsidRDefault="00BD1866" w:rsidP="00BD1866">
            <w:pPr>
              <w:pStyle w:val="AralkYok"/>
              <w:rPr>
                <w:rFonts w:cs="Segoe UI"/>
                <w:sz w:val="20"/>
                <w:szCs w:val="20"/>
              </w:rPr>
            </w:pPr>
          </w:p>
        </w:tc>
      </w:tr>
      <w:tr w:rsidR="000B767C" w:rsidRPr="000B767C" w:rsidTr="00FC6A99">
        <w:trPr>
          <w:jc w:val="center"/>
        </w:trPr>
        <w:tc>
          <w:tcPr>
            <w:tcW w:w="495" w:type="dxa"/>
            <w:shd w:val="clear" w:color="auto" w:fill="auto"/>
          </w:tcPr>
          <w:p w:rsidR="00BD1866" w:rsidRPr="000B767C" w:rsidRDefault="00BD1866" w:rsidP="00BD1866">
            <w:pPr>
              <w:pStyle w:val="AralkYok"/>
              <w:rPr>
                <w:rFonts w:cs="Segoe UI"/>
                <w:sz w:val="20"/>
                <w:szCs w:val="20"/>
              </w:rPr>
            </w:pPr>
            <w:r w:rsidRPr="000B767C">
              <w:rPr>
                <w:rFonts w:cs="Segoe UI"/>
                <w:sz w:val="20"/>
                <w:szCs w:val="20"/>
              </w:rPr>
              <w:t>II</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BD1866" w:rsidRPr="000B767C" w:rsidRDefault="00BD1866" w:rsidP="00BD1866">
            <w:pPr>
              <w:pStyle w:val="AralkYok"/>
              <w:rPr>
                <w:rFonts w:cs="Segoe UI"/>
                <w:sz w:val="20"/>
                <w:szCs w:val="20"/>
              </w:rPr>
            </w:pPr>
            <w:r w:rsidRPr="000B767C">
              <w:rPr>
                <w:rFonts w:cs="Segoe UI"/>
                <w:sz w:val="20"/>
                <w:szCs w:val="20"/>
              </w:rPr>
              <w:t>Yarışma Programları</w:t>
            </w:r>
          </w:p>
        </w:tc>
        <w:tc>
          <w:tcPr>
            <w:tcW w:w="2008" w:type="dxa"/>
            <w:tcBorders>
              <w:top w:val="single" w:sz="4" w:space="0" w:color="auto"/>
              <w:left w:val="single" w:sz="4" w:space="0" w:color="auto"/>
              <w:bottom w:val="single" w:sz="4" w:space="0" w:color="auto"/>
              <w:right w:val="single" w:sz="4" w:space="0" w:color="auto"/>
            </w:tcBorders>
            <w:shd w:val="clear" w:color="auto" w:fill="auto"/>
            <w:hideMark/>
          </w:tcPr>
          <w:p w:rsidR="00BD1866" w:rsidRPr="000B767C" w:rsidRDefault="00BD1866" w:rsidP="00BD1866">
            <w:pPr>
              <w:pStyle w:val="AralkYok"/>
              <w:rPr>
                <w:rFonts w:cs="Segoe UI"/>
                <w:sz w:val="20"/>
                <w:szCs w:val="20"/>
              </w:rPr>
            </w:pPr>
            <w:r w:rsidRPr="000B767C">
              <w:rPr>
                <w:rFonts w:cs="Segoe UI"/>
                <w:sz w:val="20"/>
                <w:szCs w:val="20"/>
              </w:rPr>
              <w:t>Eğlendirmek</w:t>
            </w:r>
          </w:p>
          <w:p w:rsidR="00BD1866" w:rsidRPr="000B767C" w:rsidRDefault="00BD1866" w:rsidP="00BD1866">
            <w:pPr>
              <w:pStyle w:val="AralkYok"/>
              <w:rPr>
                <w:rFonts w:cs="Segoe UI"/>
                <w:sz w:val="20"/>
                <w:szCs w:val="20"/>
              </w:rPr>
            </w:pPr>
          </w:p>
        </w:tc>
      </w:tr>
      <w:tr w:rsidR="000B767C" w:rsidRPr="000B767C" w:rsidTr="00FC6A99">
        <w:trPr>
          <w:jc w:val="center"/>
        </w:trPr>
        <w:tc>
          <w:tcPr>
            <w:tcW w:w="495" w:type="dxa"/>
            <w:shd w:val="clear" w:color="auto" w:fill="auto"/>
          </w:tcPr>
          <w:p w:rsidR="00BD1866" w:rsidRPr="000B767C" w:rsidRDefault="00BD1866" w:rsidP="00BD1866">
            <w:pPr>
              <w:pStyle w:val="AralkYok"/>
              <w:rPr>
                <w:rFonts w:cs="Segoe UI"/>
                <w:sz w:val="20"/>
                <w:szCs w:val="20"/>
              </w:rPr>
            </w:pPr>
            <w:r w:rsidRPr="000B767C">
              <w:rPr>
                <w:rFonts w:cs="Segoe UI"/>
                <w:sz w:val="20"/>
                <w:szCs w:val="20"/>
              </w:rPr>
              <w:t>III</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BD1866" w:rsidRPr="000B767C" w:rsidRDefault="00BD1866" w:rsidP="00BD1866">
            <w:pPr>
              <w:pStyle w:val="AralkYok"/>
              <w:rPr>
                <w:rFonts w:cs="Segoe UI"/>
                <w:sz w:val="20"/>
                <w:szCs w:val="20"/>
              </w:rPr>
            </w:pPr>
            <w:r w:rsidRPr="000B767C">
              <w:rPr>
                <w:rFonts w:cs="Segoe UI"/>
                <w:sz w:val="20"/>
                <w:szCs w:val="20"/>
              </w:rPr>
              <w:t>Haber</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BD1866" w:rsidRPr="000B767C" w:rsidRDefault="00BD1866" w:rsidP="00BD1866">
            <w:pPr>
              <w:pStyle w:val="AralkYok"/>
              <w:rPr>
                <w:rFonts w:cs="Segoe UI"/>
                <w:sz w:val="20"/>
                <w:szCs w:val="20"/>
              </w:rPr>
            </w:pPr>
            <w:r w:rsidRPr="000B767C">
              <w:rPr>
                <w:rFonts w:cs="Segoe UI"/>
                <w:sz w:val="20"/>
                <w:szCs w:val="20"/>
              </w:rPr>
              <w:t>Bilgilendirmek</w:t>
            </w:r>
          </w:p>
          <w:p w:rsidR="00BD1866" w:rsidRPr="000B767C" w:rsidRDefault="00BD1866" w:rsidP="00BD1866">
            <w:pPr>
              <w:pStyle w:val="AralkYok"/>
              <w:rPr>
                <w:rFonts w:cs="Segoe UI"/>
                <w:sz w:val="20"/>
                <w:szCs w:val="20"/>
              </w:rPr>
            </w:pPr>
          </w:p>
        </w:tc>
      </w:tr>
      <w:tr w:rsidR="000B767C" w:rsidRPr="000B767C" w:rsidTr="00FC6A99">
        <w:trPr>
          <w:jc w:val="center"/>
        </w:trPr>
        <w:tc>
          <w:tcPr>
            <w:tcW w:w="495" w:type="dxa"/>
            <w:shd w:val="clear" w:color="auto" w:fill="auto"/>
          </w:tcPr>
          <w:p w:rsidR="00BD1866" w:rsidRPr="000B767C" w:rsidRDefault="00BD1866" w:rsidP="00BD1866">
            <w:pPr>
              <w:pStyle w:val="AralkYok"/>
              <w:rPr>
                <w:rFonts w:cs="Segoe UI"/>
                <w:sz w:val="20"/>
                <w:szCs w:val="20"/>
              </w:rPr>
            </w:pPr>
            <w:r w:rsidRPr="000B767C">
              <w:rPr>
                <w:rFonts w:cs="Segoe UI"/>
                <w:sz w:val="20"/>
                <w:szCs w:val="20"/>
              </w:rPr>
              <w:t>IV</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BD1866" w:rsidRPr="000B767C" w:rsidRDefault="00BD1866" w:rsidP="00BD1866">
            <w:pPr>
              <w:pStyle w:val="AralkYok"/>
              <w:rPr>
                <w:rFonts w:cs="Segoe UI"/>
                <w:sz w:val="20"/>
                <w:szCs w:val="20"/>
              </w:rPr>
            </w:pPr>
            <w:r w:rsidRPr="000B767C">
              <w:rPr>
                <w:rFonts w:cs="Segoe UI"/>
                <w:sz w:val="20"/>
                <w:szCs w:val="20"/>
              </w:rPr>
              <w:t>Belgesel</w:t>
            </w:r>
          </w:p>
        </w:tc>
        <w:tc>
          <w:tcPr>
            <w:tcW w:w="2008" w:type="dxa"/>
            <w:tcBorders>
              <w:top w:val="single" w:sz="4" w:space="0" w:color="auto"/>
              <w:left w:val="single" w:sz="4" w:space="0" w:color="auto"/>
              <w:bottom w:val="single" w:sz="4" w:space="0" w:color="auto"/>
              <w:right w:val="single" w:sz="4" w:space="0" w:color="auto"/>
            </w:tcBorders>
            <w:shd w:val="clear" w:color="auto" w:fill="auto"/>
            <w:hideMark/>
          </w:tcPr>
          <w:p w:rsidR="00BD1866" w:rsidRPr="000B767C" w:rsidRDefault="00BD1866" w:rsidP="00BD1866">
            <w:pPr>
              <w:pStyle w:val="AralkYok"/>
              <w:rPr>
                <w:rFonts w:cs="Segoe UI"/>
                <w:sz w:val="20"/>
                <w:szCs w:val="20"/>
              </w:rPr>
            </w:pPr>
            <w:r w:rsidRPr="000B767C">
              <w:rPr>
                <w:rFonts w:cs="Segoe UI"/>
                <w:sz w:val="20"/>
                <w:szCs w:val="20"/>
              </w:rPr>
              <w:t>Sosyal iletişimi sağlamak</w:t>
            </w:r>
          </w:p>
        </w:tc>
      </w:tr>
    </w:tbl>
    <w:p w:rsidR="00BD1866" w:rsidRPr="000B767C" w:rsidRDefault="00BD1866" w:rsidP="00BD1866">
      <w:pPr>
        <w:pStyle w:val="AralkYok"/>
        <w:rPr>
          <w:rFonts w:eastAsia="Times New Roman" w:cs="Segoe UI"/>
          <w:sz w:val="20"/>
          <w:szCs w:val="20"/>
          <w:lang w:eastAsia="tr-TR"/>
        </w:rPr>
      </w:pPr>
    </w:p>
    <w:p w:rsidR="00BD1866" w:rsidRPr="000B767C" w:rsidRDefault="00BD1866" w:rsidP="00BD1866">
      <w:pPr>
        <w:pStyle w:val="AralkYok"/>
        <w:rPr>
          <w:rFonts w:cs="Segoe UI"/>
          <w:b/>
          <w:sz w:val="20"/>
          <w:szCs w:val="20"/>
        </w:rPr>
      </w:pPr>
      <w:r w:rsidRPr="000B767C">
        <w:rPr>
          <w:rFonts w:cs="Segoe UI"/>
          <w:b/>
          <w:sz w:val="20"/>
          <w:szCs w:val="20"/>
        </w:rPr>
        <w:t xml:space="preserve">Tabloda kaç numaralı satırda bir </w:t>
      </w:r>
      <w:r w:rsidRPr="000B767C">
        <w:rPr>
          <w:rFonts w:cs="Segoe UI"/>
          <w:b/>
          <w:sz w:val="20"/>
          <w:szCs w:val="20"/>
          <w:u w:val="single"/>
        </w:rPr>
        <w:t xml:space="preserve">yanlışlık </w:t>
      </w:r>
      <w:r w:rsidRPr="000B767C">
        <w:rPr>
          <w:rFonts w:cs="Segoe UI"/>
          <w:b/>
          <w:sz w:val="20"/>
          <w:szCs w:val="20"/>
        </w:rPr>
        <w:t>yapılmıştır?</w:t>
      </w:r>
    </w:p>
    <w:tbl>
      <w:tblPr>
        <w:tblW w:w="0" w:type="auto"/>
        <w:tblLook w:val="04A0" w:firstRow="1" w:lastRow="0" w:firstColumn="1" w:lastColumn="0" w:noHBand="0" w:noVBand="1"/>
      </w:tblPr>
      <w:tblGrid>
        <w:gridCol w:w="1080"/>
        <w:gridCol w:w="1080"/>
        <w:gridCol w:w="1080"/>
        <w:gridCol w:w="1081"/>
      </w:tblGrid>
      <w:tr w:rsidR="000B767C" w:rsidRPr="000B767C" w:rsidTr="00FC6A99">
        <w:tc>
          <w:tcPr>
            <w:tcW w:w="1080" w:type="dxa"/>
            <w:hideMark/>
          </w:tcPr>
          <w:p w:rsidR="00BD1866" w:rsidRPr="000B767C" w:rsidRDefault="00BD1866" w:rsidP="00BD1866">
            <w:pPr>
              <w:pStyle w:val="AralkYok"/>
              <w:rPr>
                <w:rFonts w:cs="Segoe UI"/>
                <w:sz w:val="20"/>
                <w:szCs w:val="20"/>
              </w:rPr>
            </w:pPr>
            <w:r w:rsidRPr="000B767C">
              <w:rPr>
                <w:rFonts w:cs="Segoe UI"/>
                <w:sz w:val="20"/>
                <w:szCs w:val="20"/>
              </w:rPr>
              <w:t>A) IV</w:t>
            </w:r>
          </w:p>
        </w:tc>
        <w:tc>
          <w:tcPr>
            <w:tcW w:w="1080" w:type="dxa"/>
            <w:hideMark/>
          </w:tcPr>
          <w:p w:rsidR="00BD1866" w:rsidRPr="000B767C" w:rsidRDefault="00BD1866" w:rsidP="00BD1866">
            <w:pPr>
              <w:pStyle w:val="AralkYok"/>
              <w:rPr>
                <w:rFonts w:cs="Segoe UI"/>
                <w:sz w:val="20"/>
                <w:szCs w:val="20"/>
              </w:rPr>
            </w:pPr>
            <w:r w:rsidRPr="000B767C">
              <w:rPr>
                <w:rFonts w:cs="Segoe UI"/>
                <w:sz w:val="20"/>
                <w:szCs w:val="20"/>
              </w:rPr>
              <w:t>B) III</w:t>
            </w:r>
          </w:p>
        </w:tc>
        <w:tc>
          <w:tcPr>
            <w:tcW w:w="1080" w:type="dxa"/>
            <w:hideMark/>
          </w:tcPr>
          <w:p w:rsidR="00BD1866" w:rsidRPr="000B767C" w:rsidRDefault="00BD1866" w:rsidP="00BD1866">
            <w:pPr>
              <w:pStyle w:val="AralkYok"/>
              <w:rPr>
                <w:rFonts w:cs="Segoe UI"/>
                <w:sz w:val="20"/>
                <w:szCs w:val="20"/>
              </w:rPr>
            </w:pPr>
            <w:r w:rsidRPr="000B767C">
              <w:rPr>
                <w:rFonts w:cs="Segoe UI"/>
                <w:sz w:val="20"/>
                <w:szCs w:val="20"/>
              </w:rPr>
              <w:t>C) II</w:t>
            </w:r>
          </w:p>
        </w:tc>
        <w:tc>
          <w:tcPr>
            <w:tcW w:w="1081" w:type="dxa"/>
            <w:hideMark/>
          </w:tcPr>
          <w:p w:rsidR="00BD1866" w:rsidRPr="000B767C" w:rsidRDefault="00BD1866" w:rsidP="00BD1866">
            <w:pPr>
              <w:pStyle w:val="AralkYok"/>
              <w:rPr>
                <w:rFonts w:cs="Segoe UI"/>
                <w:sz w:val="20"/>
                <w:szCs w:val="20"/>
              </w:rPr>
            </w:pPr>
            <w:r w:rsidRPr="000B767C">
              <w:rPr>
                <w:rFonts w:cs="Segoe UI"/>
                <w:sz w:val="20"/>
                <w:szCs w:val="20"/>
              </w:rPr>
              <w:t>D) I</w:t>
            </w:r>
          </w:p>
        </w:tc>
      </w:tr>
    </w:tbl>
    <w:p w:rsidR="00216879" w:rsidRPr="000B767C" w:rsidRDefault="00216879" w:rsidP="00BD1866">
      <w:pPr>
        <w:pStyle w:val="AralkYok"/>
        <w:rPr>
          <w:rFonts w:eastAsia="Times New Roman" w:cs="Segoe UI"/>
          <w:sz w:val="20"/>
          <w:szCs w:val="20"/>
          <w:lang w:eastAsia="tr-TR"/>
        </w:rPr>
      </w:pPr>
    </w:p>
    <w:p w:rsidR="00BD1866" w:rsidRPr="000B767C" w:rsidRDefault="00216879" w:rsidP="00216879">
      <w:pPr>
        <w:pStyle w:val="AralkYok"/>
        <w:jc w:val="center"/>
        <w:rPr>
          <w:rFonts w:eastAsia="Times New Roman" w:cs="Segoe UI"/>
          <w:sz w:val="20"/>
          <w:szCs w:val="20"/>
          <w:lang w:eastAsia="tr-TR"/>
        </w:rPr>
      </w:pPr>
      <w:r w:rsidRPr="000B767C">
        <w:rPr>
          <w:rFonts w:eastAsia="Times New Roman" w:cs="Segoe UI"/>
          <w:sz w:val="20"/>
          <w:szCs w:val="20"/>
          <w:lang w:eastAsia="tr-TR"/>
        </w:rPr>
        <w:t>JOKER SORU</w:t>
      </w:r>
    </w:p>
    <w:p w:rsidR="00BD1866" w:rsidRPr="000B767C" w:rsidRDefault="00BD1866" w:rsidP="00216879">
      <w:pPr>
        <w:pStyle w:val="AralkYok"/>
        <w:jc w:val="center"/>
        <w:rPr>
          <w:rFonts w:eastAsia="Times New Roman" w:cs="Segoe UI"/>
          <w:sz w:val="20"/>
          <w:szCs w:val="20"/>
          <w:lang w:eastAsia="tr-TR"/>
        </w:rPr>
      </w:pPr>
    </w:p>
    <w:p w:rsidR="00BD1866" w:rsidRPr="000B767C" w:rsidRDefault="00216879" w:rsidP="00BD1866">
      <w:pPr>
        <w:pStyle w:val="AralkYok"/>
        <w:rPr>
          <w:rFonts w:eastAsia="Times New Roman" w:cs="Segoe UI"/>
          <w:b/>
          <w:sz w:val="20"/>
          <w:szCs w:val="20"/>
          <w:lang w:eastAsia="tr-TR"/>
        </w:rPr>
      </w:pPr>
      <w:r w:rsidRPr="000B767C">
        <w:rPr>
          <w:rFonts w:eastAsia="Times New Roman" w:cs="Segoe UI"/>
          <w:b/>
          <w:sz w:val="20"/>
          <w:szCs w:val="20"/>
          <w:lang w:eastAsia="tr-TR"/>
        </w:rPr>
        <w:t xml:space="preserve">21. </w:t>
      </w:r>
      <w:r w:rsidR="00BD1866" w:rsidRPr="000B767C">
        <w:rPr>
          <w:rFonts w:eastAsia="Times New Roman" w:cs="Segoe UI"/>
          <w:b/>
          <w:sz w:val="20"/>
          <w:szCs w:val="20"/>
          <w:lang w:eastAsia="tr-TR"/>
        </w:rPr>
        <w:t>Aşağıdakilerden hangisi medyanın olumsuz yönlerinden birisidir?</w:t>
      </w:r>
    </w:p>
    <w:p w:rsidR="00BD1866" w:rsidRPr="000B767C" w:rsidRDefault="00BD1866" w:rsidP="00BD1866">
      <w:pPr>
        <w:pStyle w:val="AralkYok"/>
        <w:rPr>
          <w:rFonts w:eastAsia="Times New Roman" w:cs="Segoe UI"/>
          <w:sz w:val="20"/>
          <w:szCs w:val="20"/>
          <w:lang w:eastAsia="tr-TR"/>
        </w:rPr>
      </w:pPr>
      <w:r w:rsidRPr="000B767C">
        <w:rPr>
          <w:rFonts w:eastAsia="Times New Roman" w:cs="Segoe UI"/>
          <w:sz w:val="20"/>
          <w:szCs w:val="20"/>
          <w:lang w:eastAsia="tr-TR"/>
        </w:rPr>
        <w:t xml:space="preserve">A) Bilgilendirme – haberdar etme        </w:t>
      </w:r>
      <w:r w:rsidRPr="000B767C">
        <w:rPr>
          <w:rFonts w:eastAsia="Times New Roman" w:cs="Segoe UI"/>
          <w:sz w:val="20"/>
          <w:szCs w:val="20"/>
          <w:lang w:eastAsia="tr-TR"/>
        </w:rPr>
        <w:br/>
        <w:t>B) Şiddet programlarına yer verme</w:t>
      </w:r>
    </w:p>
    <w:p w:rsidR="00BD1866" w:rsidRPr="000B767C" w:rsidRDefault="00BD1866" w:rsidP="00BD1866">
      <w:pPr>
        <w:pStyle w:val="AralkYok"/>
        <w:rPr>
          <w:rFonts w:eastAsia="Times New Roman" w:cs="Segoe UI"/>
          <w:sz w:val="20"/>
          <w:szCs w:val="20"/>
          <w:lang w:eastAsia="tr-TR"/>
        </w:rPr>
      </w:pPr>
      <w:r w:rsidRPr="000B767C">
        <w:rPr>
          <w:rFonts w:eastAsia="Times New Roman" w:cs="Segoe UI"/>
          <w:sz w:val="20"/>
          <w:szCs w:val="20"/>
          <w:lang w:eastAsia="tr-TR"/>
        </w:rPr>
        <w:t xml:space="preserve">C) Kamuoyu oluşturma                        </w:t>
      </w:r>
      <w:r w:rsidRPr="000B767C">
        <w:rPr>
          <w:rFonts w:eastAsia="Times New Roman" w:cs="Segoe UI"/>
          <w:sz w:val="20"/>
          <w:szCs w:val="20"/>
          <w:lang w:eastAsia="tr-TR"/>
        </w:rPr>
        <w:br/>
        <w:t>D) Eğlendirme</w:t>
      </w:r>
    </w:p>
    <w:p w:rsidR="00BD1866" w:rsidRDefault="00BD1866" w:rsidP="00FF06EC">
      <w:pPr>
        <w:spacing w:after="0" w:line="240" w:lineRule="auto"/>
        <w:rPr>
          <w:rFonts w:ascii="Segoe UI" w:eastAsia="Calibri" w:hAnsi="Segoe UI" w:cs="Segoe UI"/>
          <w:sz w:val="21"/>
          <w:szCs w:val="21"/>
        </w:rPr>
      </w:pPr>
    </w:p>
    <w:p w:rsidR="004B697E" w:rsidRDefault="004B697E" w:rsidP="00FF06EC">
      <w:pPr>
        <w:spacing w:after="0" w:line="240" w:lineRule="auto"/>
        <w:rPr>
          <w:rFonts w:ascii="Segoe UI" w:eastAsia="Calibri" w:hAnsi="Segoe UI" w:cs="Segoe UI"/>
          <w:sz w:val="21"/>
          <w:szCs w:val="21"/>
        </w:rPr>
      </w:pPr>
      <w:r w:rsidRPr="007B1639">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0733B327" wp14:editId="656C85FB">
                <wp:simplePos x="0" y="0"/>
                <wp:positionH relativeFrom="column">
                  <wp:posOffset>-71120</wp:posOffset>
                </wp:positionH>
                <wp:positionV relativeFrom="paragraph">
                  <wp:posOffset>80645</wp:posOffset>
                </wp:positionV>
                <wp:extent cx="3105150" cy="75247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3105150" cy="75247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r w:rsidR="00042F2F">
                              <w:rPr>
                                <w:rFonts w:ascii="Segoe UI" w:hAnsi="Segoe UI" w:cs="Segoe UI"/>
                                <w:sz w:val="21"/>
                                <w:szCs w:val="21"/>
                              </w:rPr>
                              <w:t>Son soru jokerdir.</w:t>
                            </w:r>
                            <w:r w:rsidR="00042F2F">
                              <w:rPr>
                                <w:rFonts w:ascii="Segoe UI" w:hAnsi="Segoe UI" w:cs="Segoe UI"/>
                                <w:sz w:val="21"/>
                                <w:szCs w:val="21"/>
                              </w:rPr>
                              <w:br/>
                            </w:r>
                            <w:hyperlink r:id="rId23" w:history="1">
                              <w:r w:rsidRPr="00613DA0">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5.6pt;margin-top:6.35pt;width:244.5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" fillcolor="white [3201]" strokecolor="#9bbb59 [3206]" strokeweight="2pt">
                <v:textbo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r w:rsidR="00042F2F">
                        <w:rPr>
                          <w:rFonts w:ascii="Segoe UI" w:hAnsi="Segoe UI" w:cs="Segoe UI"/>
                          <w:sz w:val="21"/>
                          <w:szCs w:val="21"/>
                        </w:rPr>
                        <w:t>Son soru jokerdir.</w:t>
                      </w:r>
                      <w:r w:rsidR="00042F2F">
                        <w:rPr>
                          <w:rFonts w:ascii="Segoe UI" w:hAnsi="Segoe UI" w:cs="Segoe UI"/>
                          <w:sz w:val="21"/>
                          <w:szCs w:val="21"/>
                        </w:rPr>
                        <w:br/>
                      </w:r>
                      <w:hyperlink r:id="rId24" w:history="1">
                        <w:r w:rsidRPr="00613DA0">
                          <w:rPr>
                            <w:rStyle w:val="Kpr"/>
                            <w:rFonts w:ascii="Segoe UI" w:hAnsi="Segoe UI" w:cs="Segoe UI"/>
                            <w:b/>
                          </w:rPr>
                          <w:t>www.sosyalciniz.net</w:t>
                        </w:r>
                      </w:hyperlink>
                    </w:p>
                  </w:txbxContent>
                </v:textbox>
              </v:rect>
            </w:pict>
          </mc:Fallback>
        </mc:AlternateContent>
      </w:r>
    </w:p>
    <w:p w:rsidR="00C24E72" w:rsidRPr="007B1639" w:rsidRDefault="00C24E72"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12313C" w:rsidRPr="007B1639" w:rsidRDefault="0012313C" w:rsidP="00FF06EC">
      <w:pPr>
        <w:spacing w:after="0" w:line="240" w:lineRule="auto"/>
        <w:rPr>
          <w:rFonts w:ascii="Segoe UI" w:eastAsia="Calibri" w:hAnsi="Segoe UI" w:cs="Segoe UI"/>
          <w:sz w:val="21"/>
          <w:szCs w:val="21"/>
        </w:rPr>
        <w:sectPr w:rsidR="0012313C" w:rsidRPr="007B1639" w:rsidSect="005B67C4">
          <w:type w:val="continuous"/>
          <w:pgSz w:w="11906" w:h="16838"/>
          <w:pgMar w:top="567" w:right="851" w:bottom="851" w:left="851" w:header="563" w:footer="709" w:gutter="0"/>
          <w:cols w:num="2" w:sep="1" w:space="709"/>
          <w:docGrid w:linePitch="360"/>
        </w:sectPr>
      </w:pPr>
    </w:p>
    <w:p w:rsidR="00FF06EC" w:rsidRPr="007B1639" w:rsidRDefault="004D47A2" w:rsidP="00FF06EC">
      <w:pPr>
        <w:spacing w:after="0" w:line="240" w:lineRule="auto"/>
        <w:rPr>
          <w:rFonts w:ascii="Segoe UI" w:eastAsia="Calibri" w:hAnsi="Segoe UI" w:cs="Segoe UI"/>
          <w:sz w:val="21"/>
          <w:szCs w:val="21"/>
        </w:rPr>
      </w:pPr>
      <w:r w:rsidRPr="007B1639">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7AF7FD6C" wp14:editId="16C2100C">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3"/>
                        </a:lnRef>
                        <a:fillRef idx="1">
                          <a:schemeClr val="lt1"/>
                        </a:fillRef>
                        <a:effectRef idx="0">
                          <a:schemeClr val="accent3"/>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556C3D" w:rsidP="001278F3">
                                  <w:pPr>
                                    <w:jc w:val="center"/>
                                    <w:rPr>
                                      <w:rFonts w:ascii="Segoe UI" w:hAnsi="Segoe UI" w:cs="Segoe UI"/>
                                    </w:rPr>
                                  </w:pPr>
                                  <w:r>
                                    <w:rPr>
                                      <w:rFonts w:ascii="Segoe UI" w:hAnsi="Segoe UI" w:cs="Segoe UI"/>
                                    </w:rPr>
                                    <w:t>C</w:t>
                                  </w:r>
                                </w:p>
                              </w:tc>
                              <w:tc>
                                <w:tcPr>
                                  <w:tcW w:w="990" w:type="dxa"/>
                                </w:tcPr>
                                <w:p w:rsidR="001278F3" w:rsidRPr="00771AE1" w:rsidRDefault="00556C3D" w:rsidP="001278F3">
                                  <w:pPr>
                                    <w:jc w:val="center"/>
                                    <w:rPr>
                                      <w:rFonts w:ascii="Segoe UI" w:hAnsi="Segoe UI" w:cs="Segoe UI"/>
                                    </w:rPr>
                                  </w:pPr>
                                  <w:r>
                                    <w:rPr>
                                      <w:rFonts w:ascii="Segoe UI" w:hAnsi="Segoe UI" w:cs="Segoe UI"/>
                                    </w:rPr>
                                    <w:t>B</w:t>
                                  </w:r>
                                </w:p>
                              </w:tc>
                              <w:tc>
                                <w:tcPr>
                                  <w:tcW w:w="990" w:type="dxa"/>
                                </w:tcPr>
                                <w:p w:rsidR="001278F3" w:rsidRPr="00771AE1" w:rsidRDefault="00556C3D" w:rsidP="001278F3">
                                  <w:pPr>
                                    <w:jc w:val="center"/>
                                    <w:rPr>
                                      <w:rFonts w:ascii="Segoe UI" w:hAnsi="Segoe UI" w:cs="Segoe UI"/>
                                    </w:rPr>
                                  </w:pPr>
                                  <w:r>
                                    <w:rPr>
                                      <w:rFonts w:ascii="Segoe UI" w:hAnsi="Segoe UI" w:cs="Segoe UI"/>
                                    </w:rPr>
                                    <w:t>B</w:t>
                                  </w:r>
                                </w:p>
                              </w:tc>
                              <w:tc>
                                <w:tcPr>
                                  <w:tcW w:w="990" w:type="dxa"/>
                                </w:tcPr>
                                <w:p w:rsidR="001278F3" w:rsidRPr="00771AE1" w:rsidRDefault="00556C3D" w:rsidP="001278F3">
                                  <w:pPr>
                                    <w:jc w:val="center"/>
                                    <w:rPr>
                                      <w:rFonts w:ascii="Segoe UI" w:hAnsi="Segoe UI" w:cs="Segoe UI"/>
                                    </w:rPr>
                                  </w:pPr>
                                  <w:r>
                                    <w:rPr>
                                      <w:rFonts w:ascii="Segoe UI" w:hAnsi="Segoe UI" w:cs="Segoe UI"/>
                                    </w:rPr>
                                    <w:t>B</w:t>
                                  </w:r>
                                </w:p>
                              </w:tc>
                              <w:tc>
                                <w:tcPr>
                                  <w:tcW w:w="990" w:type="dxa"/>
                                </w:tcPr>
                                <w:p w:rsidR="001278F3" w:rsidRPr="00771AE1" w:rsidRDefault="00556C3D" w:rsidP="001278F3">
                                  <w:pPr>
                                    <w:jc w:val="center"/>
                                    <w:rPr>
                                      <w:rFonts w:ascii="Segoe UI" w:hAnsi="Segoe UI" w:cs="Segoe UI"/>
                                    </w:rPr>
                                  </w:pPr>
                                  <w:r>
                                    <w:rPr>
                                      <w:rFonts w:ascii="Segoe UI" w:hAnsi="Segoe UI" w:cs="Segoe UI"/>
                                    </w:rPr>
                                    <w:t>B</w:t>
                                  </w:r>
                                </w:p>
                              </w:tc>
                              <w:tc>
                                <w:tcPr>
                                  <w:tcW w:w="990" w:type="dxa"/>
                                </w:tcPr>
                                <w:p w:rsidR="001278F3" w:rsidRPr="00771AE1" w:rsidRDefault="00556C3D" w:rsidP="001278F3">
                                  <w:pPr>
                                    <w:jc w:val="center"/>
                                    <w:rPr>
                                      <w:rFonts w:ascii="Segoe UI" w:hAnsi="Segoe UI" w:cs="Segoe UI"/>
                                    </w:rPr>
                                  </w:pPr>
                                  <w:r>
                                    <w:rPr>
                                      <w:rFonts w:ascii="Segoe UI" w:hAnsi="Segoe UI" w:cs="Segoe UI"/>
                                    </w:rPr>
                                    <w:t>C</w:t>
                                  </w:r>
                                </w:p>
                              </w:tc>
                              <w:tc>
                                <w:tcPr>
                                  <w:tcW w:w="990" w:type="dxa"/>
                                </w:tcPr>
                                <w:p w:rsidR="001278F3" w:rsidRPr="00771AE1" w:rsidRDefault="00556C3D" w:rsidP="001278F3">
                                  <w:pPr>
                                    <w:jc w:val="center"/>
                                    <w:rPr>
                                      <w:rFonts w:ascii="Segoe UI" w:hAnsi="Segoe UI" w:cs="Segoe UI"/>
                                    </w:rPr>
                                  </w:pPr>
                                  <w:r>
                                    <w:rPr>
                                      <w:rFonts w:ascii="Segoe UI" w:hAnsi="Segoe UI" w:cs="Segoe UI"/>
                                    </w:rPr>
                                    <w:t>D</w:t>
                                  </w:r>
                                </w:p>
                              </w:tc>
                              <w:tc>
                                <w:tcPr>
                                  <w:tcW w:w="990" w:type="dxa"/>
                                </w:tcPr>
                                <w:p w:rsidR="001278F3" w:rsidRPr="00771AE1" w:rsidRDefault="00556C3D" w:rsidP="001278F3">
                                  <w:pPr>
                                    <w:jc w:val="center"/>
                                    <w:rPr>
                                      <w:rFonts w:ascii="Segoe UI" w:hAnsi="Segoe UI" w:cs="Segoe UI"/>
                                    </w:rPr>
                                  </w:pPr>
                                  <w:r>
                                    <w:rPr>
                                      <w:rFonts w:ascii="Segoe UI" w:hAnsi="Segoe UI" w:cs="Segoe UI"/>
                                    </w:rPr>
                                    <w:t>D</w:t>
                                  </w:r>
                                </w:p>
                              </w:tc>
                              <w:tc>
                                <w:tcPr>
                                  <w:tcW w:w="991" w:type="dxa"/>
                                </w:tcPr>
                                <w:p w:rsidR="001278F3" w:rsidRPr="00771AE1" w:rsidRDefault="00556C3D" w:rsidP="001278F3">
                                  <w:pPr>
                                    <w:jc w:val="center"/>
                                    <w:rPr>
                                      <w:rFonts w:ascii="Segoe UI" w:hAnsi="Segoe UI" w:cs="Segoe UI"/>
                                    </w:rPr>
                                  </w:pPr>
                                  <w:r>
                                    <w:rPr>
                                      <w:rFonts w:ascii="Segoe UI" w:hAnsi="Segoe UI" w:cs="Segoe UI"/>
                                    </w:rPr>
                                    <w:t>C</w:t>
                                  </w:r>
                                </w:p>
                              </w:tc>
                              <w:tc>
                                <w:tcPr>
                                  <w:tcW w:w="991" w:type="dxa"/>
                                </w:tcPr>
                                <w:p w:rsidR="001278F3" w:rsidRPr="00771AE1" w:rsidRDefault="00556C3D"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556C3D" w:rsidP="001278F3">
                                  <w:pPr>
                                    <w:jc w:val="center"/>
                                    <w:rPr>
                                      <w:rFonts w:ascii="Segoe UI" w:hAnsi="Segoe UI" w:cs="Segoe UI"/>
                                    </w:rPr>
                                  </w:pPr>
                                  <w:r>
                                    <w:rPr>
                                      <w:rFonts w:ascii="Segoe UI" w:hAnsi="Segoe UI" w:cs="Segoe UI"/>
                                    </w:rPr>
                                    <w:t>A</w:t>
                                  </w:r>
                                </w:p>
                              </w:tc>
                              <w:tc>
                                <w:tcPr>
                                  <w:tcW w:w="990" w:type="dxa"/>
                                </w:tcPr>
                                <w:p w:rsidR="001278F3" w:rsidRPr="00771AE1" w:rsidRDefault="00556C3D" w:rsidP="001278F3">
                                  <w:pPr>
                                    <w:jc w:val="center"/>
                                    <w:rPr>
                                      <w:rFonts w:ascii="Segoe UI" w:hAnsi="Segoe UI" w:cs="Segoe UI"/>
                                    </w:rPr>
                                  </w:pPr>
                                  <w:r>
                                    <w:rPr>
                                      <w:rFonts w:ascii="Segoe UI" w:hAnsi="Segoe UI" w:cs="Segoe UI"/>
                                    </w:rPr>
                                    <w:t>D</w:t>
                                  </w:r>
                                </w:p>
                              </w:tc>
                              <w:tc>
                                <w:tcPr>
                                  <w:tcW w:w="990" w:type="dxa"/>
                                </w:tcPr>
                                <w:p w:rsidR="001278F3" w:rsidRPr="00771AE1" w:rsidRDefault="00556C3D" w:rsidP="001278F3">
                                  <w:pPr>
                                    <w:jc w:val="center"/>
                                    <w:rPr>
                                      <w:rFonts w:ascii="Segoe UI" w:hAnsi="Segoe UI" w:cs="Segoe UI"/>
                                    </w:rPr>
                                  </w:pPr>
                                  <w:r>
                                    <w:rPr>
                                      <w:rFonts w:ascii="Segoe UI" w:hAnsi="Segoe UI" w:cs="Segoe UI"/>
                                    </w:rPr>
                                    <w:t>B</w:t>
                                  </w:r>
                                </w:p>
                              </w:tc>
                              <w:tc>
                                <w:tcPr>
                                  <w:tcW w:w="990" w:type="dxa"/>
                                </w:tcPr>
                                <w:p w:rsidR="001278F3" w:rsidRPr="00771AE1" w:rsidRDefault="000B767C" w:rsidP="001278F3">
                                  <w:pPr>
                                    <w:jc w:val="center"/>
                                    <w:rPr>
                                      <w:rFonts w:ascii="Segoe UI" w:hAnsi="Segoe UI" w:cs="Segoe UI"/>
                                    </w:rPr>
                                  </w:pPr>
                                  <w:r>
                                    <w:rPr>
                                      <w:rFonts w:ascii="Segoe UI" w:hAnsi="Segoe UI" w:cs="Segoe UI"/>
                                    </w:rPr>
                                    <w:t>C</w:t>
                                  </w:r>
                                </w:p>
                              </w:tc>
                              <w:tc>
                                <w:tcPr>
                                  <w:tcW w:w="990" w:type="dxa"/>
                                </w:tcPr>
                                <w:p w:rsidR="001278F3" w:rsidRPr="00771AE1" w:rsidRDefault="000B767C" w:rsidP="001278F3">
                                  <w:pPr>
                                    <w:jc w:val="center"/>
                                    <w:rPr>
                                      <w:rFonts w:ascii="Segoe UI" w:hAnsi="Segoe UI" w:cs="Segoe UI"/>
                                    </w:rPr>
                                  </w:pPr>
                                  <w:r>
                                    <w:rPr>
                                      <w:rFonts w:ascii="Segoe UI" w:hAnsi="Segoe UI" w:cs="Segoe UI"/>
                                    </w:rPr>
                                    <w:t>D</w:t>
                                  </w:r>
                                </w:p>
                              </w:tc>
                              <w:tc>
                                <w:tcPr>
                                  <w:tcW w:w="990" w:type="dxa"/>
                                </w:tcPr>
                                <w:p w:rsidR="001278F3" w:rsidRPr="00771AE1" w:rsidRDefault="000B767C" w:rsidP="001278F3">
                                  <w:pPr>
                                    <w:jc w:val="center"/>
                                    <w:rPr>
                                      <w:rFonts w:ascii="Segoe UI" w:hAnsi="Segoe UI" w:cs="Segoe UI"/>
                                    </w:rPr>
                                  </w:pPr>
                                  <w:r>
                                    <w:rPr>
                                      <w:rFonts w:ascii="Segoe UI" w:hAnsi="Segoe UI" w:cs="Segoe UI"/>
                                    </w:rPr>
                                    <w:t>C</w:t>
                                  </w:r>
                                </w:p>
                              </w:tc>
                              <w:tc>
                                <w:tcPr>
                                  <w:tcW w:w="990" w:type="dxa"/>
                                </w:tcPr>
                                <w:p w:rsidR="001278F3" w:rsidRPr="00771AE1" w:rsidRDefault="000B767C" w:rsidP="001278F3">
                                  <w:pPr>
                                    <w:jc w:val="center"/>
                                    <w:rPr>
                                      <w:rFonts w:ascii="Segoe UI" w:hAnsi="Segoe UI" w:cs="Segoe UI"/>
                                    </w:rPr>
                                  </w:pPr>
                                  <w:r>
                                    <w:rPr>
                                      <w:rFonts w:ascii="Segoe UI" w:hAnsi="Segoe UI" w:cs="Segoe UI"/>
                                    </w:rPr>
                                    <w:t>D</w:t>
                                  </w:r>
                                </w:p>
                              </w:tc>
                              <w:tc>
                                <w:tcPr>
                                  <w:tcW w:w="990" w:type="dxa"/>
                                </w:tcPr>
                                <w:p w:rsidR="001278F3" w:rsidRPr="00771AE1" w:rsidRDefault="000B767C" w:rsidP="001278F3">
                                  <w:pPr>
                                    <w:jc w:val="center"/>
                                    <w:rPr>
                                      <w:rFonts w:ascii="Segoe UI" w:hAnsi="Segoe UI" w:cs="Segoe UI"/>
                                    </w:rPr>
                                  </w:pPr>
                                  <w:r>
                                    <w:rPr>
                                      <w:rFonts w:ascii="Segoe UI" w:hAnsi="Segoe UI" w:cs="Segoe UI"/>
                                    </w:rPr>
                                    <w:t>D</w:t>
                                  </w:r>
                                </w:p>
                              </w:tc>
                              <w:tc>
                                <w:tcPr>
                                  <w:tcW w:w="991" w:type="dxa"/>
                                </w:tcPr>
                                <w:p w:rsidR="001278F3" w:rsidRPr="00771AE1" w:rsidRDefault="000B767C" w:rsidP="001278F3">
                                  <w:pPr>
                                    <w:jc w:val="center"/>
                                    <w:rPr>
                                      <w:rFonts w:ascii="Segoe UI" w:hAnsi="Segoe UI" w:cs="Segoe UI"/>
                                    </w:rPr>
                                  </w:pPr>
                                  <w:r>
                                    <w:rPr>
                                      <w:rFonts w:ascii="Segoe UI" w:hAnsi="Segoe UI" w:cs="Segoe UI"/>
                                    </w:rPr>
                                    <w:t>A</w:t>
                                  </w:r>
                                </w:p>
                              </w:tc>
                              <w:tc>
                                <w:tcPr>
                                  <w:tcW w:w="991" w:type="dxa"/>
                                </w:tcPr>
                                <w:p w:rsidR="001278F3" w:rsidRPr="00771AE1" w:rsidRDefault="000B767C"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0B767C" w:rsidP="001278F3">
                                  <w:pPr>
                                    <w:jc w:val="center"/>
                                    <w:rPr>
                                      <w:rFonts w:ascii="Segoe UI" w:hAnsi="Segoe UI" w:cs="Segoe UI"/>
                                    </w:rPr>
                                  </w:pPr>
                                  <w:r>
                                    <w:rPr>
                                      <w:rFonts w:ascii="Segoe UI" w:hAnsi="Segoe UI" w:cs="Segoe UI"/>
                                    </w:rPr>
                                    <w:t>B</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25"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" fillcolor="white [3201]" strokecolor="#9bbb59 [3206]"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556C3D" w:rsidP="001278F3">
                            <w:pPr>
                              <w:jc w:val="center"/>
                              <w:rPr>
                                <w:rFonts w:ascii="Segoe UI" w:hAnsi="Segoe UI" w:cs="Segoe UI"/>
                              </w:rPr>
                            </w:pPr>
                            <w:r>
                              <w:rPr>
                                <w:rFonts w:ascii="Segoe UI" w:hAnsi="Segoe UI" w:cs="Segoe UI"/>
                              </w:rPr>
                              <w:t>C</w:t>
                            </w:r>
                          </w:p>
                        </w:tc>
                        <w:tc>
                          <w:tcPr>
                            <w:tcW w:w="990" w:type="dxa"/>
                          </w:tcPr>
                          <w:p w:rsidR="001278F3" w:rsidRPr="00771AE1" w:rsidRDefault="00556C3D" w:rsidP="001278F3">
                            <w:pPr>
                              <w:jc w:val="center"/>
                              <w:rPr>
                                <w:rFonts w:ascii="Segoe UI" w:hAnsi="Segoe UI" w:cs="Segoe UI"/>
                              </w:rPr>
                            </w:pPr>
                            <w:r>
                              <w:rPr>
                                <w:rFonts w:ascii="Segoe UI" w:hAnsi="Segoe UI" w:cs="Segoe UI"/>
                              </w:rPr>
                              <w:t>B</w:t>
                            </w:r>
                          </w:p>
                        </w:tc>
                        <w:tc>
                          <w:tcPr>
                            <w:tcW w:w="990" w:type="dxa"/>
                          </w:tcPr>
                          <w:p w:rsidR="001278F3" w:rsidRPr="00771AE1" w:rsidRDefault="00556C3D" w:rsidP="001278F3">
                            <w:pPr>
                              <w:jc w:val="center"/>
                              <w:rPr>
                                <w:rFonts w:ascii="Segoe UI" w:hAnsi="Segoe UI" w:cs="Segoe UI"/>
                              </w:rPr>
                            </w:pPr>
                            <w:r>
                              <w:rPr>
                                <w:rFonts w:ascii="Segoe UI" w:hAnsi="Segoe UI" w:cs="Segoe UI"/>
                              </w:rPr>
                              <w:t>B</w:t>
                            </w:r>
                          </w:p>
                        </w:tc>
                        <w:tc>
                          <w:tcPr>
                            <w:tcW w:w="990" w:type="dxa"/>
                          </w:tcPr>
                          <w:p w:rsidR="001278F3" w:rsidRPr="00771AE1" w:rsidRDefault="00556C3D" w:rsidP="001278F3">
                            <w:pPr>
                              <w:jc w:val="center"/>
                              <w:rPr>
                                <w:rFonts w:ascii="Segoe UI" w:hAnsi="Segoe UI" w:cs="Segoe UI"/>
                              </w:rPr>
                            </w:pPr>
                            <w:r>
                              <w:rPr>
                                <w:rFonts w:ascii="Segoe UI" w:hAnsi="Segoe UI" w:cs="Segoe UI"/>
                              </w:rPr>
                              <w:t>B</w:t>
                            </w:r>
                          </w:p>
                        </w:tc>
                        <w:tc>
                          <w:tcPr>
                            <w:tcW w:w="990" w:type="dxa"/>
                          </w:tcPr>
                          <w:p w:rsidR="001278F3" w:rsidRPr="00771AE1" w:rsidRDefault="00556C3D" w:rsidP="001278F3">
                            <w:pPr>
                              <w:jc w:val="center"/>
                              <w:rPr>
                                <w:rFonts w:ascii="Segoe UI" w:hAnsi="Segoe UI" w:cs="Segoe UI"/>
                              </w:rPr>
                            </w:pPr>
                            <w:r>
                              <w:rPr>
                                <w:rFonts w:ascii="Segoe UI" w:hAnsi="Segoe UI" w:cs="Segoe UI"/>
                              </w:rPr>
                              <w:t>B</w:t>
                            </w:r>
                          </w:p>
                        </w:tc>
                        <w:tc>
                          <w:tcPr>
                            <w:tcW w:w="990" w:type="dxa"/>
                          </w:tcPr>
                          <w:p w:rsidR="001278F3" w:rsidRPr="00771AE1" w:rsidRDefault="00556C3D" w:rsidP="001278F3">
                            <w:pPr>
                              <w:jc w:val="center"/>
                              <w:rPr>
                                <w:rFonts w:ascii="Segoe UI" w:hAnsi="Segoe UI" w:cs="Segoe UI"/>
                              </w:rPr>
                            </w:pPr>
                            <w:r>
                              <w:rPr>
                                <w:rFonts w:ascii="Segoe UI" w:hAnsi="Segoe UI" w:cs="Segoe UI"/>
                              </w:rPr>
                              <w:t>C</w:t>
                            </w:r>
                          </w:p>
                        </w:tc>
                        <w:tc>
                          <w:tcPr>
                            <w:tcW w:w="990" w:type="dxa"/>
                          </w:tcPr>
                          <w:p w:rsidR="001278F3" w:rsidRPr="00771AE1" w:rsidRDefault="00556C3D" w:rsidP="001278F3">
                            <w:pPr>
                              <w:jc w:val="center"/>
                              <w:rPr>
                                <w:rFonts w:ascii="Segoe UI" w:hAnsi="Segoe UI" w:cs="Segoe UI"/>
                              </w:rPr>
                            </w:pPr>
                            <w:r>
                              <w:rPr>
                                <w:rFonts w:ascii="Segoe UI" w:hAnsi="Segoe UI" w:cs="Segoe UI"/>
                              </w:rPr>
                              <w:t>D</w:t>
                            </w:r>
                          </w:p>
                        </w:tc>
                        <w:tc>
                          <w:tcPr>
                            <w:tcW w:w="990" w:type="dxa"/>
                          </w:tcPr>
                          <w:p w:rsidR="001278F3" w:rsidRPr="00771AE1" w:rsidRDefault="00556C3D" w:rsidP="001278F3">
                            <w:pPr>
                              <w:jc w:val="center"/>
                              <w:rPr>
                                <w:rFonts w:ascii="Segoe UI" w:hAnsi="Segoe UI" w:cs="Segoe UI"/>
                              </w:rPr>
                            </w:pPr>
                            <w:r>
                              <w:rPr>
                                <w:rFonts w:ascii="Segoe UI" w:hAnsi="Segoe UI" w:cs="Segoe UI"/>
                              </w:rPr>
                              <w:t>D</w:t>
                            </w:r>
                          </w:p>
                        </w:tc>
                        <w:tc>
                          <w:tcPr>
                            <w:tcW w:w="991" w:type="dxa"/>
                          </w:tcPr>
                          <w:p w:rsidR="001278F3" w:rsidRPr="00771AE1" w:rsidRDefault="00556C3D" w:rsidP="001278F3">
                            <w:pPr>
                              <w:jc w:val="center"/>
                              <w:rPr>
                                <w:rFonts w:ascii="Segoe UI" w:hAnsi="Segoe UI" w:cs="Segoe UI"/>
                              </w:rPr>
                            </w:pPr>
                            <w:r>
                              <w:rPr>
                                <w:rFonts w:ascii="Segoe UI" w:hAnsi="Segoe UI" w:cs="Segoe UI"/>
                              </w:rPr>
                              <w:t>C</w:t>
                            </w:r>
                          </w:p>
                        </w:tc>
                        <w:tc>
                          <w:tcPr>
                            <w:tcW w:w="991" w:type="dxa"/>
                          </w:tcPr>
                          <w:p w:rsidR="001278F3" w:rsidRPr="00771AE1" w:rsidRDefault="00556C3D"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556C3D" w:rsidP="001278F3">
                            <w:pPr>
                              <w:jc w:val="center"/>
                              <w:rPr>
                                <w:rFonts w:ascii="Segoe UI" w:hAnsi="Segoe UI" w:cs="Segoe UI"/>
                              </w:rPr>
                            </w:pPr>
                            <w:r>
                              <w:rPr>
                                <w:rFonts w:ascii="Segoe UI" w:hAnsi="Segoe UI" w:cs="Segoe UI"/>
                              </w:rPr>
                              <w:t>A</w:t>
                            </w:r>
                          </w:p>
                        </w:tc>
                        <w:tc>
                          <w:tcPr>
                            <w:tcW w:w="990" w:type="dxa"/>
                          </w:tcPr>
                          <w:p w:rsidR="001278F3" w:rsidRPr="00771AE1" w:rsidRDefault="00556C3D" w:rsidP="001278F3">
                            <w:pPr>
                              <w:jc w:val="center"/>
                              <w:rPr>
                                <w:rFonts w:ascii="Segoe UI" w:hAnsi="Segoe UI" w:cs="Segoe UI"/>
                              </w:rPr>
                            </w:pPr>
                            <w:r>
                              <w:rPr>
                                <w:rFonts w:ascii="Segoe UI" w:hAnsi="Segoe UI" w:cs="Segoe UI"/>
                              </w:rPr>
                              <w:t>D</w:t>
                            </w:r>
                          </w:p>
                        </w:tc>
                        <w:tc>
                          <w:tcPr>
                            <w:tcW w:w="990" w:type="dxa"/>
                          </w:tcPr>
                          <w:p w:rsidR="001278F3" w:rsidRPr="00771AE1" w:rsidRDefault="00556C3D" w:rsidP="001278F3">
                            <w:pPr>
                              <w:jc w:val="center"/>
                              <w:rPr>
                                <w:rFonts w:ascii="Segoe UI" w:hAnsi="Segoe UI" w:cs="Segoe UI"/>
                              </w:rPr>
                            </w:pPr>
                            <w:r>
                              <w:rPr>
                                <w:rFonts w:ascii="Segoe UI" w:hAnsi="Segoe UI" w:cs="Segoe UI"/>
                              </w:rPr>
                              <w:t>B</w:t>
                            </w:r>
                          </w:p>
                        </w:tc>
                        <w:tc>
                          <w:tcPr>
                            <w:tcW w:w="990" w:type="dxa"/>
                          </w:tcPr>
                          <w:p w:rsidR="001278F3" w:rsidRPr="00771AE1" w:rsidRDefault="000B767C" w:rsidP="001278F3">
                            <w:pPr>
                              <w:jc w:val="center"/>
                              <w:rPr>
                                <w:rFonts w:ascii="Segoe UI" w:hAnsi="Segoe UI" w:cs="Segoe UI"/>
                              </w:rPr>
                            </w:pPr>
                            <w:r>
                              <w:rPr>
                                <w:rFonts w:ascii="Segoe UI" w:hAnsi="Segoe UI" w:cs="Segoe UI"/>
                              </w:rPr>
                              <w:t>C</w:t>
                            </w:r>
                          </w:p>
                        </w:tc>
                        <w:tc>
                          <w:tcPr>
                            <w:tcW w:w="990" w:type="dxa"/>
                          </w:tcPr>
                          <w:p w:rsidR="001278F3" w:rsidRPr="00771AE1" w:rsidRDefault="000B767C" w:rsidP="001278F3">
                            <w:pPr>
                              <w:jc w:val="center"/>
                              <w:rPr>
                                <w:rFonts w:ascii="Segoe UI" w:hAnsi="Segoe UI" w:cs="Segoe UI"/>
                              </w:rPr>
                            </w:pPr>
                            <w:r>
                              <w:rPr>
                                <w:rFonts w:ascii="Segoe UI" w:hAnsi="Segoe UI" w:cs="Segoe UI"/>
                              </w:rPr>
                              <w:t>D</w:t>
                            </w:r>
                          </w:p>
                        </w:tc>
                        <w:tc>
                          <w:tcPr>
                            <w:tcW w:w="990" w:type="dxa"/>
                          </w:tcPr>
                          <w:p w:rsidR="001278F3" w:rsidRPr="00771AE1" w:rsidRDefault="000B767C" w:rsidP="001278F3">
                            <w:pPr>
                              <w:jc w:val="center"/>
                              <w:rPr>
                                <w:rFonts w:ascii="Segoe UI" w:hAnsi="Segoe UI" w:cs="Segoe UI"/>
                              </w:rPr>
                            </w:pPr>
                            <w:r>
                              <w:rPr>
                                <w:rFonts w:ascii="Segoe UI" w:hAnsi="Segoe UI" w:cs="Segoe UI"/>
                              </w:rPr>
                              <w:t>C</w:t>
                            </w:r>
                          </w:p>
                        </w:tc>
                        <w:tc>
                          <w:tcPr>
                            <w:tcW w:w="990" w:type="dxa"/>
                          </w:tcPr>
                          <w:p w:rsidR="001278F3" w:rsidRPr="00771AE1" w:rsidRDefault="000B767C" w:rsidP="001278F3">
                            <w:pPr>
                              <w:jc w:val="center"/>
                              <w:rPr>
                                <w:rFonts w:ascii="Segoe UI" w:hAnsi="Segoe UI" w:cs="Segoe UI"/>
                              </w:rPr>
                            </w:pPr>
                            <w:r>
                              <w:rPr>
                                <w:rFonts w:ascii="Segoe UI" w:hAnsi="Segoe UI" w:cs="Segoe UI"/>
                              </w:rPr>
                              <w:t>D</w:t>
                            </w:r>
                          </w:p>
                        </w:tc>
                        <w:tc>
                          <w:tcPr>
                            <w:tcW w:w="990" w:type="dxa"/>
                          </w:tcPr>
                          <w:p w:rsidR="001278F3" w:rsidRPr="00771AE1" w:rsidRDefault="000B767C" w:rsidP="001278F3">
                            <w:pPr>
                              <w:jc w:val="center"/>
                              <w:rPr>
                                <w:rFonts w:ascii="Segoe UI" w:hAnsi="Segoe UI" w:cs="Segoe UI"/>
                              </w:rPr>
                            </w:pPr>
                            <w:r>
                              <w:rPr>
                                <w:rFonts w:ascii="Segoe UI" w:hAnsi="Segoe UI" w:cs="Segoe UI"/>
                              </w:rPr>
                              <w:t>D</w:t>
                            </w:r>
                          </w:p>
                        </w:tc>
                        <w:tc>
                          <w:tcPr>
                            <w:tcW w:w="991" w:type="dxa"/>
                          </w:tcPr>
                          <w:p w:rsidR="001278F3" w:rsidRPr="00771AE1" w:rsidRDefault="000B767C" w:rsidP="001278F3">
                            <w:pPr>
                              <w:jc w:val="center"/>
                              <w:rPr>
                                <w:rFonts w:ascii="Segoe UI" w:hAnsi="Segoe UI" w:cs="Segoe UI"/>
                              </w:rPr>
                            </w:pPr>
                            <w:r>
                              <w:rPr>
                                <w:rFonts w:ascii="Segoe UI" w:hAnsi="Segoe UI" w:cs="Segoe UI"/>
                              </w:rPr>
                              <w:t>A</w:t>
                            </w:r>
                          </w:p>
                        </w:tc>
                        <w:tc>
                          <w:tcPr>
                            <w:tcW w:w="991" w:type="dxa"/>
                          </w:tcPr>
                          <w:p w:rsidR="001278F3" w:rsidRPr="00771AE1" w:rsidRDefault="000B767C"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0B767C" w:rsidP="001278F3">
                            <w:pPr>
                              <w:jc w:val="center"/>
                              <w:rPr>
                                <w:rFonts w:ascii="Segoe UI" w:hAnsi="Segoe UI" w:cs="Segoe UI"/>
                              </w:rPr>
                            </w:pPr>
                            <w:r>
                              <w:rPr>
                                <w:rFonts w:ascii="Segoe UI" w:hAnsi="Segoe UI" w:cs="Segoe UI"/>
                              </w:rPr>
                              <w:t>B</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26"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6C9" w:rsidRDefault="00A826C9" w:rsidP="005B67C4">
      <w:pPr>
        <w:spacing w:after="0" w:line="240" w:lineRule="auto"/>
      </w:pPr>
      <w:r>
        <w:separator/>
      </w:r>
    </w:p>
  </w:endnote>
  <w:endnote w:type="continuationSeparator" w:id="0">
    <w:p w:rsidR="00A826C9" w:rsidRDefault="00A826C9"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6C9" w:rsidRDefault="00A826C9" w:rsidP="005B67C4">
      <w:pPr>
        <w:spacing w:after="0" w:line="240" w:lineRule="auto"/>
      </w:pPr>
      <w:r>
        <w:separator/>
      </w:r>
    </w:p>
  </w:footnote>
  <w:footnote w:type="continuationSeparator" w:id="0">
    <w:p w:rsidR="00A826C9" w:rsidRDefault="00A826C9"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A826C9">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A826C9">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A826C9">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023F0"/>
    <w:multiLevelType w:val="hybridMultilevel"/>
    <w:tmpl w:val="D84A486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2F2F"/>
    <w:rsid w:val="00046608"/>
    <w:rsid w:val="000A1A9F"/>
    <w:rsid w:val="000A3212"/>
    <w:rsid w:val="000B767C"/>
    <w:rsid w:val="000C345C"/>
    <w:rsid w:val="001065B7"/>
    <w:rsid w:val="0012313C"/>
    <w:rsid w:val="001278F3"/>
    <w:rsid w:val="001C27BD"/>
    <w:rsid w:val="001E5B46"/>
    <w:rsid w:val="0020674B"/>
    <w:rsid w:val="00216879"/>
    <w:rsid w:val="0027599B"/>
    <w:rsid w:val="00291CE6"/>
    <w:rsid w:val="002942BC"/>
    <w:rsid w:val="002C7003"/>
    <w:rsid w:val="002D087A"/>
    <w:rsid w:val="00317BE3"/>
    <w:rsid w:val="003C4F9B"/>
    <w:rsid w:val="00437C77"/>
    <w:rsid w:val="004722DA"/>
    <w:rsid w:val="0049026A"/>
    <w:rsid w:val="004B697E"/>
    <w:rsid w:val="004D47A2"/>
    <w:rsid w:val="00514F2E"/>
    <w:rsid w:val="00556C3D"/>
    <w:rsid w:val="00592A08"/>
    <w:rsid w:val="005A17E2"/>
    <w:rsid w:val="005B67C4"/>
    <w:rsid w:val="00613DA0"/>
    <w:rsid w:val="00627147"/>
    <w:rsid w:val="00677203"/>
    <w:rsid w:val="0074124A"/>
    <w:rsid w:val="00760214"/>
    <w:rsid w:val="00760FDE"/>
    <w:rsid w:val="00771AE1"/>
    <w:rsid w:val="007B052F"/>
    <w:rsid w:val="007B1639"/>
    <w:rsid w:val="00832210"/>
    <w:rsid w:val="00842153"/>
    <w:rsid w:val="00853DCC"/>
    <w:rsid w:val="008D5F01"/>
    <w:rsid w:val="008F5696"/>
    <w:rsid w:val="009015AF"/>
    <w:rsid w:val="009A40F6"/>
    <w:rsid w:val="00A14350"/>
    <w:rsid w:val="00A826C9"/>
    <w:rsid w:val="00A95D48"/>
    <w:rsid w:val="00B24BA6"/>
    <w:rsid w:val="00B36258"/>
    <w:rsid w:val="00B447CB"/>
    <w:rsid w:val="00B5137D"/>
    <w:rsid w:val="00B828D5"/>
    <w:rsid w:val="00BD1866"/>
    <w:rsid w:val="00C24E72"/>
    <w:rsid w:val="00C93081"/>
    <w:rsid w:val="00D0165B"/>
    <w:rsid w:val="00D71569"/>
    <w:rsid w:val="00F06816"/>
    <w:rsid w:val="00F11508"/>
    <w:rsid w:val="00F11A21"/>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oleObject" Target="embeddings/oleObject2.bin"/><Relationship Id="rId26" Type="http://schemas.openxmlformats.org/officeDocument/2006/relationships/hyperlink" Target="http://www.sosyalciniz.net" TargetMode="External"/><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hyperlink" Target="http://www.sosyalciniz.net" TargetMode="Externa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orubak.com/sinav/" TargetMode="External"/><Relationship Id="rId24" Type="http://schemas.openxmlformats.org/officeDocument/2006/relationships/hyperlink" Target="http://www.sosyalciniz.net"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sosyalciniz.net" TargetMode="Externa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oleObject" Target="embeddings/oleObject4.bin"/><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1165</Words>
  <Characters>6644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2023-05-16T08:30:00Z</cp:lastPrinted>
  <dcterms:created xsi:type="dcterms:W3CDTF">2023-05-16T08:18:00Z</dcterms:created>
  <dcterms:modified xsi:type="dcterms:W3CDTF">2023-05-16T08:34:00Z</dcterms:modified>
</cp:coreProperties>
</file>