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" fillcolor="white [3201]" strokecolor="#8064a2 [3207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4E70A7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8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710D3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HALK KÜLTÜRÜ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" fillcolor="white [3201]" strokecolor="#8064a2 [3207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4E70A7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8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710D3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HALK KÜLTÜRÜ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" fillcolor="white [3201]" strokecolor="#8064a2 [3207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0C2BC3" w:rsidRDefault="005B67C4" w:rsidP="005B67C4">
      <w:pPr>
        <w:pStyle w:val="AralkYok"/>
        <w:sectPr w:rsidR="005B67C4" w:rsidRPr="000C2BC3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lastRenderedPageBreak/>
        <w:t xml:space="preserve">1. </w:t>
      </w:r>
      <w:r w:rsidRPr="001B43F3">
        <w:rPr>
          <w:rFonts w:ascii="Segoe UI" w:eastAsia="Calibri" w:hAnsi="Segoe UI" w:cs="Segoe UI"/>
          <w:sz w:val="21"/>
          <w:szCs w:val="21"/>
        </w:rPr>
        <w:t xml:space="preserve">Aşağıda geleneksel mesleklerin zamanla yok olmasının nedenleri verilmiştir. 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1B43F3">
        <w:rPr>
          <w:rFonts w:ascii="Segoe UI" w:eastAsia="Calibri" w:hAnsi="Segoe UI" w:cs="Segoe UI"/>
          <w:b/>
          <w:sz w:val="21"/>
          <w:szCs w:val="21"/>
        </w:rPr>
        <w:t xml:space="preserve">Hangisi bunlardan biri </w:t>
      </w:r>
      <w:r w:rsidRPr="001B43F3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  <w:r w:rsidRPr="001B43F3">
        <w:rPr>
          <w:rFonts w:ascii="Segoe UI" w:eastAsia="Calibri" w:hAnsi="Segoe UI" w:cs="Segoe UI"/>
          <w:b/>
          <w:sz w:val="21"/>
          <w:szCs w:val="21"/>
        </w:rPr>
        <w:t xml:space="preserve">  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A) Teknolojinin sürekli gelişmesi   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B) Fabrikaların çoğalması                                  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C) Halkın ihtiyacının kalmaması                           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D) Mesleği</w:t>
      </w:r>
      <w:bookmarkStart w:id="0" w:name="_GoBack"/>
      <w:bookmarkEnd w:id="0"/>
      <w:r w:rsidRPr="001B43F3">
        <w:rPr>
          <w:rFonts w:ascii="Segoe UI" w:eastAsia="Calibri" w:hAnsi="Segoe UI" w:cs="Segoe UI"/>
          <w:sz w:val="21"/>
          <w:szCs w:val="21"/>
        </w:rPr>
        <w:t xml:space="preserve"> yapan kişilerin azalması</w:t>
      </w:r>
    </w:p>
    <w:p w:rsidR="00B2041E" w:rsidRPr="000C2BC3" w:rsidRDefault="00B2041E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 xml:space="preserve">2. </w:t>
      </w:r>
      <w:r w:rsidRPr="001B43F3">
        <w:rPr>
          <w:rFonts w:ascii="Segoe UI" w:eastAsia="Calibri" w:hAnsi="Segoe UI" w:cs="Segoe UI"/>
          <w:b/>
          <w:sz w:val="21"/>
          <w:szCs w:val="21"/>
        </w:rPr>
        <w:t xml:space="preserve">Aşağıdakilerden hangisi Türk Cumhuriyetlerinde ve ülkemizde yazın gelişini kutlamak için her yıl 6 Mayıs’ta çeşitli etkinliklerle kullanılan bayramdır?  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A) Hıdırellez  </w:t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Mayıs Bayramı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Paskalya</w:t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D) Nevruz Bayramı                  </w:t>
      </w:r>
    </w:p>
    <w:p w:rsidR="001B43F3" w:rsidRPr="001B43F3" w:rsidRDefault="001B43F3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B2041E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>3.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</w:t>
      </w:r>
      <w:r w:rsidR="001B43F3" w:rsidRPr="001B43F3">
        <w:rPr>
          <w:rFonts w:ascii="Segoe UI" w:eastAsia="Calibri" w:hAnsi="Segoe UI" w:cs="Segoe UI"/>
          <w:b/>
          <w:bCs/>
          <w:sz w:val="21"/>
          <w:szCs w:val="21"/>
        </w:rPr>
        <w:t xml:space="preserve">Kültürümüze ait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>giyim kuşam, ev ve süs eşyaları, oyuncak vb. gibi eski eserleri aşağıdaki yerlerden hangisini gezerek öğrenebiliriz?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</w:t>
      </w:r>
      <w:r w:rsidRPr="000C2BC3">
        <w:rPr>
          <w:rFonts w:ascii="Segoe UI" w:eastAsia="Calibri" w:hAnsi="Segoe UI" w:cs="Segoe UI"/>
          <w:sz w:val="21"/>
          <w:szCs w:val="21"/>
        </w:rPr>
        <w:t xml:space="preserve"> </w:t>
      </w:r>
      <w:r w:rsidRPr="001B43F3">
        <w:rPr>
          <w:rFonts w:ascii="Segoe UI" w:eastAsia="Calibri" w:hAnsi="Segoe UI" w:cs="Segoe UI"/>
          <w:sz w:val="21"/>
          <w:szCs w:val="21"/>
        </w:rPr>
        <w:t>Müze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  <w:t>B)</w:t>
      </w:r>
      <w:r w:rsidRPr="000C2BC3">
        <w:rPr>
          <w:rFonts w:ascii="Segoe UI" w:eastAsia="Calibri" w:hAnsi="Segoe UI" w:cs="Segoe UI"/>
          <w:sz w:val="21"/>
          <w:szCs w:val="21"/>
        </w:rPr>
        <w:t xml:space="preserve"> </w:t>
      </w:r>
      <w:r w:rsidRPr="001B43F3">
        <w:rPr>
          <w:rFonts w:ascii="Segoe UI" w:eastAsia="Calibri" w:hAnsi="Segoe UI" w:cs="Segoe UI"/>
          <w:sz w:val="21"/>
          <w:szCs w:val="21"/>
        </w:rPr>
        <w:t>Kahvehane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</w:t>
      </w:r>
      <w:r w:rsidRPr="000C2BC3">
        <w:rPr>
          <w:rFonts w:ascii="Segoe UI" w:eastAsia="Calibri" w:hAnsi="Segoe UI" w:cs="Segoe UI"/>
          <w:sz w:val="21"/>
          <w:szCs w:val="21"/>
        </w:rPr>
        <w:t xml:space="preserve"> </w:t>
      </w:r>
      <w:r w:rsidRPr="001B43F3">
        <w:rPr>
          <w:rFonts w:ascii="Segoe UI" w:eastAsia="Calibri" w:hAnsi="Segoe UI" w:cs="Segoe UI"/>
          <w:sz w:val="21"/>
          <w:szCs w:val="21"/>
        </w:rPr>
        <w:t>Banka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  <w:t>D)</w:t>
      </w:r>
      <w:r w:rsidRPr="000C2BC3">
        <w:rPr>
          <w:rFonts w:ascii="Segoe UI" w:eastAsia="Calibri" w:hAnsi="Segoe UI" w:cs="Segoe UI"/>
          <w:sz w:val="21"/>
          <w:szCs w:val="21"/>
        </w:rPr>
        <w:t xml:space="preserve"> </w:t>
      </w:r>
      <w:r w:rsidRPr="001B43F3">
        <w:rPr>
          <w:rFonts w:ascii="Segoe UI" w:eastAsia="Calibri" w:hAnsi="Segoe UI" w:cs="Segoe UI"/>
          <w:sz w:val="21"/>
          <w:szCs w:val="21"/>
        </w:rPr>
        <w:t>Kültür Sarayı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  <w:lang w:eastAsia="tr-TR"/>
        </w:rPr>
        <w:t xml:space="preserve">4. </w:t>
      </w:r>
      <w:r w:rsidRPr="001B43F3">
        <w:rPr>
          <w:rFonts w:ascii="Segoe UI" w:eastAsia="Calibri" w:hAnsi="Segoe UI" w:cs="Segoe UI"/>
          <w:b/>
          <w:sz w:val="21"/>
          <w:szCs w:val="21"/>
        </w:rPr>
        <w:t xml:space="preserve">Aşağıdakilerden hangisi Türk kültüründe üzerinde yemek </w:t>
      </w:r>
      <w:proofErr w:type="spellStart"/>
      <w:r w:rsidRPr="001B43F3">
        <w:rPr>
          <w:rFonts w:ascii="Segoe UI" w:eastAsia="Calibri" w:hAnsi="Segoe UI" w:cs="Segoe UI"/>
          <w:b/>
          <w:sz w:val="21"/>
          <w:szCs w:val="21"/>
        </w:rPr>
        <w:t>yemek</w:t>
      </w:r>
      <w:proofErr w:type="spellEnd"/>
      <w:r w:rsidRPr="001B43F3">
        <w:rPr>
          <w:rFonts w:ascii="Segoe UI" w:eastAsia="Calibri" w:hAnsi="Segoe UI" w:cs="Segoe UI"/>
          <w:b/>
          <w:sz w:val="21"/>
          <w:szCs w:val="21"/>
        </w:rPr>
        <w:t xml:space="preserve"> için kullanılan mutfak eşyasıdır?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Sehpa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  <w:t>B) Tabure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Halı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  <w:t>D) Sini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  <w:lang w:eastAsia="tr-TR"/>
        </w:rPr>
      </w:pPr>
      <w:r w:rsidRPr="000C2BC3">
        <w:rPr>
          <w:rFonts w:ascii="Segoe UI" w:eastAsia="Calibri" w:hAnsi="Segoe UI" w:cs="Segoe UI"/>
          <w:b/>
          <w:sz w:val="21"/>
          <w:szCs w:val="21"/>
          <w:lang w:eastAsia="tr-TR"/>
        </w:rPr>
        <w:t xml:space="preserve">5. </w:t>
      </w:r>
      <w:r w:rsidRPr="001B43F3">
        <w:rPr>
          <w:rFonts w:ascii="Segoe UI" w:eastAsia="Calibri" w:hAnsi="Segoe UI" w:cs="Segoe UI"/>
          <w:b/>
          <w:sz w:val="21"/>
          <w:szCs w:val="21"/>
          <w:lang w:eastAsia="tr-TR"/>
        </w:rPr>
        <w:t>Yeni doğan çocuğuna Atilla, Yavuz ya da Fatih adlarından birini vermek isteyen bir babanın hangi tür adlara daha çok ilgisi vardır?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  <w:r w:rsidRPr="001B43F3">
        <w:rPr>
          <w:rFonts w:ascii="Segoe UI" w:eastAsia="Calibri" w:hAnsi="Segoe UI" w:cs="Segoe UI"/>
          <w:sz w:val="21"/>
          <w:szCs w:val="21"/>
          <w:lang w:eastAsia="tr-TR"/>
        </w:rPr>
        <w:t>A) Tarihî kahraman ve siyasi liderlerle ilgili adlar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  <w:r w:rsidRPr="001B43F3">
        <w:rPr>
          <w:rFonts w:ascii="Segoe UI" w:eastAsia="Calibri" w:hAnsi="Segoe UI" w:cs="Segoe UI"/>
          <w:sz w:val="21"/>
          <w:szCs w:val="21"/>
          <w:lang w:eastAsia="tr-TR"/>
        </w:rPr>
        <w:t>B) Coğrafi ögelerle ilgili adlar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  <w:r w:rsidRPr="001B43F3">
        <w:rPr>
          <w:rFonts w:ascii="Segoe UI" w:eastAsia="Calibri" w:hAnsi="Segoe UI" w:cs="Segoe UI"/>
          <w:sz w:val="21"/>
          <w:szCs w:val="21"/>
          <w:lang w:eastAsia="tr-TR"/>
        </w:rPr>
        <w:t>C) Hayvanlar, madenler, bitkilerle ilgili adlar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  <w:r w:rsidRPr="001B43F3">
        <w:rPr>
          <w:rFonts w:ascii="Segoe UI" w:eastAsia="Calibri" w:hAnsi="Segoe UI" w:cs="Segoe UI"/>
          <w:sz w:val="21"/>
          <w:szCs w:val="21"/>
          <w:lang w:eastAsia="tr-TR"/>
        </w:rPr>
        <w:t>D) Çocuğun doğduğu gün, ay ve mevsimle ilgili adlar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  <w:lang w:eastAsia="tr-TR"/>
        </w:rPr>
        <w:t>6.</w:t>
      </w:r>
      <w:r w:rsidRPr="000C2BC3">
        <w:rPr>
          <w:rFonts w:ascii="Segoe UI" w:eastAsia="Calibri" w:hAnsi="Segoe UI" w:cs="Segoe UI"/>
          <w:sz w:val="21"/>
          <w:szCs w:val="21"/>
          <w:lang w:eastAsia="tr-TR"/>
        </w:rPr>
        <w:t xml:space="preserve"> </w:t>
      </w:r>
      <w:r w:rsidRPr="001B43F3">
        <w:rPr>
          <w:rFonts w:ascii="Segoe UI" w:eastAsia="Calibri" w:hAnsi="Segoe UI" w:cs="Segoe UI"/>
          <w:b/>
          <w:sz w:val="21"/>
          <w:szCs w:val="21"/>
        </w:rPr>
        <w:t xml:space="preserve">El sanatları ile ilgili aşağıdakilerden hangisi </w:t>
      </w:r>
      <w:r w:rsidRPr="001B43F3">
        <w:rPr>
          <w:rFonts w:ascii="Segoe UI" w:eastAsia="Calibri" w:hAnsi="Segoe UI" w:cs="Segoe UI"/>
          <w:b/>
          <w:sz w:val="21"/>
          <w:szCs w:val="21"/>
          <w:u w:val="single"/>
        </w:rPr>
        <w:t>yanlıştır?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Halkın ihtiyaçlarından doğmuştur.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Halkın zevk ve yaratıcılığını yansıtır.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El sanatları ile ilgili geleneksel meslekler vardır.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D) Teknoloji ile el sanatları daha da gelişmiştir.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 xml:space="preserve">7. </w:t>
      </w:r>
      <w:r w:rsidRPr="001B43F3">
        <w:rPr>
          <w:rFonts w:ascii="Segoe UI" w:eastAsia="Calibri" w:hAnsi="Segoe UI" w:cs="Segoe UI"/>
          <w:b/>
          <w:sz w:val="21"/>
          <w:szCs w:val="21"/>
        </w:rPr>
        <w:t xml:space="preserve">Aşağıdakilerden hangisi geleneksel mesleklerden biri </w:t>
      </w:r>
      <w:r w:rsidRPr="001B43F3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A) Kaşıkçılık </w:t>
      </w:r>
      <w:r w:rsidR="00B2041E" w:rsidRPr="000C2BC3">
        <w:rPr>
          <w:rFonts w:ascii="Segoe UI" w:eastAsia="Calibri" w:hAnsi="Segoe UI" w:cs="Segoe UI"/>
          <w:sz w:val="21"/>
          <w:szCs w:val="21"/>
        </w:rPr>
        <w:t xml:space="preserve">                               </w:t>
      </w:r>
      <w:r w:rsidRPr="001B43F3">
        <w:rPr>
          <w:rFonts w:ascii="Segoe UI" w:eastAsia="Calibri" w:hAnsi="Segoe UI" w:cs="Segoe UI"/>
          <w:sz w:val="21"/>
          <w:szCs w:val="21"/>
        </w:rPr>
        <w:t xml:space="preserve">B) </w:t>
      </w:r>
      <w:proofErr w:type="spellStart"/>
      <w:r w:rsidRPr="001B43F3">
        <w:rPr>
          <w:rFonts w:ascii="Segoe UI" w:eastAsia="Calibri" w:hAnsi="Segoe UI" w:cs="Segoe UI"/>
          <w:sz w:val="21"/>
          <w:szCs w:val="21"/>
        </w:rPr>
        <w:t>Süpürgecilik</w:t>
      </w:r>
      <w:proofErr w:type="spellEnd"/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Kuru temizleme                     D) Bastonculuk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  <w:lang w:eastAsia="tr-TR"/>
        </w:rPr>
      </w:pPr>
      <w:r w:rsidRPr="000C2BC3">
        <w:rPr>
          <w:rFonts w:ascii="Segoe UI" w:eastAsia="Calibri" w:hAnsi="Segoe UI" w:cs="Segoe UI"/>
          <w:b/>
          <w:sz w:val="21"/>
          <w:szCs w:val="21"/>
          <w:lang w:eastAsia="tr-TR"/>
        </w:rPr>
        <w:lastRenderedPageBreak/>
        <w:t>8.</w:t>
      </w:r>
      <w:r w:rsidRPr="001B43F3">
        <w:rPr>
          <w:rFonts w:ascii="Segoe UI" w:eastAsia="Calibri" w:hAnsi="Segoe UI" w:cs="Segoe UI"/>
          <w:b/>
          <w:sz w:val="21"/>
          <w:szCs w:val="21"/>
          <w:lang w:eastAsia="tr-TR"/>
        </w:rPr>
        <w:t xml:space="preserve"> Aşağıdakilerden hangisi geleneksel Türk mutfağında yer alan yiyeceklerden bir olarak gösterilebilir?</w:t>
      </w:r>
    </w:p>
    <w:p w:rsidR="001B43F3" w:rsidRPr="001B43F3" w:rsidRDefault="00B2041E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  <w:r w:rsidRPr="000C2BC3">
        <w:rPr>
          <w:rFonts w:ascii="Segoe UI" w:eastAsia="Calibri" w:hAnsi="Segoe UI" w:cs="Segoe UI"/>
          <w:sz w:val="21"/>
          <w:szCs w:val="21"/>
          <w:lang w:eastAsia="tr-TR"/>
        </w:rPr>
        <w:t>A) Spagetti</w:t>
      </w:r>
      <w:r w:rsidR="00DF5672" w:rsidRPr="000C2BC3">
        <w:rPr>
          <w:rFonts w:ascii="Segoe UI" w:eastAsia="Calibri" w:hAnsi="Segoe UI" w:cs="Segoe UI"/>
          <w:sz w:val="21"/>
          <w:szCs w:val="21"/>
          <w:lang w:eastAsia="tr-TR"/>
        </w:rPr>
        <w:t xml:space="preserve">         </w:t>
      </w:r>
      <w:r w:rsidRPr="000C2BC3">
        <w:rPr>
          <w:rFonts w:ascii="Segoe UI" w:eastAsia="Calibri" w:hAnsi="Segoe UI" w:cs="Segoe UI"/>
          <w:sz w:val="21"/>
          <w:szCs w:val="21"/>
          <w:lang w:eastAsia="tr-TR"/>
        </w:rPr>
        <w:tab/>
        <w:t>B</w:t>
      </w:r>
      <w:r w:rsidR="001B43F3" w:rsidRPr="001B43F3">
        <w:rPr>
          <w:rFonts w:ascii="Segoe UI" w:eastAsia="Calibri" w:hAnsi="Segoe UI" w:cs="Segoe UI"/>
          <w:sz w:val="21"/>
          <w:szCs w:val="21"/>
          <w:lang w:eastAsia="tr-TR"/>
        </w:rPr>
        <w:t>) Döner</w:t>
      </w:r>
    </w:p>
    <w:p w:rsidR="001B43F3" w:rsidRPr="001B43F3" w:rsidRDefault="00B2041E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  <w:r w:rsidRPr="000C2BC3">
        <w:rPr>
          <w:rFonts w:ascii="Segoe UI" w:eastAsia="Calibri" w:hAnsi="Segoe UI" w:cs="Segoe UI"/>
          <w:sz w:val="21"/>
          <w:szCs w:val="21"/>
          <w:lang w:eastAsia="tr-TR"/>
        </w:rPr>
        <w:t>C) Pizza</w:t>
      </w:r>
      <w:r w:rsidRPr="000C2BC3">
        <w:rPr>
          <w:rFonts w:ascii="Segoe UI" w:eastAsia="Calibri" w:hAnsi="Segoe UI" w:cs="Segoe UI"/>
          <w:sz w:val="21"/>
          <w:szCs w:val="21"/>
          <w:lang w:eastAsia="tr-TR"/>
        </w:rPr>
        <w:tab/>
      </w:r>
      <w:r w:rsidRPr="000C2BC3">
        <w:rPr>
          <w:rFonts w:ascii="Segoe UI" w:eastAsia="Calibri" w:hAnsi="Segoe UI" w:cs="Segoe UI"/>
          <w:sz w:val="21"/>
          <w:szCs w:val="21"/>
          <w:lang w:eastAsia="tr-TR"/>
        </w:rPr>
        <w:tab/>
        <w:t>D</w:t>
      </w:r>
      <w:r w:rsidR="001B43F3" w:rsidRPr="001B43F3">
        <w:rPr>
          <w:rFonts w:ascii="Segoe UI" w:eastAsia="Calibri" w:hAnsi="Segoe UI" w:cs="Segoe UI"/>
          <w:sz w:val="21"/>
          <w:szCs w:val="21"/>
          <w:lang w:eastAsia="tr-TR"/>
        </w:rPr>
        <w:t xml:space="preserve">) </w:t>
      </w:r>
      <w:proofErr w:type="spellStart"/>
      <w:r w:rsidR="001B43F3" w:rsidRPr="001B43F3">
        <w:rPr>
          <w:rFonts w:ascii="Segoe UI" w:eastAsia="Calibri" w:hAnsi="Segoe UI" w:cs="Segoe UI"/>
          <w:sz w:val="21"/>
          <w:szCs w:val="21"/>
          <w:lang w:eastAsia="tr-TR"/>
        </w:rPr>
        <w:t>Suşi</w:t>
      </w:r>
      <w:proofErr w:type="spellEnd"/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  <w:lang w:eastAsia="tr-TR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>9.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Taklitler yaparak, hoş hikâyeler anlatarak halkı </w:t>
      </w:r>
      <w:r w:rsidRPr="000C2BC3">
        <w:rPr>
          <w:rFonts w:ascii="Segoe UI" w:eastAsia="Calibri" w:hAnsi="Segoe UI" w:cs="Segoe UI"/>
          <w:b/>
          <w:sz w:val="21"/>
          <w:szCs w:val="21"/>
        </w:rPr>
        <w:t>eğl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>endiren eski halk tiyatrosu sanatçısına ne ad verilir?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Meddah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  <w:t>B) Doktor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Teknisyen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  <w:t>D) Müzisyen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387FDB" w:rsidRPr="000C2BC3" w:rsidRDefault="00387FDB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387FDB" w:rsidRPr="000C2BC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>10.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Yayık yaydım kolum şişti,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Kolumdan kol bağım düştü,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Benim gönlüm sana düştü,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Senin gönlün kime düştü?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1B43F3">
        <w:rPr>
          <w:rFonts w:ascii="Segoe UI" w:eastAsia="Calibri" w:hAnsi="Segoe UI" w:cs="Segoe UI"/>
          <w:b/>
          <w:sz w:val="21"/>
          <w:szCs w:val="21"/>
        </w:rPr>
        <w:t>Yukarıdaki manide geçen Yayık, aşağıdakilerden hangisini yapmak için kullanılır?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Meyve suyu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="00DF5672" w:rsidRPr="000C2BC3">
        <w:rPr>
          <w:rFonts w:ascii="Segoe UI" w:eastAsia="Calibri" w:hAnsi="Segoe UI" w:cs="Segoe UI"/>
          <w:sz w:val="21"/>
          <w:szCs w:val="21"/>
        </w:rPr>
        <w:t xml:space="preserve">    </w:t>
      </w:r>
      <w:r w:rsidRPr="001B43F3">
        <w:rPr>
          <w:rFonts w:ascii="Segoe UI" w:eastAsia="Calibri" w:hAnsi="Segoe UI" w:cs="Segoe UI"/>
          <w:sz w:val="21"/>
          <w:szCs w:val="21"/>
        </w:rPr>
        <w:t>B) Bal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Ayran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="00DF5672" w:rsidRPr="000C2BC3">
        <w:rPr>
          <w:rFonts w:ascii="Segoe UI" w:eastAsia="Calibri" w:hAnsi="Segoe UI" w:cs="Segoe UI"/>
          <w:sz w:val="21"/>
          <w:szCs w:val="21"/>
        </w:rPr>
        <w:t xml:space="preserve">    </w:t>
      </w:r>
      <w:r w:rsidRPr="001B43F3">
        <w:rPr>
          <w:rFonts w:ascii="Segoe UI" w:eastAsia="Calibri" w:hAnsi="Segoe UI" w:cs="Segoe UI"/>
          <w:sz w:val="21"/>
          <w:szCs w:val="21"/>
        </w:rPr>
        <w:t>D)</w:t>
      </w:r>
      <w:r w:rsidR="00DF5672" w:rsidRPr="000C2BC3">
        <w:rPr>
          <w:rFonts w:ascii="Segoe UI" w:eastAsia="Calibri" w:hAnsi="Segoe UI" w:cs="Segoe UI"/>
          <w:sz w:val="21"/>
          <w:szCs w:val="21"/>
        </w:rPr>
        <w:t xml:space="preserve"> </w:t>
      </w:r>
      <w:r w:rsidRPr="001B43F3">
        <w:rPr>
          <w:rFonts w:ascii="Segoe UI" w:eastAsia="Calibri" w:hAnsi="Segoe UI" w:cs="Segoe UI"/>
          <w:sz w:val="21"/>
          <w:szCs w:val="21"/>
        </w:rPr>
        <w:t>Reçel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>11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Aşağıdakilerden hangisi geleneksel halk tiyatrosuna verilebilecek örneklerden biri </w:t>
      </w:r>
      <w:r w:rsidR="001B43F3" w:rsidRPr="001B43F3">
        <w:rPr>
          <w:rFonts w:ascii="Segoe UI" w:eastAsia="Calibri" w:hAnsi="Segoe UI" w:cs="Segoe UI"/>
          <w:b/>
          <w:sz w:val="21"/>
          <w:szCs w:val="21"/>
          <w:u w:val="single"/>
        </w:rPr>
        <w:t>değildir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>?</w:t>
      </w:r>
    </w:p>
    <w:p w:rsidR="00DF5672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Keşanlı Ali Destanı</w:t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Yedi Kocalı Hürmüz</w:t>
      </w:r>
    </w:p>
    <w:p w:rsidR="00DF5672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Kanlı Nigar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D) </w:t>
      </w:r>
      <w:proofErr w:type="spellStart"/>
      <w:r w:rsidRPr="001B43F3">
        <w:rPr>
          <w:rFonts w:ascii="Segoe UI" w:eastAsia="Calibri" w:hAnsi="Segoe UI" w:cs="Segoe UI"/>
          <w:sz w:val="21"/>
          <w:szCs w:val="21"/>
        </w:rPr>
        <w:t>Herkül</w:t>
      </w:r>
      <w:proofErr w:type="spellEnd"/>
      <w:r w:rsidRPr="001B43F3">
        <w:rPr>
          <w:rFonts w:ascii="Segoe UI" w:eastAsia="Calibri" w:hAnsi="Segoe UI" w:cs="Segoe UI"/>
          <w:b/>
          <w:sz w:val="21"/>
          <w:szCs w:val="21"/>
        </w:rPr>
        <w:t xml:space="preserve"> 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>12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>.</w:t>
      </w:r>
      <w:r w:rsidR="001B43F3" w:rsidRPr="001B43F3">
        <w:rPr>
          <w:rFonts w:ascii="Segoe UI" w:eastAsia="Calibri" w:hAnsi="Segoe UI" w:cs="Segoe UI"/>
          <w:sz w:val="21"/>
          <w:szCs w:val="21"/>
        </w:rPr>
        <w:t xml:space="preserve"> Halk oyunları ve halk dansları birbiri ile kesinlikle karıştırılmamalıdır. Çünkü halk dansları sadece kültürümüzü yansıtan danslarımızdan ibarettir. Halk oyunları ise Türk kültürüne ait tüm oyunları kapsamaktadır.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1B43F3">
        <w:rPr>
          <w:rFonts w:ascii="Segoe UI" w:eastAsia="Calibri" w:hAnsi="Segoe UI" w:cs="Segoe UI"/>
          <w:b/>
          <w:sz w:val="21"/>
          <w:szCs w:val="21"/>
        </w:rPr>
        <w:t xml:space="preserve">Aşağıdakilerden hangisi Türk halk oyunlarına örnek olarak </w:t>
      </w:r>
      <w:r w:rsidRPr="001B43F3">
        <w:rPr>
          <w:rFonts w:ascii="Segoe UI" w:eastAsia="Calibri" w:hAnsi="Segoe UI" w:cs="Segoe UI"/>
          <w:b/>
          <w:sz w:val="21"/>
          <w:szCs w:val="21"/>
          <w:u w:val="single"/>
        </w:rPr>
        <w:t>gösterilemez?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Beştaş</w:t>
      </w:r>
      <w:r w:rsidRPr="001B43F3">
        <w:rPr>
          <w:rFonts w:ascii="Segoe UI" w:eastAsia="Calibri" w:hAnsi="Segoe UI" w:cs="Segoe UI"/>
          <w:sz w:val="21"/>
          <w:szCs w:val="21"/>
        </w:rPr>
        <w:tab/>
        <w:t>B) Misket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Bilardo</w:t>
      </w:r>
      <w:r w:rsidRPr="001B43F3">
        <w:rPr>
          <w:rFonts w:ascii="Segoe UI" w:eastAsia="Calibri" w:hAnsi="Segoe UI" w:cs="Segoe UI"/>
          <w:sz w:val="21"/>
          <w:szCs w:val="21"/>
        </w:rPr>
        <w:tab/>
        <w:t>D) Çelik-çomak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>13.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Günümüzde kullandığımız takvim çeşidi aşağıdakilerden hangisidir?</w:t>
      </w:r>
    </w:p>
    <w:p w:rsidR="00DF5672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12 Hayvanlı Takvim</w:t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B) Miladi Takvim </w:t>
      </w:r>
    </w:p>
    <w:p w:rsidR="00DF5672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Rumi Takvim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D) Hicri Takvim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F5672" w:rsidRPr="000C2BC3" w:rsidRDefault="00DF5672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lastRenderedPageBreak/>
        <w:t xml:space="preserve">14.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>Aşağıdakilerden hangisi bir tekerlemedir?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Kısmeti çıkmak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Dost acı söyler.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Kırk kantar, kırkar kırkar kantar tartar.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D) Sakla samanı gelir zamanı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 xml:space="preserve">15.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Halk Takvimine göre şubat ayından itibaren havaların ısınması anlamına gelen halk arasında kullanılan tabir </w:t>
      </w:r>
      <w:r w:rsidR="00DF5672" w:rsidRPr="000C2BC3">
        <w:rPr>
          <w:rFonts w:ascii="Segoe UI" w:eastAsia="Calibri" w:hAnsi="Segoe UI" w:cs="Segoe UI"/>
          <w:sz w:val="21"/>
          <w:szCs w:val="21"/>
        </w:rPr>
        <w:t>(s</w:t>
      </w:r>
      <w:r w:rsidR="001B43F3" w:rsidRPr="001B43F3">
        <w:rPr>
          <w:rFonts w:ascii="Segoe UI" w:eastAsia="Calibri" w:hAnsi="Segoe UI" w:cs="Segoe UI"/>
          <w:sz w:val="21"/>
          <w:szCs w:val="21"/>
        </w:rPr>
        <w:t>öz)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aşağıdakilerden hangisidir? </w:t>
      </w:r>
    </w:p>
    <w:p w:rsidR="00D779C9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Cemre Düştü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</w:t>
      </w:r>
      <w:r w:rsidR="00DF5672" w:rsidRPr="000C2BC3">
        <w:rPr>
          <w:rFonts w:ascii="Segoe UI" w:eastAsia="Calibri" w:hAnsi="Segoe UI" w:cs="Segoe UI"/>
          <w:sz w:val="21"/>
          <w:szCs w:val="21"/>
        </w:rPr>
        <w:t xml:space="preserve"> </w:t>
      </w:r>
      <w:r w:rsidRPr="001B43F3">
        <w:rPr>
          <w:rFonts w:ascii="Segoe UI" w:eastAsia="Calibri" w:hAnsi="Segoe UI" w:cs="Segoe UI"/>
          <w:sz w:val="21"/>
          <w:szCs w:val="21"/>
        </w:rPr>
        <w:t>Gün doğdu</w:t>
      </w:r>
    </w:p>
    <w:p w:rsidR="00D779C9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</w:t>
      </w:r>
      <w:r w:rsidR="00DF5672" w:rsidRPr="000C2BC3">
        <w:rPr>
          <w:rFonts w:ascii="Segoe UI" w:eastAsia="Calibri" w:hAnsi="Segoe UI" w:cs="Segoe UI"/>
          <w:sz w:val="21"/>
          <w:szCs w:val="21"/>
        </w:rPr>
        <w:t xml:space="preserve"> </w:t>
      </w:r>
      <w:r w:rsidRPr="001B43F3">
        <w:rPr>
          <w:rFonts w:ascii="Segoe UI" w:eastAsia="Calibri" w:hAnsi="Segoe UI" w:cs="Segoe UI"/>
          <w:sz w:val="21"/>
          <w:szCs w:val="21"/>
        </w:rPr>
        <w:t>Kuşlar döndü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D)</w:t>
      </w:r>
      <w:r w:rsidR="00DF5672" w:rsidRPr="000C2BC3">
        <w:rPr>
          <w:rFonts w:ascii="Segoe UI" w:eastAsia="Calibri" w:hAnsi="Segoe UI" w:cs="Segoe UI"/>
          <w:sz w:val="21"/>
          <w:szCs w:val="21"/>
        </w:rPr>
        <w:t xml:space="preserve"> </w:t>
      </w:r>
      <w:r w:rsidRPr="001B43F3">
        <w:rPr>
          <w:rFonts w:ascii="Segoe UI" w:eastAsia="Calibri" w:hAnsi="Segoe UI" w:cs="Segoe UI"/>
          <w:sz w:val="21"/>
          <w:szCs w:val="21"/>
        </w:rPr>
        <w:t>Çiçekler sarardı</w:t>
      </w:r>
    </w:p>
    <w:p w:rsidR="001B43F3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779C9" w:rsidRPr="001B43F3" w:rsidRDefault="00D779C9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 xml:space="preserve">16.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Aşağıdakilerden hangisi Türk Cumhuriyetlerinde ve ülkemizde yazın gelişini kutlamak için her yıl 6 Mayıs’ta çeşitli etkinliklerle kullanılan bayramdır?  </w:t>
      </w:r>
    </w:p>
    <w:p w:rsidR="00D779C9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A) Hıdırellez  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Mayıs Bayramı</w:t>
      </w:r>
    </w:p>
    <w:p w:rsidR="00D779C9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Paskalya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D) Nevruz Bayramı                  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779C9" w:rsidRPr="000C2BC3" w:rsidRDefault="00D779C9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 xml:space="preserve">17.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Aşağıda verilen örneklerden hangisi halk hekimliğine örnek olarak </w:t>
      </w:r>
      <w:r w:rsidR="001B43F3" w:rsidRPr="001B43F3">
        <w:rPr>
          <w:rFonts w:ascii="Segoe UI" w:eastAsia="Calibri" w:hAnsi="Segoe UI" w:cs="Segoe UI"/>
          <w:b/>
          <w:sz w:val="21"/>
          <w:szCs w:val="21"/>
          <w:u w:val="single"/>
        </w:rPr>
        <w:t>gösterilemez?</w:t>
      </w:r>
    </w:p>
    <w:p w:rsidR="0032006E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Bitkilerden ilaç yapmak</w:t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Muska yazdırmak</w:t>
      </w:r>
    </w:p>
    <w:p w:rsidR="0032006E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Hastaneye gitmek</w:t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D) </w:t>
      </w:r>
      <w:proofErr w:type="gramStart"/>
      <w:r w:rsidRPr="001B43F3">
        <w:rPr>
          <w:rFonts w:ascii="Segoe UI" w:eastAsia="Calibri" w:hAnsi="Segoe UI" w:cs="Segoe UI"/>
          <w:sz w:val="21"/>
          <w:szCs w:val="21"/>
        </w:rPr>
        <w:t>Hacamat</w:t>
      </w:r>
      <w:proofErr w:type="gramEnd"/>
      <w:r w:rsidRPr="001B43F3">
        <w:rPr>
          <w:rFonts w:ascii="Segoe UI" w:eastAsia="Calibri" w:hAnsi="Segoe UI" w:cs="Segoe UI"/>
          <w:sz w:val="21"/>
          <w:szCs w:val="21"/>
        </w:rPr>
        <w:t xml:space="preserve"> yaptırmak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 xml:space="preserve">18.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Askere giden gençlere aşağıdaki halk kültürlerinden hangisi </w:t>
      </w:r>
      <w:r w:rsidR="001B43F3" w:rsidRPr="001B43F3">
        <w:rPr>
          <w:rFonts w:ascii="Segoe UI" w:eastAsia="Calibri" w:hAnsi="Segoe UI" w:cs="Segoe UI"/>
          <w:b/>
          <w:sz w:val="21"/>
          <w:szCs w:val="21"/>
          <w:u w:val="single"/>
        </w:rPr>
        <w:t>yapılmaz?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Kına yakmak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Davul- zurnayla uğurlamak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Sırtına bayrak asmak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D) Ayakkabısını fırlatmak</w:t>
      </w:r>
      <w:r w:rsidRPr="001B43F3">
        <w:rPr>
          <w:rFonts w:ascii="Segoe UI" w:eastAsia="Calibri" w:hAnsi="Segoe UI" w:cs="Segoe UI"/>
          <w:b/>
          <w:sz w:val="21"/>
          <w:szCs w:val="21"/>
        </w:rPr>
        <w:t xml:space="preserve"> 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 xml:space="preserve">19.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</w:t>
      </w:r>
      <w:r w:rsidR="001B43F3" w:rsidRPr="001B43F3">
        <w:rPr>
          <w:rFonts w:ascii="Segoe UI" w:eastAsia="Calibri" w:hAnsi="Segoe UI" w:cs="Segoe UI"/>
          <w:sz w:val="21"/>
          <w:szCs w:val="21"/>
        </w:rPr>
        <w:t>‘’ Kendisi düzgün biri olsaydı bacadan değil de kapıdan girerdi.’’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sözü kimin için söylenmiş olabilir?  </w:t>
      </w:r>
    </w:p>
    <w:p w:rsidR="00D779C9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Karagöz Hacivat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Noel Baba</w:t>
      </w:r>
    </w:p>
    <w:p w:rsidR="00D779C9" w:rsidRPr="000C2BC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Nasreddin Hoca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D) Mevlana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B43F3" w:rsidRPr="001B43F3" w:rsidRDefault="00387FDB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 xml:space="preserve">20.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El sanatları ile ilgili aşağıdakilerden hangisi </w:t>
      </w:r>
      <w:r w:rsidR="001B43F3" w:rsidRPr="001B43F3">
        <w:rPr>
          <w:rFonts w:ascii="Segoe UI" w:eastAsia="Calibri" w:hAnsi="Segoe UI" w:cs="Segoe UI"/>
          <w:b/>
          <w:sz w:val="21"/>
          <w:szCs w:val="21"/>
          <w:u w:val="single"/>
        </w:rPr>
        <w:t>yanlıştır?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Halkın ihtiyaçlarından doğmuştur.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Halkın zevk ve yaratıcılığını yansıtır.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El sanatları ile ilgili geleneksel meslekler vardır.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D) Teknoloji ile el sanatları daha da gelişmiştir.</w:t>
      </w:r>
    </w:p>
    <w:p w:rsidR="001B43F3" w:rsidRPr="001B43F3" w:rsidRDefault="00387FDB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lastRenderedPageBreak/>
        <w:t xml:space="preserve">21. </w:t>
      </w:r>
      <w:r w:rsidR="001B43F3" w:rsidRPr="001B43F3">
        <w:rPr>
          <w:rFonts w:ascii="Segoe UI" w:eastAsia="Calibri" w:hAnsi="Segoe UI" w:cs="Segoe UI"/>
          <w:sz w:val="21"/>
          <w:szCs w:val="21"/>
        </w:rPr>
        <w:t xml:space="preserve">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Halk mimarisine ait eski yapıları koruma altın alan, bunlara sahip çıkan, insanlara tanıtan uluslararası kuruluş aşağıdakilerden hangisidir?</w:t>
      </w:r>
    </w:p>
    <w:p w:rsidR="001B43F3" w:rsidRPr="001B43F3" w:rsidRDefault="001B43F3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UNESCO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  <w:t>B) KIZILAY</w:t>
      </w:r>
    </w:p>
    <w:p w:rsidR="001B43F3" w:rsidRPr="001B43F3" w:rsidRDefault="007D1D69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C2BC3">
        <w:rPr>
          <w:rFonts w:ascii="Segoe UI" w:eastAsia="Calibri" w:hAnsi="Segoe UI" w:cs="Segoe UI"/>
          <w:sz w:val="21"/>
          <w:szCs w:val="21"/>
        </w:rPr>
        <w:t>C) AKUT</w:t>
      </w:r>
      <w:r w:rsidRPr="000C2BC3">
        <w:rPr>
          <w:rFonts w:ascii="Segoe UI" w:eastAsia="Calibri" w:hAnsi="Segoe UI" w:cs="Segoe UI"/>
          <w:sz w:val="21"/>
          <w:szCs w:val="21"/>
        </w:rPr>
        <w:tab/>
      </w:r>
      <w:r w:rsidRPr="000C2BC3">
        <w:rPr>
          <w:rFonts w:ascii="Segoe UI" w:eastAsia="Calibri" w:hAnsi="Segoe UI" w:cs="Segoe UI"/>
          <w:sz w:val="21"/>
          <w:szCs w:val="21"/>
        </w:rPr>
        <w:tab/>
      </w:r>
      <w:r w:rsidR="001B43F3" w:rsidRPr="001B43F3">
        <w:rPr>
          <w:rFonts w:ascii="Segoe UI" w:eastAsia="Calibri" w:hAnsi="Segoe UI" w:cs="Segoe UI"/>
          <w:sz w:val="21"/>
          <w:szCs w:val="21"/>
        </w:rPr>
        <w:t>D) YEŞİLAY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779C9" w:rsidRPr="000C2BC3" w:rsidRDefault="00D779C9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387FDB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 xml:space="preserve">22.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Aşağıdakilerden hangisi kültürümüzde yer alan </w:t>
      </w:r>
      <w:r w:rsidR="001B43F3" w:rsidRPr="001B43F3">
        <w:rPr>
          <w:rFonts w:ascii="Segoe UI" w:eastAsia="Calibri" w:hAnsi="Segoe UI" w:cs="Segoe UI"/>
          <w:b/>
          <w:bCs/>
          <w:sz w:val="21"/>
          <w:szCs w:val="21"/>
        </w:rPr>
        <w:t xml:space="preserve">Destan/Halk hikâyelerinden biri </w:t>
      </w:r>
      <w:r w:rsidR="001B43F3" w:rsidRPr="001B43F3">
        <w:rPr>
          <w:rFonts w:ascii="Segoe UI" w:eastAsia="Calibri" w:hAnsi="Segoe UI" w:cs="Segoe UI"/>
          <w:b/>
          <w:bCs/>
          <w:sz w:val="21"/>
          <w:szCs w:val="21"/>
          <w:u w:val="single"/>
        </w:rPr>
        <w:t>değildir</w:t>
      </w:r>
      <w:r w:rsidR="001B43F3" w:rsidRPr="001B43F3">
        <w:rPr>
          <w:rFonts w:ascii="Segoe UI" w:eastAsia="Calibri" w:hAnsi="Segoe UI" w:cs="Segoe UI"/>
          <w:b/>
          <w:bCs/>
          <w:sz w:val="21"/>
          <w:szCs w:val="21"/>
        </w:rPr>
        <w:t>?</w:t>
      </w:r>
    </w:p>
    <w:p w:rsidR="007D1D69" w:rsidRPr="000C2BC3" w:rsidRDefault="001B43F3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Leyla ile Mecnun</w:t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Köroğlu</w:t>
      </w:r>
    </w:p>
    <w:p w:rsidR="007D1D69" w:rsidRPr="000C2BC3" w:rsidRDefault="001B43F3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Ferhat ile Şirin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</w:p>
    <w:p w:rsidR="001B43F3" w:rsidRPr="001B43F3" w:rsidRDefault="001B43F3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D) Kurtlar Vadisi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</w:p>
    <w:p w:rsidR="001B43F3" w:rsidRPr="001B43F3" w:rsidRDefault="007D1D69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>23</w:t>
      </w:r>
      <w:r w:rsidR="00387FDB" w:rsidRPr="000C2BC3">
        <w:rPr>
          <w:rFonts w:ascii="Segoe UI" w:eastAsia="Calibri" w:hAnsi="Segoe UI" w:cs="Segoe UI"/>
          <w:b/>
          <w:sz w:val="21"/>
          <w:szCs w:val="21"/>
        </w:rPr>
        <w:t>.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</w:t>
      </w:r>
      <w:r w:rsidR="001B43F3" w:rsidRPr="001B43F3">
        <w:rPr>
          <w:rFonts w:ascii="Segoe UI" w:eastAsia="Calibri" w:hAnsi="Segoe UI" w:cs="Segoe UI"/>
          <w:sz w:val="21"/>
          <w:szCs w:val="21"/>
        </w:rPr>
        <w:t>Taşıyanı tehlikeli dış etkilerden ve çeşitli zararlardan koruyacağına inanılan doğal ya da yapma nesneye nazarlık denir.</w:t>
      </w:r>
    </w:p>
    <w:p w:rsidR="001B43F3" w:rsidRPr="001B43F3" w:rsidRDefault="001B43F3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1B43F3">
        <w:rPr>
          <w:rFonts w:ascii="Segoe UI" w:eastAsia="Calibri" w:hAnsi="Segoe UI" w:cs="Segoe UI"/>
          <w:b/>
          <w:sz w:val="21"/>
          <w:szCs w:val="21"/>
        </w:rPr>
        <w:t>Aşağıdakilerden hangisi nazarlık olarak kullanılan nazar boncuğunda kullanılan ana renktir?</w:t>
      </w:r>
    </w:p>
    <w:p w:rsidR="001B43F3" w:rsidRPr="001B43F3" w:rsidRDefault="001B43F3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Mavi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  <w:t>B) Yeşil</w:t>
      </w:r>
    </w:p>
    <w:p w:rsidR="001B43F3" w:rsidRPr="001B43F3" w:rsidRDefault="007D1D69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C2BC3">
        <w:rPr>
          <w:rFonts w:ascii="Segoe UI" w:eastAsia="Calibri" w:hAnsi="Segoe UI" w:cs="Segoe UI"/>
          <w:sz w:val="21"/>
          <w:szCs w:val="21"/>
        </w:rPr>
        <w:t>C) Siyah</w:t>
      </w:r>
      <w:r w:rsidRPr="000C2BC3">
        <w:rPr>
          <w:rFonts w:ascii="Segoe UI" w:eastAsia="Calibri" w:hAnsi="Segoe UI" w:cs="Segoe UI"/>
          <w:sz w:val="21"/>
          <w:szCs w:val="21"/>
        </w:rPr>
        <w:tab/>
      </w:r>
      <w:r w:rsidRPr="000C2BC3">
        <w:rPr>
          <w:rFonts w:ascii="Segoe UI" w:eastAsia="Calibri" w:hAnsi="Segoe UI" w:cs="Segoe UI"/>
          <w:sz w:val="21"/>
          <w:szCs w:val="21"/>
        </w:rPr>
        <w:tab/>
      </w:r>
      <w:r w:rsidR="001B43F3" w:rsidRPr="001B43F3">
        <w:rPr>
          <w:rFonts w:ascii="Segoe UI" w:eastAsia="Calibri" w:hAnsi="Segoe UI" w:cs="Segoe UI"/>
          <w:sz w:val="21"/>
          <w:szCs w:val="21"/>
        </w:rPr>
        <w:t>D) Turuncu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779C9" w:rsidRPr="000C2BC3" w:rsidRDefault="00D779C9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B43F3" w:rsidRPr="001B43F3" w:rsidRDefault="007D1D69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>24</w:t>
      </w:r>
      <w:r w:rsidR="00387FDB" w:rsidRPr="000C2BC3">
        <w:rPr>
          <w:rFonts w:ascii="Segoe UI" w:eastAsia="Calibri" w:hAnsi="Segoe UI" w:cs="Segoe UI"/>
          <w:b/>
          <w:sz w:val="21"/>
          <w:szCs w:val="21"/>
        </w:rPr>
        <w:t xml:space="preserve">. </w:t>
      </w:r>
      <w:r w:rsidR="001B43F3" w:rsidRPr="001B43F3">
        <w:rPr>
          <w:rFonts w:ascii="Segoe UI" w:eastAsia="Calibri" w:hAnsi="Segoe UI" w:cs="Segoe UI"/>
          <w:sz w:val="21"/>
          <w:szCs w:val="21"/>
        </w:rPr>
        <w:t xml:space="preserve"> 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>Aşağıdaki halk inanışlarından hangisi “</w:t>
      </w:r>
      <w:r w:rsidR="001B43F3" w:rsidRPr="001B43F3">
        <w:rPr>
          <w:rFonts w:ascii="Segoe UI" w:eastAsia="Calibri" w:hAnsi="Segoe UI" w:cs="Segoe UI"/>
          <w:sz w:val="21"/>
          <w:szCs w:val="21"/>
        </w:rPr>
        <w:t>Birinin yolculuğu kolay ve iyi geçsin</w:t>
      </w:r>
      <w:r w:rsidR="001B43F3" w:rsidRPr="001B43F3">
        <w:rPr>
          <w:rFonts w:ascii="Segoe UI" w:eastAsia="Calibri" w:hAnsi="Segoe UI" w:cs="Segoe UI"/>
          <w:b/>
          <w:sz w:val="21"/>
          <w:szCs w:val="21"/>
        </w:rPr>
        <w:t xml:space="preserve"> ” diye yapılır?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A) Ocak başına yağ sürülmesi</w:t>
      </w:r>
    </w:p>
    <w:p w:rsidR="001B43F3" w:rsidRPr="001B43F3" w:rsidRDefault="001B43F3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B) Yolcu giderken arkasından su dökülmesi</w:t>
      </w:r>
    </w:p>
    <w:p w:rsidR="001B43F3" w:rsidRPr="001B43F3" w:rsidRDefault="001B43F3" w:rsidP="001B43F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C) Evlere buğday başaklarından yapılmış nazarlıklar asılması</w:t>
      </w:r>
    </w:p>
    <w:p w:rsidR="001B43F3" w:rsidRPr="001B43F3" w:rsidRDefault="001B43F3" w:rsidP="001B43F3">
      <w:pPr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>D) Gelinin ayakkabısının altına bekâr kızların adının yazılması</w:t>
      </w:r>
    </w:p>
    <w:p w:rsidR="001B43F3" w:rsidRPr="001B43F3" w:rsidRDefault="001B43F3" w:rsidP="001B43F3">
      <w:pPr>
        <w:spacing w:after="0" w:line="240" w:lineRule="auto"/>
        <w:ind w:left="45"/>
        <w:rPr>
          <w:rFonts w:ascii="Segoe UI" w:eastAsia="Calibri" w:hAnsi="Segoe UI" w:cs="Segoe UI"/>
          <w:sz w:val="21"/>
          <w:szCs w:val="21"/>
        </w:rPr>
      </w:pPr>
    </w:p>
    <w:p w:rsidR="001B43F3" w:rsidRPr="001B43F3" w:rsidRDefault="007D1D69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C2BC3">
        <w:rPr>
          <w:rFonts w:ascii="Segoe UI" w:eastAsia="Calibri" w:hAnsi="Segoe UI" w:cs="Segoe UI"/>
          <w:b/>
          <w:sz w:val="21"/>
          <w:szCs w:val="21"/>
        </w:rPr>
        <w:t>25</w:t>
      </w:r>
      <w:r w:rsidR="00387FDB" w:rsidRPr="000C2BC3">
        <w:rPr>
          <w:rFonts w:ascii="Segoe UI" w:eastAsia="Calibri" w:hAnsi="Segoe UI" w:cs="Segoe UI"/>
          <w:b/>
          <w:sz w:val="21"/>
          <w:szCs w:val="21"/>
        </w:rPr>
        <w:t xml:space="preserve">. </w:t>
      </w:r>
      <w:r w:rsidR="001B43F3" w:rsidRPr="001B43F3">
        <w:rPr>
          <w:rFonts w:ascii="Segoe UI" w:eastAsia="Calibri" w:hAnsi="Segoe UI" w:cs="Segoe UI"/>
          <w:sz w:val="21"/>
          <w:szCs w:val="21"/>
        </w:rPr>
        <w:t xml:space="preserve"> Geçmişten bugüne kadar, binlerce yıl hayatını sürdüren Türk toplumunun, müzik ihtiyacını gidermek için kullandığı, çeşitli karakterde birçok çalgısı olması tabiidir.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1B43F3">
        <w:rPr>
          <w:rFonts w:ascii="Segoe UI" w:eastAsia="Calibri" w:hAnsi="Segoe UI" w:cs="Segoe UI"/>
          <w:b/>
          <w:sz w:val="21"/>
          <w:szCs w:val="21"/>
        </w:rPr>
        <w:t xml:space="preserve">Aşağıdakilerden hangisi Türk halk çalgısı </w:t>
      </w:r>
      <w:r w:rsidRPr="001B43F3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A) Bağlama    </w:t>
      </w:r>
      <w:r w:rsidRPr="001B43F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ab/>
        <w:t>B) Tulum</w:t>
      </w:r>
    </w:p>
    <w:p w:rsidR="001B43F3" w:rsidRPr="001B43F3" w:rsidRDefault="001B43F3" w:rsidP="001B43F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1B43F3">
        <w:rPr>
          <w:rFonts w:ascii="Segoe UI" w:eastAsia="Calibri" w:hAnsi="Segoe UI" w:cs="Segoe UI"/>
          <w:sz w:val="21"/>
          <w:szCs w:val="21"/>
        </w:rPr>
        <w:t xml:space="preserve">C) </w:t>
      </w:r>
      <w:r w:rsidR="0032006E" w:rsidRPr="000C2BC3">
        <w:rPr>
          <w:rFonts w:ascii="Segoe UI" w:eastAsia="Calibri" w:hAnsi="Segoe UI" w:cs="Segoe UI"/>
          <w:sz w:val="21"/>
          <w:szCs w:val="21"/>
        </w:rPr>
        <w:t>Kemençe</w:t>
      </w:r>
      <w:r w:rsidR="007D1D69" w:rsidRPr="000C2BC3">
        <w:rPr>
          <w:rFonts w:ascii="Segoe UI" w:eastAsia="Calibri" w:hAnsi="Segoe UI" w:cs="Segoe UI"/>
          <w:sz w:val="21"/>
          <w:szCs w:val="21"/>
        </w:rPr>
        <w:tab/>
        <w:t xml:space="preserve">          </w:t>
      </w:r>
      <w:r w:rsidR="007D1D69" w:rsidRPr="000C2BC3">
        <w:rPr>
          <w:rFonts w:ascii="Segoe UI" w:eastAsia="Calibri" w:hAnsi="Segoe UI" w:cs="Segoe UI"/>
          <w:sz w:val="21"/>
          <w:szCs w:val="21"/>
        </w:rPr>
        <w:tab/>
      </w:r>
      <w:r w:rsidRPr="001B43F3">
        <w:rPr>
          <w:rFonts w:ascii="Segoe UI" w:eastAsia="Calibri" w:hAnsi="Segoe UI" w:cs="Segoe UI"/>
          <w:sz w:val="21"/>
          <w:szCs w:val="21"/>
        </w:rPr>
        <w:t xml:space="preserve">D) </w:t>
      </w:r>
      <w:r w:rsidR="0032006E" w:rsidRPr="000C2BC3">
        <w:rPr>
          <w:rFonts w:ascii="Segoe UI" w:eastAsia="Calibri" w:hAnsi="Segoe UI" w:cs="Segoe UI"/>
          <w:sz w:val="21"/>
          <w:szCs w:val="21"/>
        </w:rPr>
        <w:t>Saksafon</w:t>
      </w:r>
    </w:p>
    <w:p w:rsidR="001B43F3" w:rsidRPr="001B43F3" w:rsidRDefault="001B43F3" w:rsidP="001B43F3">
      <w:pPr>
        <w:spacing w:after="0" w:line="240" w:lineRule="auto"/>
        <w:rPr>
          <w:rFonts w:ascii="Arial" w:eastAsia="Calibri" w:hAnsi="Arial" w:cs="Arial"/>
        </w:rPr>
      </w:pPr>
    </w:p>
    <w:p w:rsidR="00FD4432" w:rsidRDefault="00FD4432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1B94E" wp14:editId="493EA998">
                <wp:simplePos x="0" y="0"/>
                <wp:positionH relativeFrom="column">
                  <wp:posOffset>-23495</wp:posOffset>
                </wp:positionH>
                <wp:positionV relativeFrom="paragraph">
                  <wp:posOffset>148589</wp:posOffset>
                </wp:positionV>
                <wp:extent cx="3105150" cy="9239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="00FD4432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Son soru jokerdir.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hyperlink r:id="rId10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1.7pt;width:244.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" fillcolor="white [3201]" strokecolor="#8064a2 [3207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="00FD4432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Son soru jokerdir.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hyperlink r:id="rId11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C6586" w:rsidRDefault="00DC6586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C6586" w:rsidRDefault="00DC6586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D1D69" w:rsidRDefault="007D1D6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D1D69" w:rsidRDefault="007D1D6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D1D69" w:rsidRPr="007B1639" w:rsidRDefault="007D1D6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7D1D69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A3A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A802D1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802D1">
                              <w:rPr>
                                <w:rFonts w:ascii="Segoe UI" w:hAnsi="Segoe UI" w:cs="Segoe UI"/>
                              </w:rPr>
                              <w:t xml:space="preserve">Zeki DOĞAN – </w:t>
                            </w:r>
                            <w:hyperlink r:id="rId12" w:history="1">
                              <w:r w:rsidRPr="00A802D1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" fillcolor="white [3201]" strokecolor="#8064a2 [3207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A3A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A802D1" w:rsidRDefault="00613DA0" w:rsidP="00613DA0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A802D1">
                        <w:rPr>
                          <w:rFonts w:ascii="Segoe UI" w:hAnsi="Segoe UI" w:cs="Segoe UI"/>
                        </w:rPr>
                        <w:t xml:space="preserve">Zeki DOĞAN – </w:t>
                      </w:r>
                      <w:hyperlink r:id="rId13" w:history="1">
                        <w:r w:rsidRPr="00A802D1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00" w:rsidRDefault="00F42C00" w:rsidP="005B67C4">
      <w:pPr>
        <w:spacing w:after="0" w:line="240" w:lineRule="auto"/>
      </w:pPr>
      <w:r>
        <w:separator/>
      </w:r>
    </w:p>
  </w:endnote>
  <w:endnote w:type="continuationSeparator" w:id="0">
    <w:p w:rsidR="00F42C00" w:rsidRDefault="00F42C00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00" w:rsidRDefault="00F42C00" w:rsidP="005B67C4">
      <w:pPr>
        <w:spacing w:after="0" w:line="240" w:lineRule="auto"/>
      </w:pPr>
      <w:r>
        <w:separator/>
      </w:r>
    </w:p>
  </w:footnote>
  <w:footnote w:type="continuationSeparator" w:id="0">
    <w:p w:rsidR="00F42C00" w:rsidRDefault="00F42C00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F42C0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F42C0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F42C0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505EC"/>
    <w:rsid w:val="000A3212"/>
    <w:rsid w:val="000A4A41"/>
    <w:rsid w:val="000B1E41"/>
    <w:rsid w:val="000C2BC3"/>
    <w:rsid w:val="000C345C"/>
    <w:rsid w:val="001065B7"/>
    <w:rsid w:val="0012313C"/>
    <w:rsid w:val="001278F3"/>
    <w:rsid w:val="0013598B"/>
    <w:rsid w:val="001630C9"/>
    <w:rsid w:val="00192506"/>
    <w:rsid w:val="001B43F3"/>
    <w:rsid w:val="001C27BD"/>
    <w:rsid w:val="0020674B"/>
    <w:rsid w:val="00246171"/>
    <w:rsid w:val="00255672"/>
    <w:rsid w:val="002942BC"/>
    <w:rsid w:val="002B0B2F"/>
    <w:rsid w:val="00317BE3"/>
    <w:rsid w:val="0032006E"/>
    <w:rsid w:val="00334E8A"/>
    <w:rsid w:val="00363506"/>
    <w:rsid w:val="00372ECE"/>
    <w:rsid w:val="00384258"/>
    <w:rsid w:val="00387FDB"/>
    <w:rsid w:val="003C4F9B"/>
    <w:rsid w:val="004722DA"/>
    <w:rsid w:val="0049026A"/>
    <w:rsid w:val="004D47A2"/>
    <w:rsid w:val="004E6057"/>
    <w:rsid w:val="004E70A7"/>
    <w:rsid w:val="005731A0"/>
    <w:rsid w:val="005759FB"/>
    <w:rsid w:val="005B67C4"/>
    <w:rsid w:val="00613DA0"/>
    <w:rsid w:val="00627147"/>
    <w:rsid w:val="00677203"/>
    <w:rsid w:val="00710D34"/>
    <w:rsid w:val="0074124A"/>
    <w:rsid w:val="00760214"/>
    <w:rsid w:val="00760FDE"/>
    <w:rsid w:val="00771AE1"/>
    <w:rsid w:val="007B052F"/>
    <w:rsid w:val="007B1639"/>
    <w:rsid w:val="007B1DA5"/>
    <w:rsid w:val="007C733C"/>
    <w:rsid w:val="007D1424"/>
    <w:rsid w:val="007D1D69"/>
    <w:rsid w:val="00815B8A"/>
    <w:rsid w:val="00842153"/>
    <w:rsid w:val="008514EC"/>
    <w:rsid w:val="00853DCC"/>
    <w:rsid w:val="008D5F01"/>
    <w:rsid w:val="008F5696"/>
    <w:rsid w:val="009015AF"/>
    <w:rsid w:val="00943C21"/>
    <w:rsid w:val="00997FB1"/>
    <w:rsid w:val="009A40F6"/>
    <w:rsid w:val="00A14350"/>
    <w:rsid w:val="00A802D1"/>
    <w:rsid w:val="00A95D48"/>
    <w:rsid w:val="00AD49CB"/>
    <w:rsid w:val="00B2041E"/>
    <w:rsid w:val="00B24BA6"/>
    <w:rsid w:val="00B36258"/>
    <w:rsid w:val="00B447CB"/>
    <w:rsid w:val="00B5137D"/>
    <w:rsid w:val="00B76EF3"/>
    <w:rsid w:val="00B828D5"/>
    <w:rsid w:val="00C24E72"/>
    <w:rsid w:val="00C914EF"/>
    <w:rsid w:val="00C93081"/>
    <w:rsid w:val="00D0165B"/>
    <w:rsid w:val="00D04D07"/>
    <w:rsid w:val="00D15487"/>
    <w:rsid w:val="00D32AA5"/>
    <w:rsid w:val="00D71569"/>
    <w:rsid w:val="00D779C9"/>
    <w:rsid w:val="00DC6586"/>
    <w:rsid w:val="00DF5672"/>
    <w:rsid w:val="00E02E5F"/>
    <w:rsid w:val="00E05D26"/>
    <w:rsid w:val="00EA3A86"/>
    <w:rsid w:val="00F06816"/>
    <w:rsid w:val="00F42C00"/>
    <w:rsid w:val="00F76174"/>
    <w:rsid w:val="00FD4432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2023-05-19T12:06:00Z</cp:lastPrinted>
  <dcterms:created xsi:type="dcterms:W3CDTF">2023-05-19T11:30:00Z</dcterms:created>
  <dcterms:modified xsi:type="dcterms:W3CDTF">2023-05-19T12:06:00Z</dcterms:modified>
</cp:coreProperties>
</file>