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842153" w:rsidRDefault="00760214">
      <w:pPr>
        <w:rPr>
          <w:rFonts w:ascii="Segoe UI" w:hAnsi="Segoe UI" w:cs="Segoe UI"/>
          <w:sz w:val="21"/>
          <w:szCs w:val="21"/>
        </w:rPr>
      </w:pP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B2AF9" wp14:editId="169C7A29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" fillcolor="white [3201]" strokecolor="#4f81bd [3204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5C422" wp14:editId="1E3254F3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BC66BE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8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4710B7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DÜŞÜNME EĞİTİMİ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" fillcolor="white [3201]" strokecolor="#4f81bd [3204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BC66BE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8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4710B7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DÜŞÜNME EĞİTİMİ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842153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A6DA" wp14:editId="509AB1FE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" fillcolor="white [3201]" strokecolor="#4f81bd [3204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7A48E1" w:rsidRDefault="005B67C4" w:rsidP="005B67C4">
      <w:pPr>
        <w:pStyle w:val="AralkYok"/>
        <w:rPr>
          <w:rFonts w:ascii="Segoe UI" w:hAnsi="Segoe UI" w:cs="Segoe UI"/>
          <w:sz w:val="21"/>
          <w:szCs w:val="21"/>
        </w:rPr>
        <w:sectPr w:rsidR="005B67C4" w:rsidRPr="007A48E1" w:rsidSect="00760214">
          <w:headerReference w:type="even" r:id="rId7"/>
          <w:headerReference w:type="default" r:id="rId8"/>
          <w:headerReference w:type="first" r:id="rId9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eastAsia="Calibri" w:hAnsi="Segoe UI" w:cs="Segoe UI"/>
          <w:b/>
          <w:sz w:val="21"/>
          <w:szCs w:val="21"/>
        </w:rPr>
        <w:lastRenderedPageBreak/>
        <w:t>1.</w:t>
      </w:r>
      <w:r w:rsidRPr="007A48E1">
        <w:rPr>
          <w:rFonts w:ascii="Segoe UI" w:eastAsia="Calibri" w:hAnsi="Segoe UI" w:cs="Segoe UI"/>
          <w:sz w:val="21"/>
          <w:szCs w:val="21"/>
        </w:rPr>
        <w:t xml:space="preserve"> </w:t>
      </w:r>
      <w:r w:rsidRPr="007A48E1">
        <w:rPr>
          <w:rFonts w:ascii="Segoe UI" w:hAnsi="Segoe UI" w:cs="Segoe UI"/>
          <w:b/>
        </w:rPr>
        <w:t>Aşağıdaki cümlelerin hangisinde bir alternatifli düşünme olayı vardır?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 xml:space="preserve">A) İki kere iki </w:t>
      </w:r>
      <w:bookmarkStart w:id="0" w:name="_GoBack"/>
      <w:bookmarkEnd w:id="0"/>
      <w:r w:rsidRPr="007A48E1">
        <w:rPr>
          <w:rFonts w:ascii="Segoe UI" w:hAnsi="Segoe UI" w:cs="Segoe UI"/>
        </w:rPr>
        <w:t>dört eder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Silgi, ağırlığı ve hacmi olan bir cisimdir.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Bu durumda tek çıkış yolu var.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Her zaman için bir B planına sahibimdir.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hAnsi="Segoe UI" w:cs="Segoe UI"/>
          <w:b/>
        </w:rPr>
        <w:t xml:space="preserve">2. </w:t>
      </w:r>
      <w:r w:rsidRPr="007A48E1">
        <w:rPr>
          <w:rFonts w:ascii="Segoe UI" w:hAnsi="Segoe UI" w:cs="Segoe UI"/>
          <w:b/>
        </w:rPr>
        <w:t xml:space="preserve">Aşağıdakilerden hangisi düşünme eğitimi programının genel amaçlarından biri olamaz? 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A) Farklı düşüncelere saygı duymak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Kendi düşüncelerini dayatmak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Evrensel değerleri gözetmek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Düşüncelerini aktarırken doğru bir dil kullanmak</w:t>
      </w: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hAnsi="Segoe UI" w:cs="Segoe UI"/>
          <w:b/>
        </w:rPr>
        <w:t xml:space="preserve">3. </w:t>
      </w:r>
      <w:r w:rsidRPr="007A48E1">
        <w:rPr>
          <w:rFonts w:ascii="Segoe UI" w:hAnsi="Segoe UI" w:cs="Segoe UI"/>
          <w:b/>
        </w:rPr>
        <w:t xml:space="preserve">Aşağıda verilen cümlelerin hangisinde bir tutarsızlık söz konusu </w:t>
      </w:r>
      <w:r w:rsidRPr="007A48E1">
        <w:rPr>
          <w:rFonts w:ascii="Segoe UI" w:hAnsi="Segoe UI" w:cs="Segoe UI"/>
          <w:b/>
          <w:u w:val="single"/>
        </w:rPr>
        <w:t>değildir?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A) Dürüst insanları severim. Bende arkadaşlarıma karşı dürüst olmaya çalışırım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Kitapları severim; ama zevkime uygun, ilginç kitaplar bulamıyorum. Bu yüzden de kitap okumuyorum.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Ben bir vejetaryenim. Hafta sonları hariç!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Soğanı severim ama nefesimin kokmasına sebep oluyor. Bundan dolayı soğanı sevmiyorum.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eastAsia="Times New Roman" w:hAnsi="Segoe UI" w:cs="Segoe UI"/>
          <w:b/>
          <w:noProof/>
          <w:lang w:eastAsia="tr-TR"/>
        </w:rPr>
      </w:pPr>
      <w:r w:rsidRPr="007A48E1">
        <w:rPr>
          <w:rFonts w:ascii="Segoe UI" w:hAnsi="Segoe UI" w:cs="Segoe UI"/>
          <w:b/>
        </w:rPr>
        <w:t>4.</w:t>
      </w:r>
      <w:r w:rsidRPr="007A48E1">
        <w:rPr>
          <w:rFonts w:ascii="Segoe UI" w:hAnsi="Segoe UI" w:cs="Segoe UI"/>
        </w:rPr>
        <w:t xml:space="preserve"> </w:t>
      </w:r>
      <w:r w:rsidRPr="007A48E1">
        <w:rPr>
          <w:rFonts w:ascii="Segoe UI" w:eastAsia="Times New Roman" w:hAnsi="Segoe UI" w:cs="Segoe UI"/>
          <w:b/>
          <w:noProof/>
          <w:lang w:eastAsia="tr-TR"/>
        </w:rPr>
        <w:t>Adana, Mersin, Hatay, Maraş, Osmaniye illerini içeren bir ölçüt aşağıdakilerden hangisi olabilir?</w:t>
      </w:r>
    </w:p>
    <w:p w:rsidR="00BC66BE" w:rsidRPr="007A48E1" w:rsidRDefault="00BC66BE" w:rsidP="00BC66BE">
      <w:pPr>
        <w:pStyle w:val="AralkYok"/>
        <w:rPr>
          <w:rFonts w:ascii="Segoe UI" w:eastAsia="Times New Roman" w:hAnsi="Segoe UI" w:cs="Segoe UI"/>
          <w:noProof/>
          <w:lang w:eastAsia="tr-TR"/>
        </w:rPr>
      </w:pPr>
      <w:r w:rsidRPr="007A48E1">
        <w:rPr>
          <w:rFonts w:ascii="Segoe UI" w:eastAsia="Times New Roman" w:hAnsi="Segoe UI" w:cs="Segoe UI"/>
          <w:noProof/>
          <w:lang w:eastAsia="tr-TR"/>
        </w:rPr>
        <w:t>A) Muz yetişen iller</w:t>
      </w:r>
      <w:r w:rsidRPr="007A48E1">
        <w:rPr>
          <w:rFonts w:ascii="Segoe UI" w:eastAsia="Times New Roman" w:hAnsi="Segoe UI" w:cs="Segoe UI"/>
          <w:noProof/>
          <w:lang w:eastAsia="tr-TR"/>
        </w:rPr>
        <w:tab/>
      </w:r>
    </w:p>
    <w:p w:rsidR="00BC66BE" w:rsidRPr="007A48E1" w:rsidRDefault="00BC66BE" w:rsidP="00BC66BE">
      <w:pPr>
        <w:pStyle w:val="AralkYok"/>
        <w:rPr>
          <w:rFonts w:ascii="Segoe UI" w:eastAsia="Times New Roman" w:hAnsi="Segoe UI" w:cs="Segoe UI"/>
          <w:b/>
          <w:noProof/>
          <w:lang w:eastAsia="tr-TR"/>
        </w:rPr>
      </w:pPr>
      <w:r w:rsidRPr="007A48E1">
        <w:rPr>
          <w:rFonts w:ascii="Segoe UI" w:eastAsia="Times New Roman" w:hAnsi="Segoe UI" w:cs="Segoe UI"/>
          <w:noProof/>
          <w:lang w:eastAsia="tr-TR"/>
        </w:rPr>
        <w:t>B) Kar yağmayan iller</w:t>
      </w:r>
    </w:p>
    <w:p w:rsidR="00BC66BE" w:rsidRPr="007A48E1" w:rsidRDefault="00BC66BE" w:rsidP="00BC66BE">
      <w:pPr>
        <w:pStyle w:val="AralkYok"/>
        <w:rPr>
          <w:rFonts w:ascii="Segoe UI" w:eastAsia="Times New Roman" w:hAnsi="Segoe UI" w:cs="Segoe UI"/>
          <w:noProof/>
          <w:lang w:eastAsia="tr-TR"/>
        </w:rPr>
      </w:pPr>
      <w:r w:rsidRPr="007A48E1">
        <w:rPr>
          <w:rFonts w:ascii="Segoe UI" w:eastAsia="Times New Roman" w:hAnsi="Segoe UI" w:cs="Segoe UI"/>
          <w:noProof/>
          <w:lang w:eastAsia="tr-TR"/>
        </w:rPr>
        <w:t xml:space="preserve">C) Akdeniz Bölgesi’nin illeri     </w:t>
      </w:r>
    </w:p>
    <w:p w:rsidR="00BC66BE" w:rsidRPr="007A48E1" w:rsidRDefault="00BC66BE" w:rsidP="00BC66BE">
      <w:pPr>
        <w:pStyle w:val="AralkYok"/>
        <w:rPr>
          <w:rFonts w:ascii="Segoe UI" w:eastAsia="Times New Roman" w:hAnsi="Segoe UI" w:cs="Segoe UI"/>
          <w:lang w:eastAsia="tr-TR"/>
        </w:rPr>
      </w:pPr>
      <w:r w:rsidRPr="007A48E1">
        <w:rPr>
          <w:rFonts w:ascii="Segoe UI" w:eastAsia="Times New Roman" w:hAnsi="Segoe UI" w:cs="Segoe UI"/>
          <w:noProof/>
          <w:lang w:eastAsia="tr-TR"/>
        </w:rPr>
        <w:t>D) Denize kıyısı olmayan iller</w:t>
      </w:r>
    </w:p>
    <w:p w:rsidR="00BC66BE" w:rsidRPr="007A48E1" w:rsidRDefault="00BC66BE" w:rsidP="00BC66BE">
      <w:pPr>
        <w:pStyle w:val="AralkYok"/>
        <w:rPr>
          <w:rFonts w:ascii="Segoe UI" w:eastAsia="Times New Roman" w:hAnsi="Segoe UI" w:cs="Segoe UI"/>
          <w:bCs/>
          <w:lang w:eastAsia="tr-TR"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 xml:space="preserve">5. </w:t>
      </w:r>
      <w:r w:rsidRPr="007A48E1">
        <w:rPr>
          <w:rFonts w:ascii="Segoe UI" w:eastAsia="Calibri" w:hAnsi="Segoe UI" w:cs="Segoe UI"/>
          <w:b/>
        </w:rPr>
        <w:t>Aşağıda verilen boşluklara “bazı” sıfatı ile tamamlandığında, doğruluk değeri bakımından yanlış ve anlamsız cümle olur?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</w:t>
      </w:r>
      <w:proofErr w:type="gramStart"/>
      <w:r w:rsidRPr="007A48E1">
        <w:rPr>
          <w:rFonts w:ascii="Segoe UI" w:eastAsia="Calibri" w:hAnsi="Segoe UI" w:cs="Segoe UI"/>
        </w:rPr>
        <w:t>........................</w:t>
      </w:r>
      <w:proofErr w:type="gramEnd"/>
      <w:r w:rsidRPr="007A48E1">
        <w:rPr>
          <w:rFonts w:ascii="Segoe UI" w:eastAsia="Calibri" w:hAnsi="Segoe UI" w:cs="Segoe UI"/>
        </w:rPr>
        <w:t>hayvanlar canlıdır.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B)</w:t>
      </w:r>
      <w:proofErr w:type="gramStart"/>
      <w:r w:rsidRPr="007A48E1">
        <w:rPr>
          <w:rFonts w:ascii="Segoe UI" w:eastAsia="Calibri" w:hAnsi="Segoe UI" w:cs="Segoe UI"/>
        </w:rPr>
        <w:t>........................</w:t>
      </w:r>
      <w:proofErr w:type="gramEnd"/>
      <w:r w:rsidRPr="007A48E1">
        <w:rPr>
          <w:rFonts w:ascii="Segoe UI" w:eastAsia="Calibri" w:hAnsi="Segoe UI" w:cs="Segoe UI"/>
        </w:rPr>
        <w:t>ağaçlar iğne yapraklıdır.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C)</w:t>
      </w:r>
      <w:proofErr w:type="gramStart"/>
      <w:r w:rsidRPr="007A48E1">
        <w:rPr>
          <w:rFonts w:ascii="Segoe UI" w:eastAsia="Calibri" w:hAnsi="Segoe UI" w:cs="Segoe UI"/>
        </w:rPr>
        <w:t>.................</w:t>
      </w:r>
      <w:proofErr w:type="gramEnd"/>
      <w:r w:rsidRPr="007A48E1">
        <w:rPr>
          <w:rFonts w:ascii="Segoe UI" w:eastAsia="Calibri" w:hAnsi="Segoe UI" w:cs="Segoe UI"/>
        </w:rPr>
        <w:t>insanlar zaman zaman yalan söyler.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</w:t>
      </w:r>
      <w:proofErr w:type="gramStart"/>
      <w:r w:rsidRPr="007A48E1">
        <w:rPr>
          <w:rFonts w:ascii="Segoe UI" w:eastAsia="Calibri" w:hAnsi="Segoe UI" w:cs="Segoe UI"/>
        </w:rPr>
        <w:t>........................</w:t>
      </w:r>
      <w:proofErr w:type="gramEnd"/>
      <w:r w:rsidRPr="007A48E1">
        <w:rPr>
          <w:rFonts w:ascii="Segoe UI" w:eastAsia="Calibri" w:hAnsi="Segoe UI" w:cs="Segoe UI"/>
        </w:rPr>
        <w:t>öğrenciler gözlüklüdür.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>6</w:t>
      </w:r>
      <w:r w:rsidRPr="007A48E1">
        <w:rPr>
          <w:rFonts w:ascii="Segoe UI" w:eastAsia="Calibri" w:hAnsi="Segoe UI" w:cs="Segoe UI"/>
          <w:b/>
        </w:rPr>
        <w:t>. Dün günlerden Salı ise yarın hangi gündür?</w:t>
      </w: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</w:t>
      </w:r>
      <w:proofErr w:type="gramStart"/>
      <w:r w:rsidRPr="007A48E1">
        <w:rPr>
          <w:rFonts w:ascii="Segoe UI" w:eastAsia="Calibri" w:hAnsi="Segoe UI" w:cs="Segoe UI"/>
        </w:rPr>
        <w:t xml:space="preserve">Çarşamba        </w:t>
      </w:r>
      <w:r w:rsidRPr="007A48E1">
        <w:rPr>
          <w:rFonts w:ascii="Segoe UI" w:eastAsia="Calibri" w:hAnsi="Segoe UI" w:cs="Segoe UI"/>
        </w:rPr>
        <w:t xml:space="preserve"> </w:t>
      </w:r>
      <w:r w:rsidRPr="007A48E1">
        <w:rPr>
          <w:rFonts w:ascii="Segoe UI" w:eastAsia="Calibri" w:hAnsi="Segoe UI" w:cs="Segoe UI"/>
        </w:rPr>
        <w:t>B</w:t>
      </w:r>
      <w:proofErr w:type="gramEnd"/>
      <w:r w:rsidRPr="007A48E1">
        <w:rPr>
          <w:rFonts w:ascii="Segoe UI" w:eastAsia="Calibri" w:hAnsi="Segoe UI" w:cs="Segoe UI"/>
        </w:rPr>
        <w:t xml:space="preserve">) Perşembe      </w:t>
      </w: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C) Cuma         </w:t>
      </w:r>
      <w:r w:rsidRPr="007A48E1">
        <w:rPr>
          <w:rFonts w:ascii="Segoe UI" w:eastAsia="Calibri" w:hAnsi="Segoe UI" w:cs="Segoe UI"/>
        </w:rPr>
        <w:t xml:space="preserve">       </w:t>
      </w:r>
      <w:r w:rsidRPr="007A48E1">
        <w:rPr>
          <w:rFonts w:ascii="Segoe UI" w:eastAsia="Calibri" w:hAnsi="Segoe UI" w:cs="Segoe UI"/>
        </w:rPr>
        <w:t>D) Salı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lastRenderedPageBreak/>
        <w:t>7</w:t>
      </w:r>
      <w:r w:rsidR="00BC66BE" w:rsidRPr="007A48E1">
        <w:rPr>
          <w:rFonts w:ascii="Segoe UI" w:eastAsia="Calibri" w:hAnsi="Segoe UI" w:cs="Segoe UI"/>
          <w:b/>
        </w:rPr>
        <w:t xml:space="preserve">. </w:t>
      </w:r>
      <w:r w:rsidR="00BC66BE" w:rsidRPr="007A48E1">
        <w:rPr>
          <w:rFonts w:ascii="Segoe UI" w:eastAsia="Calibri" w:hAnsi="Segoe UI" w:cs="Segoe UI"/>
          <w:b/>
        </w:rPr>
        <w:t xml:space="preserve">Aşağıdakilerden hangisi düşünme eğitimi programının genel amaçlarından biri </w:t>
      </w:r>
      <w:r w:rsidR="00BC66BE" w:rsidRPr="007A48E1">
        <w:rPr>
          <w:rFonts w:ascii="Segoe UI" w:eastAsia="Calibri" w:hAnsi="Segoe UI" w:cs="Segoe UI"/>
          <w:b/>
          <w:u w:val="single"/>
        </w:rPr>
        <w:t>olamaz?</w:t>
      </w:r>
      <w:r w:rsidR="00BC66BE" w:rsidRPr="007A48E1">
        <w:rPr>
          <w:rFonts w:ascii="Segoe UI" w:eastAsia="Calibri" w:hAnsi="Segoe UI" w:cs="Segoe UI"/>
          <w:b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Farklı düşüncelere saygı duyma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B) Kendi düşüncelerini dayatma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C) Evrensel değerleri gözetme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 Düşüncelerini aktarırken doğru bir dil kullanma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hAnsi="Segoe UI" w:cs="Segoe UI"/>
          <w:b/>
        </w:rPr>
        <w:t xml:space="preserve">8. </w:t>
      </w:r>
      <w:r w:rsidRPr="007A48E1">
        <w:rPr>
          <w:rFonts w:ascii="Segoe UI" w:hAnsi="Segoe UI" w:cs="Segoe UI"/>
          <w:b/>
        </w:rPr>
        <w:t xml:space="preserve">Aşağıdaki cümlelerin hangisinde mecaz bir anlam </w:t>
      </w:r>
      <w:r w:rsidRPr="007A48E1">
        <w:rPr>
          <w:rFonts w:ascii="Segoe UI" w:hAnsi="Segoe UI" w:cs="Segoe UI"/>
          <w:b/>
          <w:u w:val="single"/>
        </w:rPr>
        <w:t>yoktur?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A) Bu sınavı kazanamazsan yandın.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Onu bu sevda kuruttu be güzelim!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Kadın günden güne eriyor.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Bu aylarda kediler çokça miyavlar.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  <w:b/>
        </w:rPr>
        <w:t>9.</w:t>
      </w:r>
      <w:r w:rsidRPr="007A48E1">
        <w:rPr>
          <w:rFonts w:ascii="Segoe UI" w:eastAsia="Calibri" w:hAnsi="Segoe UI" w:cs="Segoe UI"/>
        </w:rPr>
        <w:t xml:space="preserve"> </w:t>
      </w:r>
      <w:r w:rsidRPr="007A48E1">
        <w:rPr>
          <w:rFonts w:ascii="Segoe UI" w:eastAsia="Calibri" w:hAnsi="Segoe UI" w:cs="Segoe UI"/>
        </w:rPr>
        <w:t xml:space="preserve">Farklılıklara saygının önündeki en büyük engel </w:t>
      </w:r>
      <w:proofErr w:type="gramStart"/>
      <w:r w:rsidRPr="007A48E1">
        <w:rPr>
          <w:rFonts w:ascii="Segoe UI" w:eastAsia="Calibri" w:hAnsi="Segoe UI" w:cs="Segoe UI"/>
        </w:rPr>
        <w:t>……………………………</w:t>
      </w:r>
      <w:proofErr w:type="gramEnd"/>
      <w:r w:rsidRPr="007A48E1">
        <w:rPr>
          <w:rFonts w:ascii="Segoe UI" w:eastAsia="Calibri" w:hAnsi="Segoe UI" w:cs="Segoe UI"/>
        </w:rPr>
        <w:t xml:space="preserve"> </w:t>
      </w:r>
      <w:proofErr w:type="spellStart"/>
      <w:proofErr w:type="gramStart"/>
      <w:r w:rsidRPr="007A48E1">
        <w:rPr>
          <w:rFonts w:ascii="Segoe UI" w:eastAsia="Calibri" w:hAnsi="Segoe UI" w:cs="Segoe UI"/>
        </w:rPr>
        <w:t>dır</w:t>
      </w:r>
      <w:proofErr w:type="spellEnd"/>
      <w:proofErr w:type="gramEnd"/>
      <w:r w:rsidRPr="007A48E1">
        <w:rPr>
          <w:rFonts w:ascii="Segoe UI" w:eastAsia="Calibri" w:hAnsi="Segoe UI" w:cs="Segoe UI"/>
        </w:rPr>
        <w:t xml:space="preserve">.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 xml:space="preserve">Verilen bilgide boş yere aşağıdaki kavramlardan hangisi getirilmelidir? </w:t>
      </w:r>
    </w:p>
    <w:p w:rsidR="008C674C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Empati  </w:t>
      </w:r>
      <w:r w:rsidR="008C674C" w:rsidRPr="007A48E1">
        <w:rPr>
          <w:rFonts w:ascii="Segoe UI" w:eastAsia="Calibri" w:hAnsi="Segoe UI" w:cs="Segoe UI"/>
        </w:rPr>
        <w:t xml:space="preserve">       </w:t>
      </w:r>
    </w:p>
    <w:p w:rsidR="008C674C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B) Önyargı    </w:t>
      </w:r>
    </w:p>
    <w:p w:rsidR="008C674C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C) Diyalog    </w:t>
      </w:r>
      <w:r w:rsidR="008C674C" w:rsidRPr="007A48E1">
        <w:rPr>
          <w:rFonts w:ascii="Segoe UI" w:eastAsia="Calibri" w:hAnsi="Segoe UI" w:cs="Segoe UI"/>
        </w:rPr>
        <w:t xml:space="preserve">   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 Hoşgörü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hAnsi="Segoe UI" w:cs="Segoe UI"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hAnsi="Segoe UI" w:cs="Segoe UI"/>
          <w:b/>
        </w:rPr>
        <w:t>10.</w:t>
      </w:r>
      <w:r w:rsidRPr="007A48E1">
        <w:rPr>
          <w:rFonts w:ascii="Segoe UI" w:hAnsi="Segoe UI" w:cs="Segoe UI"/>
        </w:rPr>
        <w:t xml:space="preserve"> </w:t>
      </w:r>
      <w:r w:rsidR="00BC66BE" w:rsidRPr="007A48E1">
        <w:rPr>
          <w:rFonts w:ascii="Segoe UI" w:eastAsia="Calibri" w:hAnsi="Segoe UI" w:cs="Segoe UI"/>
          <w:b/>
        </w:rPr>
        <w:t>Aşağıdakilerden hangisi olgusal bir soru niteliği taşır?</w:t>
      </w:r>
      <w:r w:rsidR="00BC66BE" w:rsidRPr="007A48E1">
        <w:rPr>
          <w:rFonts w:ascii="Segoe UI" w:eastAsia="Calibri" w:hAnsi="Segoe UI" w:cs="Segoe UI"/>
        </w:rPr>
        <w:t xml:space="preserve">  </w:t>
      </w:r>
      <w:r w:rsidR="00BC66BE" w:rsidRPr="007A48E1">
        <w:rPr>
          <w:rFonts w:ascii="Segoe UI" w:eastAsia="Calibri" w:hAnsi="Segoe UI" w:cs="Segoe UI"/>
        </w:rPr>
        <w:br/>
        <w:t>A) Yeşil renkli bir elbise güzel midir?</w:t>
      </w:r>
      <w:r w:rsidR="00BC66BE" w:rsidRPr="007A48E1">
        <w:rPr>
          <w:rFonts w:ascii="Segoe UI" w:eastAsia="Calibri" w:hAnsi="Segoe UI" w:cs="Segoe UI"/>
        </w:rPr>
        <w:br/>
        <w:t>B) Filmi nasıl buldun?</w:t>
      </w:r>
      <w:r w:rsidR="00BC66BE" w:rsidRPr="007A48E1">
        <w:rPr>
          <w:rFonts w:ascii="Segoe UI" w:eastAsia="Calibri" w:hAnsi="Segoe UI" w:cs="Segoe UI"/>
        </w:rPr>
        <w:br/>
        <w:t>C) Adana - Mersin arası mesafe ne kadardır?</w:t>
      </w:r>
      <w:r w:rsidR="00BC66BE" w:rsidRPr="007A48E1">
        <w:rPr>
          <w:rFonts w:ascii="Segoe UI" w:eastAsia="Calibri" w:hAnsi="Segoe UI" w:cs="Segoe UI"/>
        </w:rPr>
        <w:br/>
        <w:t>D) Sen resim dersini seviyor musun?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hAnsi="Segoe UI" w:cs="Segoe UI"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>11. “</w:t>
      </w:r>
      <w:r w:rsidR="00BC66BE" w:rsidRPr="007A48E1">
        <w:rPr>
          <w:rFonts w:ascii="Segoe UI" w:eastAsia="Calibri" w:hAnsi="Segoe UI" w:cs="Segoe UI"/>
        </w:rPr>
        <w:t>Tutmak”</w:t>
      </w:r>
      <w:r w:rsidR="00BC66BE" w:rsidRPr="007A48E1">
        <w:rPr>
          <w:rFonts w:ascii="Segoe UI" w:eastAsia="Calibri" w:hAnsi="Segoe UI" w:cs="Segoe UI"/>
          <w:b/>
        </w:rPr>
        <w:t xml:space="preserve"> sözcüğü aşağıdaki cümlelerin hangisinde mecaz anlamda kullanılmıştır?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A) Yanındaki çocuğu, düşerken son anda tuttu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B) Kaleci topu kedi gibi tuttu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C) Bu lokanta buralarda iyice tuttu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 Adada çok büyük balıklar tutmuş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eastAsia="Calibri" w:hAnsi="Segoe UI" w:cs="Segoe UI"/>
          <w:b/>
          <w:shd w:val="clear" w:color="auto" w:fill="FFFFFF"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shd w:val="clear" w:color="auto" w:fill="FFFFFF"/>
        </w:rPr>
      </w:pPr>
      <w:r w:rsidRPr="007A48E1">
        <w:rPr>
          <w:rFonts w:ascii="Segoe UI" w:eastAsia="Calibri" w:hAnsi="Segoe UI" w:cs="Segoe UI"/>
          <w:b/>
          <w:shd w:val="clear" w:color="auto" w:fill="FFFFFF"/>
        </w:rPr>
        <w:lastRenderedPageBreak/>
        <w:t xml:space="preserve">12. </w:t>
      </w:r>
      <w:r w:rsidR="00BC66BE" w:rsidRPr="007A48E1">
        <w:rPr>
          <w:rFonts w:ascii="Segoe UI" w:eastAsia="Calibri" w:hAnsi="Segoe UI" w:cs="Segoe UI"/>
          <w:b/>
          <w:shd w:val="clear" w:color="auto" w:fill="FFFFFF"/>
        </w:rPr>
        <w:t>Aşağıdaki altı çizili sözcüklerden hangisi mecaz anlamda kullanılmıştır?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</w:t>
      </w:r>
      <w:r w:rsidR="00BC66BE" w:rsidRPr="007A48E1">
        <w:rPr>
          <w:rFonts w:ascii="Segoe UI" w:eastAsia="Calibri" w:hAnsi="Segoe UI" w:cs="Segoe UI"/>
        </w:rPr>
        <w:br/>
      </w:r>
      <w:r w:rsidR="00BC66BE" w:rsidRPr="007A48E1">
        <w:rPr>
          <w:rFonts w:ascii="Segoe UI" w:eastAsia="Calibri" w:hAnsi="Segoe UI" w:cs="Segoe UI"/>
          <w:bCs/>
          <w:shd w:val="clear" w:color="auto" w:fill="FFFFFF"/>
        </w:rPr>
        <w:t>A)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</w:t>
      </w:r>
      <w:r w:rsidR="00BC66BE" w:rsidRPr="007A48E1">
        <w:rPr>
          <w:rFonts w:ascii="Segoe UI" w:eastAsia="Calibri" w:hAnsi="Segoe UI" w:cs="Segoe UI"/>
          <w:u w:val="single"/>
          <w:shd w:val="clear" w:color="auto" w:fill="FFFFFF"/>
        </w:rPr>
        <w:t>Mağazadaki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görevliye sorular sorduk. </w:t>
      </w:r>
      <w:r w:rsidR="00BC66BE" w:rsidRPr="007A48E1">
        <w:rPr>
          <w:rFonts w:ascii="Segoe UI" w:eastAsia="Calibri" w:hAnsi="Segoe UI" w:cs="Segoe UI"/>
        </w:rPr>
        <w:br/>
      </w:r>
      <w:r w:rsidR="00BC66BE" w:rsidRPr="007A48E1">
        <w:rPr>
          <w:rFonts w:ascii="Segoe UI" w:eastAsia="Calibri" w:hAnsi="Segoe UI" w:cs="Segoe UI"/>
          <w:bCs/>
          <w:shd w:val="clear" w:color="auto" w:fill="FFFFFF"/>
        </w:rPr>
        <w:t>B)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Balkondaki </w:t>
      </w:r>
      <w:r w:rsidR="00BC66BE" w:rsidRPr="007A48E1">
        <w:rPr>
          <w:rFonts w:ascii="Segoe UI" w:eastAsia="Calibri" w:hAnsi="Segoe UI" w:cs="Segoe UI"/>
          <w:u w:val="single"/>
          <w:shd w:val="clear" w:color="auto" w:fill="FFFFFF"/>
        </w:rPr>
        <w:t>çamaşırlar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ıslandı. </w:t>
      </w:r>
      <w:r w:rsidR="00BC66BE" w:rsidRPr="007A48E1">
        <w:rPr>
          <w:rFonts w:ascii="Segoe UI" w:eastAsia="Calibri" w:hAnsi="Segoe UI" w:cs="Segoe UI"/>
        </w:rPr>
        <w:br/>
      </w:r>
      <w:r w:rsidR="00BC66BE" w:rsidRPr="007A48E1">
        <w:rPr>
          <w:rFonts w:ascii="Segoe UI" w:eastAsia="Calibri" w:hAnsi="Segoe UI" w:cs="Segoe UI"/>
          <w:bCs/>
          <w:shd w:val="clear" w:color="auto" w:fill="FFFFFF"/>
        </w:rPr>
        <w:t>C)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Çocuk </w:t>
      </w:r>
      <w:r w:rsidR="00BC66BE" w:rsidRPr="007A48E1">
        <w:rPr>
          <w:rFonts w:ascii="Segoe UI" w:eastAsia="Calibri" w:hAnsi="Segoe UI" w:cs="Segoe UI"/>
          <w:u w:val="single"/>
          <w:shd w:val="clear" w:color="auto" w:fill="FFFFFF"/>
        </w:rPr>
        <w:t>bisiklet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sürerken düşmüş. </w:t>
      </w:r>
      <w:r w:rsidR="00BC66BE" w:rsidRPr="007A48E1">
        <w:rPr>
          <w:rFonts w:ascii="Segoe UI" w:eastAsia="Calibri" w:hAnsi="Segoe UI" w:cs="Segoe UI"/>
        </w:rPr>
        <w:br/>
      </w:r>
      <w:r w:rsidR="00BC66BE" w:rsidRPr="007A48E1">
        <w:rPr>
          <w:rFonts w:ascii="Segoe UI" w:eastAsia="Calibri" w:hAnsi="Segoe UI" w:cs="Segoe UI"/>
          <w:bCs/>
          <w:shd w:val="clear" w:color="auto" w:fill="FFFFFF"/>
        </w:rPr>
        <w:t>D)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Yaptıkları bana çok </w:t>
      </w:r>
      <w:r w:rsidR="00BC66BE" w:rsidRPr="007A48E1">
        <w:rPr>
          <w:rFonts w:ascii="Segoe UI" w:eastAsia="Calibri" w:hAnsi="Segoe UI" w:cs="Segoe UI"/>
          <w:u w:val="single"/>
          <w:shd w:val="clear" w:color="auto" w:fill="FFFFFF"/>
        </w:rPr>
        <w:t>ağır</w:t>
      </w:r>
      <w:r w:rsidR="00BC66BE" w:rsidRPr="007A48E1">
        <w:rPr>
          <w:rFonts w:ascii="Segoe UI" w:eastAsia="Calibri" w:hAnsi="Segoe UI" w:cs="Segoe UI"/>
          <w:shd w:val="clear" w:color="auto" w:fill="FFFFFF"/>
        </w:rPr>
        <w:t> geldi.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8C674C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hAnsi="Segoe UI" w:cs="Segoe UI"/>
          <w:b/>
        </w:rPr>
        <w:t xml:space="preserve">13. </w:t>
      </w:r>
      <w:r w:rsidR="00BC66BE" w:rsidRPr="007A48E1">
        <w:rPr>
          <w:rFonts w:ascii="Segoe UI" w:hAnsi="Segoe UI" w:cs="Segoe UI"/>
          <w:b/>
        </w:rPr>
        <w:t xml:space="preserve">Aşağıda verilen eylemlerden hangisi düşünme </w:t>
      </w:r>
      <w:r w:rsidR="00BC66BE" w:rsidRPr="007A48E1">
        <w:rPr>
          <w:rFonts w:ascii="Segoe UI" w:hAnsi="Segoe UI" w:cs="Segoe UI"/>
          <w:b/>
          <w:u w:val="single"/>
        </w:rPr>
        <w:t>içermez?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A) Piknik planı yapmak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Televizyon programı hakkında tartışmak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Yediklerini sindirmek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Bir sorunu çözmeye çalışmak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 xml:space="preserve">14. </w:t>
      </w:r>
      <w:r w:rsidR="00BC66BE" w:rsidRPr="007A48E1">
        <w:rPr>
          <w:rFonts w:ascii="Segoe UI" w:eastAsia="Calibri" w:hAnsi="Segoe UI" w:cs="Segoe UI"/>
          <w:b/>
        </w:rPr>
        <w:t xml:space="preserve">Aşağıdakilerden hangisi düşünme eğitimi programının genel amaçlarından biri </w:t>
      </w:r>
      <w:r w:rsidR="00BC66BE" w:rsidRPr="007A48E1">
        <w:rPr>
          <w:rFonts w:ascii="Segoe UI" w:eastAsia="Calibri" w:hAnsi="Segoe UI" w:cs="Segoe UI"/>
          <w:b/>
          <w:u w:val="single"/>
        </w:rPr>
        <w:t>olamaz?</w:t>
      </w:r>
      <w:r w:rsidR="00BC66BE" w:rsidRPr="007A48E1">
        <w:rPr>
          <w:rFonts w:ascii="Segoe UI" w:eastAsia="Calibri" w:hAnsi="Segoe UI" w:cs="Segoe UI"/>
          <w:b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Farklı düşüncelere saygı duyma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B) Kendi düşüncelerini dayatma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C) Evrensel değerleri gözetme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 Düşüncelerini aktarırken doğru bir dil kullanma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 xml:space="preserve">15. </w:t>
      </w:r>
      <w:r w:rsidR="00BC66BE" w:rsidRPr="007A48E1">
        <w:rPr>
          <w:rFonts w:ascii="Segoe UI" w:eastAsia="Calibri" w:hAnsi="Segoe UI" w:cs="Segoe UI"/>
          <w:b/>
        </w:rPr>
        <w:t xml:space="preserve">Aşağıdaki cümlelerin hangisinde görmek kelimesi </w:t>
      </w:r>
      <w:r w:rsidR="00BC66BE" w:rsidRPr="007A48E1">
        <w:rPr>
          <w:rFonts w:ascii="Segoe UI" w:eastAsia="Calibri" w:hAnsi="Segoe UI" w:cs="Segoe UI"/>
          <w:b/>
          <w:u w:val="single"/>
        </w:rPr>
        <w:t>anlamak/sezmek</w:t>
      </w:r>
      <w:r w:rsidR="00BC66BE" w:rsidRPr="007A48E1">
        <w:rPr>
          <w:rFonts w:ascii="Segoe UI" w:eastAsia="Calibri" w:hAnsi="Segoe UI" w:cs="Segoe UI"/>
          <w:b/>
        </w:rPr>
        <w:t xml:space="preserve"> anlamında kullanılmıştır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Cs/>
        </w:rPr>
      </w:pPr>
      <w:r w:rsidRPr="007A48E1">
        <w:rPr>
          <w:rFonts w:ascii="Segoe UI" w:eastAsia="Calibri" w:hAnsi="Segoe UI" w:cs="Segoe UI"/>
        </w:rPr>
        <w:t xml:space="preserve">A) Aylin kaza anını anlatırken “Kafamı çarptım ve sonra yıldızları </w:t>
      </w:r>
      <w:r w:rsidRPr="007A48E1">
        <w:rPr>
          <w:rFonts w:ascii="Segoe UI" w:eastAsia="Calibri" w:hAnsi="Segoe UI" w:cs="Segoe UI"/>
          <w:bCs/>
        </w:rPr>
        <w:t>gördüm</w:t>
      </w:r>
      <w:r w:rsidRPr="007A48E1">
        <w:rPr>
          <w:rFonts w:ascii="Segoe UI" w:eastAsia="Calibri" w:hAnsi="Segoe UI" w:cs="Segoe UI"/>
        </w:rPr>
        <w:t xml:space="preserve">.” der.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B) Bir filmde doktor hastanın gözündeki bantları açar ve hasta “</w:t>
      </w:r>
      <w:r w:rsidRPr="007A48E1">
        <w:rPr>
          <w:rFonts w:ascii="Segoe UI" w:eastAsia="Calibri" w:hAnsi="Segoe UI" w:cs="Segoe UI"/>
          <w:bCs/>
        </w:rPr>
        <w:t>Görüyorum</w:t>
      </w:r>
      <w:r w:rsidRPr="007A48E1">
        <w:rPr>
          <w:rFonts w:ascii="Segoe UI" w:eastAsia="Calibri" w:hAnsi="Segoe UI" w:cs="Segoe UI"/>
        </w:rPr>
        <w:t>.” der.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C) Dünkü toplantıda tanıdıklardan kimseyi </w:t>
      </w:r>
      <w:r w:rsidRPr="007A48E1">
        <w:rPr>
          <w:rFonts w:ascii="Segoe UI" w:eastAsia="Calibri" w:hAnsi="Segoe UI" w:cs="Segoe UI"/>
          <w:bCs/>
        </w:rPr>
        <w:t xml:space="preserve">gördün </w:t>
      </w:r>
      <w:r w:rsidRPr="007A48E1">
        <w:rPr>
          <w:rFonts w:ascii="Segoe UI" w:eastAsia="Calibri" w:hAnsi="Segoe UI" w:cs="Segoe UI"/>
        </w:rPr>
        <w:t>mü?”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D) Yürüyen adam kendi kendine söyleniyordu: “İşin kötü bir sonuca varacağını </w:t>
      </w:r>
      <w:r w:rsidRPr="007A48E1">
        <w:rPr>
          <w:rFonts w:ascii="Segoe UI" w:eastAsia="Calibri" w:hAnsi="Segoe UI" w:cs="Segoe UI"/>
          <w:bCs/>
        </w:rPr>
        <w:t xml:space="preserve">görüp </w:t>
      </w:r>
      <w:r w:rsidRPr="007A48E1">
        <w:rPr>
          <w:rFonts w:ascii="Segoe UI" w:eastAsia="Calibri" w:hAnsi="Segoe UI" w:cs="Segoe UI"/>
        </w:rPr>
        <w:t>de hiçbir şey yapmamış.”</w:t>
      </w: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  <w:b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b/>
          <w:lang w:eastAsia="tr-TR"/>
        </w:rPr>
      </w:pPr>
      <w:r w:rsidRPr="007A48E1">
        <w:rPr>
          <w:rFonts w:ascii="Segoe UI" w:hAnsi="Segoe UI" w:cs="Segoe UI"/>
          <w:b/>
        </w:rPr>
        <w:t>16.</w:t>
      </w:r>
      <w:r w:rsidRPr="007A48E1">
        <w:rPr>
          <w:rFonts w:ascii="Segoe UI" w:hAnsi="Segoe UI" w:cs="Segoe UI"/>
        </w:rPr>
        <w:t xml:space="preserve"> </w:t>
      </w:r>
      <w:r w:rsidR="00BC66BE" w:rsidRPr="007A48E1">
        <w:rPr>
          <w:rFonts w:ascii="Segoe UI" w:eastAsia="Calibri" w:hAnsi="Segoe UI" w:cs="Segoe UI"/>
          <w:b/>
          <w:lang w:eastAsia="tr-TR"/>
        </w:rPr>
        <w:t xml:space="preserve">Aşağıda altı çizili sözcüklerden hangisi </w:t>
      </w:r>
      <w:r w:rsidR="00BC66BE" w:rsidRPr="007A48E1">
        <w:rPr>
          <w:rFonts w:ascii="Segoe UI" w:eastAsia="Calibri" w:hAnsi="Segoe UI" w:cs="Segoe UI"/>
          <w:b/>
          <w:u w:val="single"/>
          <w:lang w:eastAsia="tr-TR"/>
        </w:rPr>
        <w:t>araçtır</w:t>
      </w:r>
      <w:r w:rsidR="00BC66BE" w:rsidRPr="007A48E1">
        <w:rPr>
          <w:rFonts w:ascii="Segoe UI" w:eastAsia="Calibri" w:hAnsi="Segoe UI" w:cs="Segoe UI"/>
          <w:b/>
          <w:lang w:eastAsia="tr-TR"/>
        </w:rPr>
        <w:t>?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Düğüne gelirsen </w:t>
      </w:r>
      <w:r w:rsidRPr="007A48E1">
        <w:rPr>
          <w:rFonts w:ascii="Segoe UI" w:eastAsia="Calibri" w:hAnsi="Segoe UI" w:cs="Segoe UI"/>
          <w:u w:val="single"/>
        </w:rPr>
        <w:t>eğlenirsin</w:t>
      </w:r>
      <w:r w:rsidRPr="007A48E1">
        <w:rPr>
          <w:rFonts w:ascii="Segoe UI" w:eastAsia="Calibri" w:hAnsi="Segoe UI" w:cs="Segoe UI"/>
        </w:rPr>
        <w:t>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B) Kitap okursan </w:t>
      </w:r>
      <w:r w:rsidRPr="007A48E1">
        <w:rPr>
          <w:rFonts w:ascii="Segoe UI" w:eastAsia="Calibri" w:hAnsi="Segoe UI" w:cs="Segoe UI"/>
          <w:u w:val="single"/>
        </w:rPr>
        <w:t>ufkun gelişir</w:t>
      </w:r>
      <w:r w:rsidRPr="007A48E1">
        <w:rPr>
          <w:rFonts w:ascii="Segoe UI" w:eastAsia="Calibri" w:hAnsi="Segoe UI" w:cs="Segoe UI"/>
        </w:rPr>
        <w:t>.</w:t>
      </w:r>
    </w:p>
    <w:p w:rsidR="00BC66BE" w:rsidRPr="007A48E1" w:rsidRDefault="00766A76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C) KPSS</w:t>
      </w:r>
      <w:r w:rsidR="00BC66BE" w:rsidRPr="007A48E1">
        <w:rPr>
          <w:rFonts w:ascii="Segoe UI" w:eastAsia="Calibri" w:hAnsi="Segoe UI" w:cs="Segoe UI"/>
        </w:rPr>
        <w:t xml:space="preserve"> sınavını kazanırsan </w:t>
      </w:r>
      <w:r w:rsidR="00BC66BE" w:rsidRPr="007A48E1">
        <w:rPr>
          <w:rFonts w:ascii="Segoe UI" w:eastAsia="Calibri" w:hAnsi="Segoe UI" w:cs="Segoe UI"/>
          <w:u w:val="single"/>
        </w:rPr>
        <w:t>iyi bir işe yerleşirsin</w:t>
      </w:r>
      <w:r w:rsidR="00BC66BE" w:rsidRPr="007A48E1">
        <w:rPr>
          <w:rFonts w:ascii="Segoe UI" w:eastAsia="Calibri" w:hAnsi="Segoe UI" w:cs="Segoe UI"/>
        </w:rPr>
        <w:t>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D) </w:t>
      </w:r>
      <w:r w:rsidRPr="007A48E1">
        <w:rPr>
          <w:rFonts w:ascii="Segoe UI" w:eastAsia="Calibri" w:hAnsi="Segoe UI" w:cs="Segoe UI"/>
          <w:u w:val="single"/>
        </w:rPr>
        <w:t>Üniversiteyi okursan</w:t>
      </w:r>
      <w:r w:rsidRPr="007A48E1">
        <w:rPr>
          <w:rFonts w:ascii="Segoe UI" w:eastAsia="Calibri" w:hAnsi="Segoe UI" w:cs="Segoe UI"/>
        </w:rPr>
        <w:t xml:space="preserve"> iyi bir işe girebilirsin.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8C674C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hAnsi="Segoe UI" w:cs="Segoe UI"/>
          <w:b/>
        </w:rPr>
        <w:lastRenderedPageBreak/>
        <w:t xml:space="preserve">17. </w:t>
      </w:r>
      <w:r w:rsidR="00BC66BE" w:rsidRPr="007A48E1">
        <w:rPr>
          <w:rFonts w:ascii="Segoe UI" w:hAnsi="Segoe UI" w:cs="Segoe UI"/>
          <w:b/>
        </w:rPr>
        <w:t xml:space="preserve">Aşağıdaki atasözlerinin hangisinde bir alternatifli düşünme söz konusu </w:t>
      </w:r>
      <w:r w:rsidR="00BC66BE" w:rsidRPr="007A48E1">
        <w:rPr>
          <w:rFonts w:ascii="Segoe UI" w:hAnsi="Segoe UI" w:cs="Segoe UI"/>
          <w:b/>
          <w:u w:val="single"/>
        </w:rPr>
        <w:t>değildir?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A) Bin bilsen de bir bilene danış.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Allah bir kapıyı kapatırsa ötekini açar.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Allah gümüş kapıyı kaparsa altın kapıyı açar.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Mal canın yongasıdır.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 xml:space="preserve"> 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 xml:space="preserve">18. </w:t>
      </w:r>
      <w:r w:rsidR="00BC66BE" w:rsidRPr="007A48E1">
        <w:rPr>
          <w:rFonts w:ascii="Segoe UI" w:eastAsia="Calibri" w:hAnsi="Segoe UI" w:cs="Segoe UI"/>
          <w:b/>
        </w:rPr>
        <w:t xml:space="preserve"> </w:t>
      </w:r>
      <w:r w:rsidR="00BC66BE" w:rsidRPr="007A48E1">
        <w:rPr>
          <w:rFonts w:ascii="Segoe UI" w:eastAsia="Calibri" w:hAnsi="Segoe UI" w:cs="Segoe UI"/>
        </w:rPr>
        <w:t>“Boş”</w:t>
      </w:r>
      <w:r w:rsidR="00BC66BE" w:rsidRPr="007A48E1">
        <w:rPr>
          <w:rFonts w:ascii="Segoe UI" w:eastAsia="Calibri" w:hAnsi="Segoe UI" w:cs="Segoe UI"/>
          <w:b/>
        </w:rPr>
        <w:t xml:space="preserve"> sözcüğü hangisinde mecaz anlamda kullanılmıştır?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Garson boş tabakları topladı.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B) Sinem beni anlamayınca boş gözlerle bana baktı.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C) Boş eve yeni kiracılar hemen yerleştiler. 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 Arka koltuk boş, oraya oturabilirsin.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BC66BE" w:rsidRPr="007A48E1" w:rsidRDefault="008C674C" w:rsidP="00BC66BE">
      <w:pPr>
        <w:pStyle w:val="AralkYok"/>
        <w:rPr>
          <w:rFonts w:ascii="Segoe UI" w:hAnsi="Segoe UI" w:cs="Segoe UI"/>
          <w:b/>
        </w:rPr>
      </w:pPr>
      <w:r w:rsidRPr="007A48E1">
        <w:rPr>
          <w:rFonts w:ascii="Segoe UI" w:hAnsi="Segoe UI" w:cs="Segoe UI"/>
          <w:b/>
        </w:rPr>
        <w:t xml:space="preserve">19. </w:t>
      </w:r>
      <w:r w:rsidR="00BC66BE" w:rsidRPr="007A48E1">
        <w:rPr>
          <w:rFonts w:ascii="Segoe UI" w:hAnsi="Segoe UI" w:cs="Segoe UI"/>
          <w:b/>
        </w:rPr>
        <w:t xml:space="preserve">Aşağıdaki cümlelerin hangisinde </w:t>
      </w:r>
      <w:r w:rsidR="00BC66BE" w:rsidRPr="007A48E1">
        <w:rPr>
          <w:rFonts w:ascii="Segoe UI" w:hAnsi="Segoe UI" w:cs="Segoe UI"/>
        </w:rPr>
        <w:t xml:space="preserve">“burun” </w:t>
      </w:r>
      <w:r w:rsidR="00BC66BE" w:rsidRPr="007A48E1">
        <w:rPr>
          <w:rFonts w:ascii="Segoe UI" w:hAnsi="Segoe UI" w:cs="Segoe UI"/>
          <w:b/>
        </w:rPr>
        <w:t>sözcüğü gerçek anlamında kullanılmıştır?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A) Onun burnu çok büyüdü.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B) Her şeye burun kıvırıyor.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C) Arkadaşımın burnu çok kanadı.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  <w:r w:rsidRPr="007A48E1">
        <w:rPr>
          <w:rFonts w:ascii="Segoe UI" w:hAnsi="Segoe UI" w:cs="Segoe UI"/>
        </w:rPr>
        <w:t>D) Burnu çok havada.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8C674C" w:rsidRPr="007A48E1" w:rsidRDefault="008C674C" w:rsidP="00BC66BE">
      <w:pPr>
        <w:pStyle w:val="AralkYok"/>
        <w:rPr>
          <w:rFonts w:ascii="Segoe UI" w:eastAsia="Calibri" w:hAnsi="Segoe UI" w:cs="Segoe UI"/>
        </w:rPr>
      </w:pPr>
    </w:p>
    <w:p w:rsidR="00BC66BE" w:rsidRPr="007A48E1" w:rsidRDefault="008C674C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  <w:b/>
        </w:rPr>
        <w:t>20.</w:t>
      </w:r>
      <w:r w:rsidRPr="007A48E1">
        <w:rPr>
          <w:rFonts w:ascii="Segoe UI" w:eastAsia="Calibri" w:hAnsi="Segoe UI" w:cs="Segoe UI"/>
        </w:rPr>
        <w:t xml:space="preserve"> </w:t>
      </w:r>
      <w:r w:rsidR="00BC66BE" w:rsidRPr="007A48E1">
        <w:rPr>
          <w:rFonts w:ascii="Segoe UI" w:eastAsia="Calibri" w:hAnsi="Segoe UI" w:cs="Segoe UI"/>
        </w:rPr>
        <w:t xml:space="preserve"> “Düşünmeden konuşan insan, hedefini şaşırmış avcı gibidir.”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>Yukarıdaki sözde ne anlatılmak istenmektedir?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A) Haksızlıklar karşısında susmamız gerektiği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B) Düşünerek konuşmamız gerektiği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C) İçimizden geldiği gibi konuşmamız gerektiği</w:t>
      </w:r>
    </w:p>
    <w:p w:rsidR="00BC66BE" w:rsidRPr="007A48E1" w:rsidRDefault="00BC66BE" w:rsidP="00BC66BE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>D) Alçak sesle konuşmamız gerektiği</w:t>
      </w:r>
    </w:p>
    <w:p w:rsidR="00BC66BE" w:rsidRPr="007A48E1" w:rsidRDefault="00BC66BE" w:rsidP="00BC66BE">
      <w:pPr>
        <w:pStyle w:val="AralkYok"/>
        <w:rPr>
          <w:rFonts w:ascii="Segoe UI" w:hAnsi="Segoe UI" w:cs="Segoe UI"/>
        </w:rPr>
      </w:pP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  <w:b/>
        </w:rPr>
      </w:pPr>
    </w:p>
    <w:p w:rsidR="008C674C" w:rsidRPr="007A48E1" w:rsidRDefault="008C674C" w:rsidP="008C674C">
      <w:pPr>
        <w:pStyle w:val="AralkYok"/>
        <w:jc w:val="center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>JOKER SORU</w:t>
      </w: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  <w:b/>
        </w:rPr>
      </w:pP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  <w:b/>
        </w:rPr>
      </w:pPr>
      <w:r w:rsidRPr="007A48E1">
        <w:rPr>
          <w:rFonts w:ascii="Segoe UI" w:eastAsia="Calibri" w:hAnsi="Segoe UI" w:cs="Segoe UI"/>
          <w:b/>
        </w:rPr>
        <w:t>21</w:t>
      </w:r>
      <w:r w:rsidRPr="007A48E1">
        <w:rPr>
          <w:rFonts w:ascii="Segoe UI" w:eastAsia="Calibri" w:hAnsi="Segoe UI" w:cs="Segoe UI"/>
          <w:b/>
        </w:rPr>
        <w:t>. Aşağıdaki kelimeleri gruplandırırsak hangisi dışarıda kalır?</w:t>
      </w:r>
    </w:p>
    <w:p w:rsidR="008C674C" w:rsidRPr="007A48E1" w:rsidRDefault="008C674C" w:rsidP="008C674C">
      <w:pPr>
        <w:pStyle w:val="AralkYok"/>
        <w:rPr>
          <w:rFonts w:ascii="Segoe UI" w:eastAsia="Calibri" w:hAnsi="Segoe UI" w:cs="Segoe UI"/>
        </w:rPr>
      </w:pPr>
      <w:r w:rsidRPr="007A48E1">
        <w:rPr>
          <w:rFonts w:ascii="Segoe UI" w:eastAsia="Calibri" w:hAnsi="Segoe UI" w:cs="Segoe UI"/>
        </w:rPr>
        <w:t xml:space="preserve">A) </w:t>
      </w:r>
      <w:proofErr w:type="gramStart"/>
      <w:r w:rsidRPr="007A48E1">
        <w:rPr>
          <w:rFonts w:ascii="Segoe UI" w:eastAsia="Calibri" w:hAnsi="Segoe UI" w:cs="Segoe UI"/>
        </w:rPr>
        <w:t>Süt         B</w:t>
      </w:r>
      <w:proofErr w:type="gramEnd"/>
      <w:r w:rsidRPr="007A48E1">
        <w:rPr>
          <w:rFonts w:ascii="Segoe UI" w:eastAsia="Calibri" w:hAnsi="Segoe UI" w:cs="Segoe UI"/>
        </w:rPr>
        <w:t>) Çay           C) Ekmek       D) Kahve</w:t>
      </w:r>
    </w:p>
    <w:p w:rsidR="008C674C" w:rsidRPr="00472C5B" w:rsidRDefault="008C674C" w:rsidP="008C674C">
      <w:pPr>
        <w:pStyle w:val="AralkYok"/>
      </w:pPr>
    </w:p>
    <w:p w:rsidR="000406D2" w:rsidRDefault="000406D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C24E72" w:rsidRPr="007B1639" w:rsidRDefault="002942B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38924" wp14:editId="5550F275">
                <wp:simplePos x="0" y="0"/>
                <wp:positionH relativeFrom="column">
                  <wp:posOffset>-23495</wp:posOffset>
                </wp:positionH>
                <wp:positionV relativeFrom="paragraph">
                  <wp:posOffset>143511</wp:posOffset>
                </wp:positionV>
                <wp:extent cx="3105150" cy="10477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5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Son soru jokerdir.</w:t>
                            </w:r>
                            <w:r w:rsidR="00042F2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hyperlink r:id="rId10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1.85pt;margin-top:11.3pt;width:244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" fillcolor="white [3201]" strokecolor="#4f81bd [3204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5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Son soru jokerdir.</w:t>
                      </w:r>
                      <w:r w:rsidR="00042F2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hyperlink r:id="rId11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5B67C4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C27FE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6A7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6A7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6A7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66A7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766A7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66A76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2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" fillcolor="white [3201]" strokecolor="#4f81bd [3204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C27FE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6A7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6A7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766A7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66A7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766A7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66A76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3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11" w:rsidRDefault="008F6C11" w:rsidP="005B67C4">
      <w:pPr>
        <w:spacing w:after="0" w:line="240" w:lineRule="auto"/>
      </w:pPr>
      <w:r>
        <w:separator/>
      </w:r>
    </w:p>
  </w:endnote>
  <w:endnote w:type="continuationSeparator" w:id="0">
    <w:p w:rsidR="008F6C11" w:rsidRDefault="008F6C11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11" w:rsidRDefault="008F6C11" w:rsidP="005B67C4">
      <w:pPr>
        <w:spacing w:after="0" w:line="240" w:lineRule="auto"/>
      </w:pPr>
      <w:r>
        <w:separator/>
      </w:r>
    </w:p>
  </w:footnote>
  <w:footnote w:type="continuationSeparator" w:id="0">
    <w:p w:rsidR="008F6C11" w:rsidRDefault="008F6C11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8F6C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8F6C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8F6C1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32C5B"/>
    <w:rsid w:val="000406D2"/>
    <w:rsid w:val="00042F2F"/>
    <w:rsid w:val="00046608"/>
    <w:rsid w:val="000A3212"/>
    <w:rsid w:val="000C345C"/>
    <w:rsid w:val="001065B7"/>
    <w:rsid w:val="0012313C"/>
    <w:rsid w:val="001278F3"/>
    <w:rsid w:val="00185805"/>
    <w:rsid w:val="001C27BD"/>
    <w:rsid w:val="001C27FE"/>
    <w:rsid w:val="0020674B"/>
    <w:rsid w:val="002942BC"/>
    <w:rsid w:val="002E01CE"/>
    <w:rsid w:val="00317BE3"/>
    <w:rsid w:val="003C4F9B"/>
    <w:rsid w:val="004710B7"/>
    <w:rsid w:val="004722DA"/>
    <w:rsid w:val="0049026A"/>
    <w:rsid w:val="004D47A2"/>
    <w:rsid w:val="005B67C4"/>
    <w:rsid w:val="00613DA0"/>
    <w:rsid w:val="00627147"/>
    <w:rsid w:val="00677203"/>
    <w:rsid w:val="0074124A"/>
    <w:rsid w:val="00760214"/>
    <w:rsid w:val="00760FDE"/>
    <w:rsid w:val="00766A76"/>
    <w:rsid w:val="00771AE1"/>
    <w:rsid w:val="007A48E1"/>
    <w:rsid w:val="007B052F"/>
    <w:rsid w:val="007B1639"/>
    <w:rsid w:val="00842153"/>
    <w:rsid w:val="00853DCC"/>
    <w:rsid w:val="008C674C"/>
    <w:rsid w:val="008D5F01"/>
    <w:rsid w:val="008F5696"/>
    <w:rsid w:val="008F6C11"/>
    <w:rsid w:val="009015AF"/>
    <w:rsid w:val="009A40F6"/>
    <w:rsid w:val="00A14350"/>
    <w:rsid w:val="00A95D48"/>
    <w:rsid w:val="00AF00AC"/>
    <w:rsid w:val="00B24BA6"/>
    <w:rsid w:val="00B36258"/>
    <w:rsid w:val="00B447CB"/>
    <w:rsid w:val="00B5137D"/>
    <w:rsid w:val="00B828D5"/>
    <w:rsid w:val="00BC66BE"/>
    <w:rsid w:val="00C24E72"/>
    <w:rsid w:val="00C93081"/>
    <w:rsid w:val="00D0165B"/>
    <w:rsid w:val="00D71569"/>
    <w:rsid w:val="00E32160"/>
    <w:rsid w:val="00EE67C8"/>
    <w:rsid w:val="00F06816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osyalciniz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2023-05-19T06:38:00Z</cp:lastPrinted>
  <dcterms:created xsi:type="dcterms:W3CDTF">2023-05-19T06:43:00Z</dcterms:created>
  <dcterms:modified xsi:type="dcterms:W3CDTF">2023-05-19T06:45:00Z</dcterms:modified>
</cp:coreProperties>
</file>