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842153" w:rsidRDefault="00760214">
      <w:pPr>
        <w:rPr>
          <w:rFonts w:ascii="Segoe UI" w:hAnsi="Segoe UI" w:cs="Segoe UI"/>
          <w:sz w:val="21"/>
          <w:szCs w:val="21"/>
        </w:rPr>
      </w:pP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B2AF9" wp14:editId="169C7A29">
                <wp:simplePos x="0" y="0"/>
                <wp:positionH relativeFrom="column">
                  <wp:posOffset>5622290</wp:posOffset>
                </wp:positionH>
                <wp:positionV relativeFrom="paragraph">
                  <wp:posOffset>-392430</wp:posOffset>
                </wp:positionV>
                <wp:extent cx="1000125" cy="5524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7D" w:rsidRPr="00A14350" w:rsidRDefault="00B5137D" w:rsidP="00A14350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2.7pt;margin-top:-30.9pt;width:78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" fillcolor="white [3201]" strokecolor="#9bbb59 [3206]" strokeweight="2pt">
                <v:textbox>
                  <w:txbxContent>
                    <w:p w:rsidR="00B5137D" w:rsidRPr="00A14350" w:rsidRDefault="00B5137D" w:rsidP="00A14350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5C422" wp14:editId="1E3254F3">
                <wp:simplePos x="0" y="0"/>
                <wp:positionH relativeFrom="column">
                  <wp:posOffset>1802765</wp:posOffset>
                </wp:positionH>
                <wp:positionV relativeFrom="paragraph">
                  <wp:posOffset>-392430</wp:posOffset>
                </wp:positionV>
                <wp:extent cx="3819525" cy="5524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</w:t>
                            </w:r>
                            <w:r w:rsidR="00842153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SOSYALCİNİZ.NET</w:t>
                            </w:r>
                          </w:p>
                          <w:p w:rsidR="00D0165B" w:rsidRPr="00A14350" w:rsidRDefault="000814F5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7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 w:rsidR="0033480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FEN BİLİMLERİ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II. DÖNEM II. YAZILI </w:t>
                            </w:r>
                            <w:r w:rsidR="003D00E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41.95pt;margin-top:-30.9pt;width:30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" fillcolor="white [3201]" strokecolor="#9bbb59 [3206]" strokeweight="2pt">
                <v:textbox>
                  <w:txbxContent>
                    <w:p w:rsidR="00D0165B" w:rsidRPr="00A14350" w:rsidRDefault="00D0165B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</w:t>
                      </w:r>
                      <w:r w:rsidR="00842153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SOSYALCİNİZ.NET</w:t>
                      </w:r>
                    </w:p>
                    <w:p w:rsidR="00D0165B" w:rsidRPr="00A14350" w:rsidRDefault="000814F5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7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SINIF </w:t>
                      </w:r>
                      <w:r w:rsidR="0033480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FEN BİLİMLERİ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II. DÖNEM II. YAZILI </w:t>
                      </w:r>
                      <w:r w:rsidR="003D00E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TEST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1A6DA" wp14:editId="509AB1FE">
                <wp:simplePos x="0" y="0"/>
                <wp:positionH relativeFrom="column">
                  <wp:posOffset>-121285</wp:posOffset>
                </wp:positionH>
                <wp:positionV relativeFrom="paragraph">
                  <wp:posOffset>-392430</wp:posOffset>
                </wp:positionV>
                <wp:extent cx="1924050" cy="552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9.55pt;margin-top:-30.9pt;width:151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" fillcolor="white [3201]" strokecolor="#9bbb59 [3206]" strokeweight="2pt">
                <v:textbox>
                  <w:txbxContent>
                    <w:p w:rsidR="00D0165B" w:rsidRPr="00A14350" w:rsidRDefault="00D0165B" w:rsidP="00D0165B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5B67C4" w:rsidRPr="00C87EBF" w:rsidRDefault="005B67C4" w:rsidP="005B67C4">
      <w:pPr>
        <w:pStyle w:val="AralkYok"/>
        <w:sectPr w:rsidR="005B67C4" w:rsidRPr="00C87EBF" w:rsidSect="00760214">
          <w:headerReference w:type="even" r:id="rId7"/>
          <w:headerReference w:type="default" r:id="rId8"/>
          <w:headerReference w:type="first" r:id="rId9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p w:rsidR="00410CA4" w:rsidRPr="00C87EBF" w:rsidRDefault="00410CA4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9D376D" w:rsidRPr="00C87EBF" w:rsidRDefault="009A6459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1</w:t>
      </w:r>
      <w:r w:rsidR="009D376D" w:rsidRPr="00C87EBF">
        <w:rPr>
          <w:rFonts w:ascii="Segoe UI" w:hAnsi="Segoe UI" w:cs="Segoe UI"/>
          <w:b/>
          <w:sz w:val="21"/>
          <w:szCs w:val="21"/>
        </w:rPr>
        <w:t>. Aşağıdakilerden hangisi mitoz bölünme geçiren tüm canlılarda ortaktır?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A) Vücut hücrelerinde görülmesi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B) Büyüme ve gelişmeyi sağlaması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C) Kromozom sayısının sabit kalması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D) Yaraların iyileşmesini sağlaması</w:t>
      </w:r>
      <w:r w:rsidRPr="00C87EBF">
        <w:rPr>
          <w:rFonts w:ascii="Segoe UI" w:hAnsi="Segoe UI" w:cs="Segoe UI"/>
          <w:sz w:val="21"/>
          <w:szCs w:val="21"/>
        </w:rPr>
        <w:cr/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A6459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2</w:t>
      </w:r>
      <w:r w:rsidR="009D376D" w:rsidRPr="00C87EBF">
        <w:rPr>
          <w:rFonts w:ascii="Segoe UI" w:hAnsi="Segoe UI" w:cs="Segoe UI"/>
          <w:b/>
          <w:sz w:val="21"/>
          <w:szCs w:val="21"/>
        </w:rPr>
        <w:t>.</w:t>
      </w:r>
      <w:r w:rsidR="009D376D" w:rsidRPr="00C87EBF">
        <w:rPr>
          <w:rFonts w:ascii="Segoe UI" w:hAnsi="Segoe UI" w:cs="Segoe UI"/>
          <w:sz w:val="21"/>
          <w:szCs w:val="21"/>
        </w:rPr>
        <w:t xml:space="preserve"> Bir hücrede bölünme gerçekleştiği bilinmektedir.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 xml:space="preserve">Bu hücrenin kesinlikle </w:t>
      </w:r>
      <w:proofErr w:type="spellStart"/>
      <w:r w:rsidRPr="00C87EBF">
        <w:rPr>
          <w:rFonts w:ascii="Segoe UI" w:hAnsi="Segoe UI" w:cs="Segoe UI"/>
          <w:b/>
          <w:sz w:val="21"/>
          <w:szCs w:val="21"/>
        </w:rPr>
        <w:t>mayoz</w:t>
      </w:r>
      <w:proofErr w:type="spellEnd"/>
      <w:r w:rsidRPr="00C87EBF">
        <w:rPr>
          <w:rFonts w:ascii="Segoe UI" w:hAnsi="Segoe UI" w:cs="Segoe UI"/>
          <w:b/>
          <w:sz w:val="21"/>
          <w:szCs w:val="21"/>
        </w:rPr>
        <w:t xml:space="preserve"> geçirdiği,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I Art arda en az iki kez bölünmesi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II. İlk durumdaki hücre sayısının 4 katına çıkması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III. Oluşan hücrelerin kromozom sayısının yarıya inmesi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proofErr w:type="gramStart"/>
      <w:r w:rsidRPr="00C87EBF">
        <w:rPr>
          <w:rFonts w:ascii="Segoe UI" w:hAnsi="Segoe UI" w:cs="Segoe UI"/>
          <w:b/>
          <w:sz w:val="21"/>
          <w:szCs w:val="21"/>
        </w:rPr>
        <w:t>olaylarından</w:t>
      </w:r>
      <w:proofErr w:type="gramEnd"/>
      <w:r w:rsidRPr="00C87EBF">
        <w:rPr>
          <w:rFonts w:ascii="Segoe UI" w:hAnsi="Segoe UI" w:cs="Segoe UI"/>
          <w:b/>
          <w:sz w:val="21"/>
          <w:szCs w:val="21"/>
        </w:rPr>
        <w:t xml:space="preserve"> hangilerinin gözlenmesi ile kanıtlanır?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 xml:space="preserve">A) Yalnız </w:t>
      </w:r>
      <w:proofErr w:type="gramStart"/>
      <w:r w:rsidRPr="00C87EBF">
        <w:rPr>
          <w:rFonts w:ascii="Segoe UI" w:hAnsi="Segoe UI" w:cs="Segoe UI"/>
          <w:sz w:val="21"/>
          <w:szCs w:val="21"/>
        </w:rPr>
        <w:t xml:space="preserve">II </w:t>
      </w:r>
      <w:r w:rsidR="009A6459" w:rsidRPr="00C87EBF">
        <w:rPr>
          <w:rFonts w:ascii="Segoe UI" w:hAnsi="Segoe UI" w:cs="Segoe UI"/>
          <w:sz w:val="21"/>
          <w:szCs w:val="21"/>
        </w:rPr>
        <w:t xml:space="preserve">        </w:t>
      </w:r>
      <w:r w:rsidRPr="00C87EBF">
        <w:rPr>
          <w:rFonts w:ascii="Segoe UI" w:hAnsi="Segoe UI" w:cs="Segoe UI"/>
          <w:sz w:val="21"/>
          <w:szCs w:val="21"/>
        </w:rPr>
        <w:t>B</w:t>
      </w:r>
      <w:proofErr w:type="gramEnd"/>
      <w:r w:rsidRPr="00C87EBF">
        <w:rPr>
          <w:rFonts w:ascii="Segoe UI" w:hAnsi="Segoe UI" w:cs="Segoe UI"/>
          <w:sz w:val="21"/>
          <w:szCs w:val="21"/>
        </w:rPr>
        <w:t>) Yalnız III</w:t>
      </w:r>
      <w:r w:rsidR="009A6459" w:rsidRPr="00C87EBF">
        <w:rPr>
          <w:rFonts w:ascii="Segoe UI" w:hAnsi="Segoe UI" w:cs="Segoe UI"/>
          <w:sz w:val="21"/>
          <w:szCs w:val="21"/>
        </w:rPr>
        <w:t xml:space="preserve">      </w:t>
      </w:r>
      <w:r w:rsidR="009A6459" w:rsidRPr="00C87EBF">
        <w:rPr>
          <w:rFonts w:ascii="Segoe UI" w:hAnsi="Segoe UI" w:cs="Segoe UI"/>
          <w:sz w:val="21"/>
          <w:szCs w:val="21"/>
        </w:rPr>
        <w:br/>
      </w:r>
      <w:r w:rsidRPr="00C87EBF">
        <w:rPr>
          <w:rFonts w:ascii="Segoe UI" w:hAnsi="Segoe UI" w:cs="Segoe UI"/>
          <w:sz w:val="21"/>
          <w:szCs w:val="21"/>
        </w:rPr>
        <w:t xml:space="preserve">C) I ve III </w:t>
      </w:r>
      <w:r w:rsidR="009A6459" w:rsidRPr="00C87EBF">
        <w:rPr>
          <w:rFonts w:ascii="Segoe UI" w:hAnsi="Segoe UI" w:cs="Segoe UI"/>
          <w:sz w:val="21"/>
          <w:szCs w:val="21"/>
        </w:rPr>
        <w:t xml:space="preserve">           </w:t>
      </w:r>
      <w:r w:rsidRPr="00C87EBF">
        <w:rPr>
          <w:rFonts w:ascii="Segoe UI" w:hAnsi="Segoe UI" w:cs="Segoe UI"/>
          <w:sz w:val="21"/>
          <w:szCs w:val="21"/>
        </w:rPr>
        <w:t>D) II ve III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A6459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3</w:t>
      </w:r>
      <w:r w:rsidR="009D376D" w:rsidRPr="00C87EBF">
        <w:rPr>
          <w:rFonts w:ascii="Segoe UI" w:hAnsi="Segoe UI" w:cs="Segoe UI"/>
          <w:b/>
          <w:sz w:val="21"/>
          <w:szCs w:val="21"/>
        </w:rPr>
        <w:t xml:space="preserve">. Aşağıdakilerden hangisi </w:t>
      </w:r>
      <w:proofErr w:type="spellStart"/>
      <w:r w:rsidR="009D376D" w:rsidRPr="00C87EBF">
        <w:rPr>
          <w:rFonts w:ascii="Segoe UI" w:hAnsi="Segoe UI" w:cs="Segoe UI"/>
          <w:b/>
          <w:sz w:val="21"/>
          <w:szCs w:val="21"/>
        </w:rPr>
        <w:t>mayoz</w:t>
      </w:r>
      <w:proofErr w:type="spellEnd"/>
      <w:r w:rsidR="009D376D" w:rsidRPr="00C87EBF">
        <w:rPr>
          <w:rFonts w:ascii="Segoe UI" w:hAnsi="Segoe UI" w:cs="Segoe UI"/>
          <w:b/>
          <w:sz w:val="21"/>
          <w:szCs w:val="21"/>
        </w:rPr>
        <w:t xml:space="preserve"> bölünmeyi mitoz bölünmeden ayıran özelliklerden biridir?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A) Bölünme başlamadan önce DNA kendini eşler.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 xml:space="preserve">B) Hayvan hücrelerinde sitoplazma bölünmesi </w:t>
      </w:r>
      <w:proofErr w:type="spellStart"/>
      <w:r w:rsidRPr="00C87EBF">
        <w:rPr>
          <w:rFonts w:ascii="Segoe UI" w:hAnsi="Segoe UI" w:cs="Segoe UI"/>
          <w:sz w:val="21"/>
          <w:szCs w:val="21"/>
        </w:rPr>
        <w:t>boğumlanarak</w:t>
      </w:r>
      <w:proofErr w:type="spellEnd"/>
      <w:r w:rsidRPr="00C87EBF">
        <w:rPr>
          <w:rFonts w:ascii="Segoe UI" w:hAnsi="Segoe UI" w:cs="Segoe UI"/>
          <w:sz w:val="21"/>
          <w:szCs w:val="21"/>
        </w:rPr>
        <w:t xml:space="preserve"> gerçekleşir.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C) Tür içi kromozom sayısının sabit kalmasını sağlar.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D) Çok hücreli canlılarda görülür</w:t>
      </w:r>
    </w:p>
    <w:p w:rsidR="009D376D" w:rsidRPr="00C87EBF" w:rsidRDefault="009D376D" w:rsidP="009D376D">
      <w:pPr>
        <w:rPr>
          <w:rFonts w:ascii="Segoe UI" w:hAnsi="Segoe UI" w:cs="Segoe UI"/>
          <w:sz w:val="21"/>
          <w:szCs w:val="21"/>
        </w:rPr>
      </w:pPr>
    </w:p>
    <w:p w:rsidR="009D376D" w:rsidRPr="00C87EBF" w:rsidRDefault="009A6459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4</w:t>
      </w:r>
      <w:r w:rsidR="009D376D" w:rsidRPr="00C87EBF">
        <w:rPr>
          <w:rFonts w:ascii="Segoe UI" w:hAnsi="Segoe UI" w:cs="Segoe UI"/>
          <w:b/>
          <w:sz w:val="21"/>
          <w:szCs w:val="21"/>
        </w:rPr>
        <w:t>.</w:t>
      </w:r>
      <w:r w:rsidR="009D376D" w:rsidRPr="00C87EBF">
        <w:rPr>
          <w:rFonts w:ascii="Segoe UI" w:hAnsi="Segoe UI" w:cs="Segoe UI"/>
          <w:sz w:val="21"/>
          <w:szCs w:val="21"/>
        </w:rPr>
        <w:t xml:space="preserve"> Havada hareket etmekte olan bir uçağın kültesinin ve ağırlığının zamana bağlı değişimini gösteren grafikler verilmiştir.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noProof/>
          <w:sz w:val="21"/>
          <w:szCs w:val="21"/>
          <w:lang w:eastAsia="tr-TR"/>
        </w:rPr>
        <w:drawing>
          <wp:inline distT="0" distB="0" distL="0" distR="0" wp14:anchorId="51C89CEF" wp14:editId="18395997">
            <wp:extent cx="3686175" cy="1390650"/>
            <wp:effectExtent l="0" t="0" r="952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Verilen grafiklere göre bu uçakla ilgili aşağıdaki ifadelerden hangisi doğrudur?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A) Uçağın madde miktarı artmıştır.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B) Uçak Ekvator’dan Kuzey Kutbu’na doğru gitmektedir.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C) Uçağa etki eden yer çekimi kuvveti değişmemektedir.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D) Uçak Dünya’nın merkezinden uzaklaşmaktadır.</w:t>
      </w:r>
    </w:p>
    <w:p w:rsidR="009D376D" w:rsidRPr="00C87EBF" w:rsidRDefault="009D376D" w:rsidP="009D376D">
      <w:pPr>
        <w:rPr>
          <w:rFonts w:ascii="Segoe UI" w:hAnsi="Segoe UI" w:cs="Segoe UI"/>
          <w:sz w:val="21"/>
          <w:szCs w:val="21"/>
        </w:rPr>
      </w:pPr>
    </w:p>
    <w:p w:rsidR="009A6459" w:rsidRPr="00C87EBF" w:rsidRDefault="009A6459" w:rsidP="009D376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D376D" w:rsidRPr="00C87EBF" w:rsidRDefault="009A6459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5</w:t>
      </w:r>
      <w:r w:rsidR="009D376D" w:rsidRPr="00C87EBF">
        <w:rPr>
          <w:rFonts w:ascii="Segoe UI" w:hAnsi="Segoe UI" w:cs="Segoe UI"/>
          <w:b/>
          <w:sz w:val="21"/>
          <w:szCs w:val="21"/>
        </w:rPr>
        <w:t xml:space="preserve">. Aşağıdakilerden hangisinde ölçülen nicelik ile kullanılan birim birbirine uygun </w:t>
      </w:r>
      <w:r w:rsidR="009D376D" w:rsidRPr="00C87EBF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A) Cismin ağırlığı 450 kg’dır.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B) Cismin kütlesi 450 g’dır.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 xml:space="preserve">C) Yapılan iş 450 </w:t>
      </w:r>
      <w:proofErr w:type="spellStart"/>
      <w:r w:rsidRPr="00C87EBF">
        <w:rPr>
          <w:rFonts w:ascii="Segoe UI" w:hAnsi="Segoe UI" w:cs="Segoe UI"/>
          <w:sz w:val="21"/>
          <w:szCs w:val="21"/>
        </w:rPr>
        <w:t>J’dür</w:t>
      </w:r>
      <w:proofErr w:type="spellEnd"/>
      <w:r w:rsidRPr="00C87EBF">
        <w:rPr>
          <w:rFonts w:ascii="Segoe UI" w:hAnsi="Segoe UI" w:cs="Segoe UI"/>
          <w:sz w:val="21"/>
          <w:szCs w:val="21"/>
        </w:rPr>
        <w:t>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 xml:space="preserve">D) Harcanan enerji 450 </w:t>
      </w:r>
      <w:proofErr w:type="spellStart"/>
      <w:r w:rsidRPr="00C87EBF">
        <w:rPr>
          <w:rFonts w:ascii="Segoe UI" w:hAnsi="Segoe UI" w:cs="Segoe UI"/>
          <w:sz w:val="21"/>
          <w:szCs w:val="21"/>
        </w:rPr>
        <w:t>J’dür</w:t>
      </w:r>
      <w:proofErr w:type="spellEnd"/>
    </w:p>
    <w:p w:rsidR="009A6459" w:rsidRPr="00C87EBF" w:rsidRDefault="009A6459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A6459" w:rsidRPr="00C87EBF" w:rsidRDefault="009A6459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A6459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6</w:t>
      </w:r>
      <w:r w:rsidR="009D376D" w:rsidRPr="00C87EBF">
        <w:rPr>
          <w:rFonts w:ascii="Segoe UI" w:hAnsi="Segoe UI" w:cs="Segoe UI"/>
          <w:b/>
          <w:sz w:val="21"/>
          <w:szCs w:val="21"/>
        </w:rPr>
        <w:t>. Aşağıdaki durumların hangisinde potansiyel enerji kinetik enerjiye dönüşmüştür?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A) Hızla giden arabanın ani fren yaparak durması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B) Barajdaki durgun suyun kapakların açılmasıyla akmaya başlaması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C) Uçmakta olan bir kuşun ağacın dalına konması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D) Bir çocuğun yerde yuvarlanan topu durdurması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D376D" w:rsidP="009D376D">
      <w:pPr>
        <w:rPr>
          <w:rFonts w:ascii="Segoe UI" w:hAnsi="Segoe UI" w:cs="Segoe UI"/>
          <w:sz w:val="21"/>
          <w:szCs w:val="21"/>
        </w:rPr>
      </w:pPr>
    </w:p>
    <w:p w:rsidR="009D376D" w:rsidRPr="00C87EBF" w:rsidRDefault="009A6459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7</w:t>
      </w:r>
      <w:r w:rsidR="009D376D" w:rsidRPr="00C87EBF">
        <w:rPr>
          <w:rFonts w:ascii="Segoe UI" w:hAnsi="Segoe UI" w:cs="Segoe UI"/>
          <w:b/>
          <w:sz w:val="21"/>
          <w:szCs w:val="21"/>
        </w:rPr>
        <w:t>.</w:t>
      </w:r>
      <w:r w:rsidR="009D376D" w:rsidRPr="00C87EBF">
        <w:rPr>
          <w:rFonts w:ascii="Segoe UI" w:hAnsi="Segoe UI" w:cs="Segoe UI"/>
          <w:sz w:val="21"/>
          <w:szCs w:val="21"/>
        </w:rPr>
        <w:t xml:space="preserve"> Bir bilim insanının atom ile ilgili yaptığı bazı çalışmalar aşağıda verilmiştir.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• Atomdaki pozitif yüklere “proton” adını vermiştir.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• Elektronların çekirdek etrafında dolandığını açıklamıştır.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• Atomun yapısını Güneş sistemine benzetmiştir.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Buna göre, bu bilim insanı aşağıdakilerden hangisidir?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 xml:space="preserve">A) John </w:t>
      </w:r>
      <w:proofErr w:type="spellStart"/>
      <w:r w:rsidRPr="00C87EBF">
        <w:rPr>
          <w:rFonts w:ascii="Segoe UI" w:hAnsi="Segoe UI" w:cs="Segoe UI"/>
          <w:sz w:val="21"/>
          <w:szCs w:val="21"/>
        </w:rPr>
        <w:t>Dalton</w:t>
      </w:r>
      <w:proofErr w:type="spellEnd"/>
      <w:r w:rsidRPr="00C87EBF">
        <w:rPr>
          <w:rFonts w:ascii="Segoe UI" w:hAnsi="Segoe UI" w:cs="Segoe UI"/>
          <w:sz w:val="21"/>
          <w:szCs w:val="21"/>
        </w:rPr>
        <w:tab/>
        <w:t xml:space="preserve"> </w:t>
      </w:r>
      <w:r w:rsidR="009A6459" w:rsidRPr="00C87EBF">
        <w:rPr>
          <w:rFonts w:ascii="Segoe UI" w:hAnsi="Segoe UI" w:cs="Segoe UI"/>
          <w:sz w:val="21"/>
          <w:szCs w:val="21"/>
        </w:rPr>
        <w:t xml:space="preserve">     </w:t>
      </w:r>
      <w:r w:rsidRPr="00C87EBF">
        <w:rPr>
          <w:rFonts w:ascii="Segoe UI" w:hAnsi="Segoe UI" w:cs="Segoe UI"/>
          <w:sz w:val="21"/>
          <w:szCs w:val="21"/>
        </w:rPr>
        <w:t>B) Ernest Rutherford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 xml:space="preserve">C) </w:t>
      </w:r>
      <w:proofErr w:type="spellStart"/>
      <w:r w:rsidRPr="00C87EBF">
        <w:rPr>
          <w:rFonts w:ascii="Segoe UI" w:hAnsi="Segoe UI" w:cs="Segoe UI"/>
          <w:sz w:val="21"/>
          <w:szCs w:val="21"/>
        </w:rPr>
        <w:t>Democritus</w:t>
      </w:r>
      <w:proofErr w:type="spellEnd"/>
      <w:r w:rsidRPr="00C87EBF">
        <w:rPr>
          <w:rFonts w:ascii="Segoe UI" w:hAnsi="Segoe UI" w:cs="Segoe UI"/>
          <w:sz w:val="21"/>
          <w:szCs w:val="21"/>
        </w:rPr>
        <w:tab/>
        <w:t xml:space="preserve"> </w:t>
      </w:r>
      <w:r w:rsidR="009A6459" w:rsidRPr="00C87EBF">
        <w:rPr>
          <w:rFonts w:ascii="Segoe UI" w:hAnsi="Segoe UI" w:cs="Segoe UI"/>
          <w:sz w:val="21"/>
          <w:szCs w:val="21"/>
        </w:rPr>
        <w:t xml:space="preserve">     </w:t>
      </w:r>
      <w:r w:rsidRPr="00C87EBF">
        <w:rPr>
          <w:rFonts w:ascii="Segoe UI" w:hAnsi="Segoe UI" w:cs="Segoe UI"/>
          <w:sz w:val="21"/>
          <w:szCs w:val="21"/>
        </w:rPr>
        <w:t xml:space="preserve">D) Joseph </w:t>
      </w:r>
      <w:proofErr w:type="spellStart"/>
      <w:r w:rsidRPr="00C87EBF">
        <w:rPr>
          <w:rFonts w:ascii="Segoe UI" w:hAnsi="Segoe UI" w:cs="Segoe UI"/>
          <w:sz w:val="21"/>
          <w:szCs w:val="21"/>
        </w:rPr>
        <w:t>JohnThomson</w:t>
      </w:r>
      <w:proofErr w:type="spellEnd"/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D376D" w:rsidRPr="00C87EBF" w:rsidRDefault="009A6459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8</w:t>
      </w:r>
      <w:r w:rsidR="009D376D" w:rsidRPr="00C87EBF">
        <w:rPr>
          <w:rFonts w:ascii="Segoe UI" w:hAnsi="Segoe UI" w:cs="Segoe UI"/>
          <w:b/>
          <w:sz w:val="21"/>
          <w:szCs w:val="21"/>
        </w:rPr>
        <w:t>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noProof/>
          <w:sz w:val="21"/>
          <w:szCs w:val="21"/>
          <w:lang w:eastAsia="tr-TR"/>
        </w:rPr>
        <w:drawing>
          <wp:inline distT="0" distB="0" distL="0" distR="0" wp14:anchorId="2D5BA25C" wp14:editId="2F706F40">
            <wp:extent cx="1543050" cy="129540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Şekilde modeli görülen madde ile ilgili aşağıdaki ifadelerden hangisi yanlıştır?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A) İki farklı atomdan oluşur.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B) Saf maddedir.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C) Kendini oluşturan atomların özelliklerini taşır.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D) Formülle gösterilir.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A6459" w:rsidRPr="00C87EBF" w:rsidRDefault="009A6459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A6459" w:rsidRPr="00C87EBF" w:rsidRDefault="009A6459" w:rsidP="009A6459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lastRenderedPageBreak/>
        <w:t>9</w:t>
      </w:r>
      <w:r w:rsidRPr="00C87EBF">
        <w:rPr>
          <w:rFonts w:ascii="Segoe UI" w:hAnsi="Segoe UI" w:cs="Segoe UI"/>
          <w:b/>
          <w:sz w:val="21"/>
          <w:szCs w:val="21"/>
        </w:rPr>
        <w:t>.</w:t>
      </w:r>
      <w:r w:rsidRPr="00C87EBF">
        <w:rPr>
          <w:rFonts w:ascii="Segoe UI" w:hAnsi="Segoe UI" w:cs="Segoe UI"/>
          <w:sz w:val="21"/>
          <w:szCs w:val="21"/>
        </w:rPr>
        <w:t xml:space="preserve"> Bir öğrenci su içtiği bardağı elinden düşürüp kırmıştır.</w:t>
      </w:r>
    </w:p>
    <w:p w:rsidR="009A6459" w:rsidRPr="00C87EBF" w:rsidRDefault="009A6459" w:rsidP="009A645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Buna göre, kırık bardak parçalarının yapısı ile ilgili aşağıdakilerden hangisi doğrudur?</w:t>
      </w:r>
    </w:p>
    <w:p w:rsidR="009A6459" w:rsidRPr="00C87EBF" w:rsidRDefault="009A6459" w:rsidP="009A6459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A) Atomları parçalanmıştır.</w:t>
      </w:r>
    </w:p>
    <w:p w:rsidR="009A6459" w:rsidRPr="00C87EBF" w:rsidRDefault="009A6459" w:rsidP="009A6459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B) Kimliğini belirleyen parçacık aynıdır.</w:t>
      </w:r>
    </w:p>
    <w:p w:rsidR="009A6459" w:rsidRPr="00C87EBF" w:rsidRDefault="009A6459" w:rsidP="009A6459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 xml:space="preserve">C) </w:t>
      </w:r>
      <w:proofErr w:type="spellStart"/>
      <w:r w:rsidRPr="00C87EBF">
        <w:rPr>
          <w:rFonts w:ascii="Segoe UI" w:hAnsi="Segoe UI" w:cs="Segoe UI"/>
          <w:sz w:val="21"/>
          <w:szCs w:val="21"/>
        </w:rPr>
        <w:t>Elekronların</w:t>
      </w:r>
      <w:proofErr w:type="spellEnd"/>
      <w:r w:rsidRPr="00C87EBF">
        <w:rPr>
          <w:rFonts w:ascii="Segoe UI" w:hAnsi="Segoe UI" w:cs="Segoe UI"/>
          <w:sz w:val="21"/>
          <w:szCs w:val="21"/>
        </w:rPr>
        <w:t xml:space="preserve"> hareketi azalmıştır.</w:t>
      </w:r>
    </w:p>
    <w:p w:rsidR="009A6459" w:rsidRPr="00C87EBF" w:rsidRDefault="009A6459" w:rsidP="009A6459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D) Atom çeşidi değişmiştir.</w:t>
      </w:r>
    </w:p>
    <w:p w:rsidR="009A6459" w:rsidRPr="00C87EBF" w:rsidRDefault="009A6459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A6459" w:rsidRPr="00C87EBF" w:rsidRDefault="009A6459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A6459" w:rsidRPr="00C87EBF" w:rsidRDefault="009A6459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A6459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10</w:t>
      </w:r>
      <w:r w:rsidR="009D376D" w:rsidRPr="00C87EBF">
        <w:rPr>
          <w:rFonts w:ascii="Segoe UI" w:hAnsi="Segoe UI" w:cs="Segoe UI"/>
          <w:b/>
          <w:sz w:val="21"/>
          <w:szCs w:val="21"/>
        </w:rPr>
        <w:t>.</w:t>
      </w:r>
      <w:r w:rsidR="009D376D" w:rsidRPr="00C87EBF">
        <w:rPr>
          <w:rFonts w:ascii="Segoe UI" w:hAnsi="Segoe UI" w:cs="Segoe UI"/>
          <w:sz w:val="21"/>
          <w:szCs w:val="21"/>
        </w:rPr>
        <w:t xml:space="preserve"> Bir element ve bu elementin oluşturduğu bir bileşik bazı özellikler yönünden karşılaştırılarak aşağıdaki tablo oluşturulmuştur.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D376D" w:rsidRPr="00C87EBF" w:rsidRDefault="009D376D" w:rsidP="00C87EBF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bookmarkStart w:id="0" w:name="_GoBack"/>
      <w:r w:rsidRPr="00C87EBF">
        <w:rPr>
          <w:rFonts w:ascii="Segoe UI" w:hAnsi="Segoe UI" w:cs="Segoe UI"/>
          <w:b/>
          <w:noProof/>
          <w:sz w:val="21"/>
          <w:szCs w:val="21"/>
          <w:lang w:eastAsia="tr-TR"/>
        </w:rPr>
        <w:drawing>
          <wp:inline distT="0" distB="0" distL="0" distR="0" wp14:anchorId="26BF7249" wp14:editId="19902A3F">
            <wp:extent cx="3038475" cy="1342414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34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Tabloya göre, aşağıdakilerden hangisi doğrudur?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A) Bir element, bileşik oluşturduğunda kimyasal özellikleri değişir.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B) Bir element, bileşik oluşturduğunda fiziksel özellikleri aynıdır.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C) Bileşik oluşturan bir elementin, kimyasal özellikleri değişirken fiziksel özellikleri değişmez.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D) Bileşik oluşturan bir elementin, fiziksel özellikleri değişirken kimyasal özellikleri değişmez.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A6459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11</w:t>
      </w:r>
      <w:r w:rsidR="009D376D" w:rsidRPr="00C87EBF">
        <w:rPr>
          <w:rFonts w:ascii="Segoe UI" w:hAnsi="Segoe UI" w:cs="Segoe UI"/>
          <w:b/>
          <w:sz w:val="21"/>
          <w:szCs w:val="21"/>
        </w:rPr>
        <w:t>. Aşağıdaki maddelerden hangisi katı çözelti örneğidir?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A) Çelik</w:t>
      </w:r>
      <w:r w:rsidRPr="00C87EBF">
        <w:rPr>
          <w:rFonts w:ascii="Segoe UI" w:hAnsi="Segoe UI" w:cs="Segoe UI"/>
          <w:sz w:val="21"/>
          <w:szCs w:val="21"/>
        </w:rPr>
        <w:tab/>
      </w:r>
      <w:r w:rsidR="009A6459" w:rsidRPr="00C87EBF">
        <w:rPr>
          <w:rFonts w:ascii="Segoe UI" w:hAnsi="Segoe UI" w:cs="Segoe UI"/>
          <w:sz w:val="21"/>
          <w:szCs w:val="21"/>
        </w:rPr>
        <w:t xml:space="preserve">      </w:t>
      </w:r>
      <w:r w:rsidRPr="00C87EBF">
        <w:rPr>
          <w:rFonts w:ascii="Segoe UI" w:hAnsi="Segoe UI" w:cs="Segoe UI"/>
          <w:sz w:val="21"/>
          <w:szCs w:val="21"/>
        </w:rPr>
        <w:t xml:space="preserve"> B) Alüminyum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C) Bakır</w:t>
      </w:r>
      <w:r w:rsidRPr="00C87EBF">
        <w:rPr>
          <w:rFonts w:ascii="Segoe UI" w:hAnsi="Segoe UI" w:cs="Segoe UI"/>
          <w:sz w:val="21"/>
          <w:szCs w:val="21"/>
        </w:rPr>
        <w:tab/>
        <w:t xml:space="preserve"> </w:t>
      </w:r>
      <w:r w:rsidR="009A6459" w:rsidRPr="00C87EBF">
        <w:rPr>
          <w:rFonts w:ascii="Segoe UI" w:hAnsi="Segoe UI" w:cs="Segoe UI"/>
          <w:sz w:val="21"/>
          <w:szCs w:val="21"/>
        </w:rPr>
        <w:t xml:space="preserve">      </w:t>
      </w:r>
      <w:r w:rsidRPr="00C87EBF">
        <w:rPr>
          <w:rFonts w:ascii="Segoe UI" w:hAnsi="Segoe UI" w:cs="Segoe UI"/>
          <w:sz w:val="21"/>
          <w:szCs w:val="21"/>
        </w:rPr>
        <w:t>D) Karbon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D376D" w:rsidRPr="00C87EBF" w:rsidRDefault="009A6459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12</w:t>
      </w:r>
      <w:r w:rsidR="009D376D" w:rsidRPr="00C87EBF">
        <w:rPr>
          <w:rFonts w:ascii="Segoe UI" w:hAnsi="Segoe UI" w:cs="Segoe UI"/>
          <w:b/>
          <w:sz w:val="21"/>
          <w:szCs w:val="21"/>
        </w:rPr>
        <w:t xml:space="preserve">. Atık sorumluluğu gelişen bir öğrencinin, aşağıdakilerden hangisini yapması </w:t>
      </w:r>
      <w:r w:rsidR="009D376D" w:rsidRPr="00C87EBF">
        <w:rPr>
          <w:rFonts w:ascii="Segoe UI" w:hAnsi="Segoe UI" w:cs="Segoe UI"/>
          <w:b/>
          <w:sz w:val="21"/>
          <w:szCs w:val="21"/>
          <w:u w:val="single"/>
        </w:rPr>
        <w:t>beklenmez?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A) Toplu taşıma araçlarını kullanması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 xml:space="preserve">B) Gereksiz </w:t>
      </w:r>
      <w:proofErr w:type="gramStart"/>
      <w:r w:rsidRPr="00C87EBF">
        <w:rPr>
          <w:rFonts w:ascii="Segoe UI" w:hAnsi="Segoe UI" w:cs="Segoe UI"/>
          <w:sz w:val="21"/>
          <w:szCs w:val="21"/>
        </w:rPr>
        <w:t>kağıt</w:t>
      </w:r>
      <w:proofErr w:type="gramEnd"/>
      <w:r w:rsidRPr="00C87EBF">
        <w:rPr>
          <w:rFonts w:ascii="Segoe UI" w:hAnsi="Segoe UI" w:cs="Segoe UI"/>
          <w:sz w:val="21"/>
          <w:szCs w:val="21"/>
        </w:rPr>
        <w:t xml:space="preserve"> tüketimini azaltması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C) Çöplerini yakarak ortadan kaldırması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D) Evsel atıklarını geri dönüşüm kutularına atması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A6459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13</w:t>
      </w:r>
      <w:r w:rsidR="009D376D" w:rsidRPr="00C87EBF">
        <w:rPr>
          <w:rFonts w:ascii="Segoe UI" w:hAnsi="Segoe UI" w:cs="Segoe UI"/>
          <w:b/>
          <w:sz w:val="21"/>
          <w:szCs w:val="21"/>
        </w:rPr>
        <w:t>.</w:t>
      </w:r>
      <w:r w:rsidR="009D376D" w:rsidRPr="00C87EBF">
        <w:rPr>
          <w:rFonts w:ascii="Segoe UI" w:hAnsi="Segoe UI" w:cs="Segoe UI"/>
          <w:sz w:val="21"/>
          <w:szCs w:val="21"/>
        </w:rPr>
        <w:t xml:space="preserve"> Bir öğrenci kantinde bulunan çöpün taştığını ve etrafa yayıldığını gözlemlemiştir. Ayrıca içinde geri </w:t>
      </w:r>
      <w:r w:rsidR="009D376D" w:rsidRPr="00C87EBF">
        <w:rPr>
          <w:rFonts w:ascii="Segoe UI" w:hAnsi="Segoe UI" w:cs="Segoe UI"/>
          <w:sz w:val="21"/>
          <w:szCs w:val="21"/>
        </w:rPr>
        <w:lastRenderedPageBreak/>
        <w:t>dönüştürülebilecek atıkların da yer aldığını fark etmiş ve bu sorunun çözümü için bir proje yapmaya karar vermiştir.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 xml:space="preserve">Buna göre, öğrencinin projesinde aşağıdakilerden hangisini yapması uygun </w:t>
      </w:r>
      <w:r w:rsidRPr="00C87EBF">
        <w:rPr>
          <w:rFonts w:ascii="Segoe UI" w:hAnsi="Segoe UI" w:cs="Segoe UI"/>
          <w:b/>
          <w:sz w:val="21"/>
          <w:szCs w:val="21"/>
          <w:u w:val="single"/>
        </w:rPr>
        <w:t>olmaz?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A) Kantine daha fazla çöp kutusu koymak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B) Tek kullanımlık ürünlerin zararlarıyla ilgili bilgi kartı hazırlamak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C) Geri dönüşümün önemi ile ilgili pano oluşturmak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D) Sınıflara geri dönüşüm kutusu koymak</w:t>
      </w:r>
      <w:r w:rsidRPr="00C87EBF">
        <w:rPr>
          <w:rFonts w:ascii="Segoe UI" w:hAnsi="Segoe UI" w:cs="Segoe UI"/>
          <w:sz w:val="21"/>
          <w:szCs w:val="21"/>
        </w:rPr>
        <w:cr/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1</w:t>
      </w:r>
      <w:r w:rsidR="009A6459" w:rsidRPr="00C87EBF">
        <w:rPr>
          <w:rFonts w:ascii="Segoe UI" w:hAnsi="Segoe UI" w:cs="Segoe UI"/>
          <w:b/>
          <w:sz w:val="21"/>
          <w:szCs w:val="21"/>
        </w:rPr>
        <w:t>4</w:t>
      </w:r>
      <w:r w:rsidRPr="00C87EBF">
        <w:rPr>
          <w:rFonts w:ascii="Segoe UI" w:hAnsi="Segoe UI" w:cs="Segoe UI"/>
          <w:b/>
          <w:sz w:val="21"/>
          <w:szCs w:val="21"/>
        </w:rPr>
        <w:t>. Günlük yaşamdan verilen aşağıdaki örneklerin hangisi ışığın soğurulması ile ilgili değildir?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A) Güneş ocağı kullanarak yemek pişirmek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B) Yazın açık renkli elbiseler giymeyi tercih etmek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C) Gökkuşağında farklı renkler gözlemlemek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D) Sıcak bölgelerde evlerin dış cephesini beyaza boyamak</w:t>
      </w:r>
      <w:r w:rsidRPr="00C87EBF">
        <w:rPr>
          <w:rFonts w:ascii="Segoe UI" w:hAnsi="Segoe UI" w:cs="Segoe UI"/>
          <w:sz w:val="21"/>
          <w:szCs w:val="21"/>
        </w:rPr>
        <w:cr/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A6459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15</w:t>
      </w:r>
      <w:r w:rsidR="009D376D" w:rsidRPr="00C87EBF">
        <w:rPr>
          <w:rFonts w:ascii="Segoe UI" w:hAnsi="Segoe UI" w:cs="Segoe UI"/>
          <w:b/>
          <w:sz w:val="21"/>
          <w:szCs w:val="21"/>
        </w:rPr>
        <w:t>.</w:t>
      </w:r>
      <w:r w:rsidR="009D376D" w:rsidRPr="00C87EBF">
        <w:rPr>
          <w:rFonts w:ascii="Segoe UI" w:hAnsi="Segoe UI" w:cs="Segoe UI"/>
          <w:sz w:val="21"/>
          <w:szCs w:val="21"/>
        </w:rPr>
        <w:t xml:space="preserve"> Bir cisim beyaz ışık altında kendi renginde görülürken beyaz olmayan ışık altında başka bir renkte görülebilir.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Bu durum beyaz ışığın hangi özelliği ile açıklanır?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A) En fazla kullanılan ışık olması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B) Tüm renkleri içermesi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C) Gün ışığına benzemesi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D) Tüm renkleri soğurması</w:t>
      </w:r>
      <w:r w:rsidRPr="00C87EBF">
        <w:rPr>
          <w:rFonts w:ascii="Segoe UI" w:hAnsi="Segoe UI" w:cs="Segoe UI"/>
          <w:sz w:val="21"/>
          <w:szCs w:val="21"/>
        </w:rPr>
        <w:cr/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A6459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1</w:t>
      </w:r>
      <w:r w:rsidR="009D376D" w:rsidRPr="00C87EBF">
        <w:rPr>
          <w:rFonts w:ascii="Segoe UI" w:hAnsi="Segoe UI" w:cs="Segoe UI"/>
          <w:b/>
          <w:sz w:val="21"/>
          <w:szCs w:val="21"/>
        </w:rPr>
        <w:t>6. Aşağıda verilen araçların hangisinde diğerlerinden farklı bir ayna kullanılmıştır?</w:t>
      </w:r>
      <w:r w:rsidR="009D376D" w:rsidRPr="00C87EBF">
        <w:rPr>
          <w:rFonts w:ascii="Segoe UI" w:hAnsi="Segoe UI" w:cs="Segoe UI"/>
          <w:sz w:val="21"/>
          <w:szCs w:val="21"/>
        </w:rPr>
        <w:t xml:space="preserve"> A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noProof/>
          <w:sz w:val="21"/>
          <w:szCs w:val="21"/>
          <w:lang w:eastAsia="tr-TR"/>
        </w:rPr>
        <w:drawing>
          <wp:inline distT="0" distB="0" distL="0" distR="0" wp14:anchorId="4503D925" wp14:editId="3FAE3A22">
            <wp:extent cx="2809875" cy="1781175"/>
            <wp:effectExtent l="0" t="0" r="9525" b="952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089" cy="178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A6459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17</w:t>
      </w:r>
      <w:r w:rsidR="009D376D" w:rsidRPr="00C87EBF">
        <w:rPr>
          <w:rFonts w:ascii="Segoe UI" w:hAnsi="Segoe UI" w:cs="Segoe UI"/>
          <w:b/>
          <w:sz w:val="21"/>
          <w:szCs w:val="21"/>
        </w:rPr>
        <w:t>.</w:t>
      </w:r>
      <w:r w:rsidR="009D376D" w:rsidRPr="00C87EBF">
        <w:rPr>
          <w:rFonts w:ascii="Segoe UI" w:hAnsi="Segoe UI" w:cs="Segoe UI"/>
          <w:sz w:val="21"/>
          <w:szCs w:val="21"/>
        </w:rPr>
        <w:t xml:space="preserve"> Görselde bir saksı ve bu saksının aynadaki görüntüsü verilmiştir.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noProof/>
          <w:sz w:val="21"/>
          <w:szCs w:val="21"/>
          <w:lang w:eastAsia="tr-TR"/>
        </w:rPr>
        <w:lastRenderedPageBreak/>
        <w:drawing>
          <wp:inline distT="0" distB="0" distL="0" distR="0" wp14:anchorId="20C7B83A" wp14:editId="28F35F04">
            <wp:extent cx="2228850" cy="158115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Görseldeki ayna ile ilgili aşağıdaki çıkarımlardan hangisi doğrudur?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A) Paralel gelen ışınların uzantıları odak noktasından geçer.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B) Cisimler ile oluşan görüntüler simetriktir.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C) Cisimlerin görüntüsü kendisinden büyük de görülebilir.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D) Cismin aynaya olan uzaklığı görüntünün büyüklüğünü değiştirmez.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A6459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18</w:t>
      </w:r>
      <w:r w:rsidR="009D376D" w:rsidRPr="00C87EBF">
        <w:rPr>
          <w:rFonts w:ascii="Segoe UI" w:hAnsi="Segoe UI" w:cs="Segoe UI"/>
          <w:b/>
          <w:sz w:val="21"/>
          <w:szCs w:val="21"/>
        </w:rPr>
        <w:t>.</w:t>
      </w:r>
      <w:r w:rsidR="009D376D" w:rsidRPr="00C87EBF">
        <w:rPr>
          <w:rFonts w:ascii="Segoe UI" w:hAnsi="Segoe UI" w:cs="Segoe UI"/>
          <w:sz w:val="21"/>
          <w:szCs w:val="21"/>
        </w:rPr>
        <w:t xml:space="preserve"> Z saydam ortamından Y saydam ortamına geçen bir ışın şekildeki yolu izliyor.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D376D" w:rsidP="009A6459">
      <w:pPr>
        <w:pStyle w:val="AralkYok"/>
        <w:jc w:val="center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noProof/>
          <w:sz w:val="21"/>
          <w:szCs w:val="21"/>
          <w:lang w:eastAsia="tr-TR"/>
        </w:rPr>
        <w:drawing>
          <wp:inline distT="0" distB="0" distL="0" distR="0" wp14:anchorId="5D7FDC33" wp14:editId="0D2F8425">
            <wp:extent cx="1875408" cy="1857375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408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Buna göre, aşağıdakilerden hangisi yanlıştır?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 xml:space="preserve">A) Kırılma açısı 10° </w:t>
      </w:r>
      <w:proofErr w:type="spellStart"/>
      <w:r w:rsidRPr="00C87EBF">
        <w:rPr>
          <w:rFonts w:ascii="Segoe UI" w:hAnsi="Segoe UI" w:cs="Segoe UI"/>
          <w:sz w:val="21"/>
          <w:szCs w:val="21"/>
        </w:rPr>
        <w:t>dir</w:t>
      </w:r>
      <w:proofErr w:type="spellEnd"/>
      <w:r w:rsidRPr="00C87EBF">
        <w:rPr>
          <w:rFonts w:ascii="Segoe UI" w:hAnsi="Segoe UI" w:cs="Segoe UI"/>
          <w:sz w:val="21"/>
          <w:szCs w:val="21"/>
        </w:rPr>
        <w:t>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B) Işık Z ortamında daha hızlıdır.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 xml:space="preserve">C) Gelme açısı 50° </w:t>
      </w:r>
      <w:proofErr w:type="spellStart"/>
      <w:r w:rsidRPr="00C87EBF">
        <w:rPr>
          <w:rFonts w:ascii="Segoe UI" w:hAnsi="Segoe UI" w:cs="Segoe UI"/>
          <w:sz w:val="21"/>
          <w:szCs w:val="21"/>
        </w:rPr>
        <w:t>dir</w:t>
      </w:r>
      <w:proofErr w:type="spellEnd"/>
      <w:r w:rsidRPr="00C87EBF">
        <w:rPr>
          <w:rFonts w:ascii="Segoe UI" w:hAnsi="Segoe UI" w:cs="Segoe UI"/>
          <w:sz w:val="21"/>
          <w:szCs w:val="21"/>
        </w:rPr>
        <w:t>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D) Y ortamının kırıcılığı daha fazladır.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D376D" w:rsidRPr="00C87EBF" w:rsidRDefault="009A6459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19</w:t>
      </w:r>
      <w:r w:rsidR="009D376D" w:rsidRPr="00C87EBF">
        <w:rPr>
          <w:rFonts w:ascii="Segoe UI" w:hAnsi="Segoe UI" w:cs="Segoe UI"/>
          <w:b/>
          <w:sz w:val="21"/>
          <w:szCs w:val="21"/>
        </w:rPr>
        <w:t>. Işığın kırılması ile ilgili,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I. Az yoğun ortamdan çok yoğun ortama geçen ışığın hızı azalır.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II. Normalden uzaklaşarak kırılan ışığın hızı artar.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III. Yüzeye dik gelen ışın kırılmadan yoluna devam eder.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proofErr w:type="gramStart"/>
      <w:r w:rsidRPr="00C87EBF">
        <w:rPr>
          <w:rFonts w:ascii="Segoe UI" w:hAnsi="Segoe UI" w:cs="Segoe UI"/>
          <w:b/>
          <w:sz w:val="21"/>
          <w:szCs w:val="21"/>
        </w:rPr>
        <w:t>ifadelerinden</w:t>
      </w:r>
      <w:proofErr w:type="gramEnd"/>
      <w:r w:rsidRPr="00C87EBF">
        <w:rPr>
          <w:rFonts w:ascii="Segoe UI" w:hAnsi="Segoe UI" w:cs="Segoe UI"/>
          <w:b/>
          <w:sz w:val="21"/>
          <w:szCs w:val="21"/>
        </w:rPr>
        <w:t xml:space="preserve"> hangileri doğrudur?</w:t>
      </w:r>
    </w:p>
    <w:p w:rsidR="009A6459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A) Yalnız I</w:t>
      </w:r>
      <w:r w:rsidRPr="00C87EBF">
        <w:rPr>
          <w:rFonts w:ascii="Segoe UI" w:hAnsi="Segoe UI" w:cs="Segoe UI"/>
          <w:sz w:val="21"/>
          <w:szCs w:val="21"/>
        </w:rPr>
        <w:tab/>
        <w:t xml:space="preserve"> B) I ve III</w:t>
      </w:r>
      <w:r w:rsidRPr="00C87EBF">
        <w:rPr>
          <w:rFonts w:ascii="Segoe UI" w:hAnsi="Segoe UI" w:cs="Segoe UI"/>
          <w:sz w:val="21"/>
          <w:szCs w:val="21"/>
        </w:rPr>
        <w:tab/>
        <w:t xml:space="preserve"> 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C) II ve III</w:t>
      </w:r>
      <w:r w:rsidRPr="00C87EBF">
        <w:rPr>
          <w:rFonts w:ascii="Segoe UI" w:hAnsi="Segoe UI" w:cs="Segoe UI"/>
          <w:sz w:val="21"/>
          <w:szCs w:val="21"/>
        </w:rPr>
        <w:tab/>
        <w:t xml:space="preserve"> D) I, II ve III</w:t>
      </w:r>
    </w:p>
    <w:p w:rsidR="009A6459" w:rsidRPr="00C87EBF" w:rsidRDefault="009A6459" w:rsidP="009D376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D376D" w:rsidRPr="00C87EBF" w:rsidRDefault="009A6459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2</w:t>
      </w:r>
      <w:r w:rsidR="009D376D" w:rsidRPr="00C87EBF">
        <w:rPr>
          <w:rFonts w:ascii="Segoe UI" w:hAnsi="Segoe UI" w:cs="Segoe UI"/>
          <w:b/>
          <w:sz w:val="21"/>
          <w:szCs w:val="21"/>
        </w:rPr>
        <w:t xml:space="preserve">0. Mercekler ve kullanım alanlarıyla ilgili verilen bilgilerden hangisi </w:t>
      </w:r>
      <w:r w:rsidR="009D376D" w:rsidRPr="00C87EBF">
        <w:rPr>
          <w:rFonts w:ascii="Segoe UI" w:hAnsi="Segoe UI" w:cs="Segoe UI"/>
          <w:b/>
          <w:sz w:val="21"/>
          <w:szCs w:val="21"/>
          <w:u w:val="single"/>
        </w:rPr>
        <w:t>söylenemez?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lastRenderedPageBreak/>
        <w:t>A) Projeksiyonlarda görüntüyü büyütmek için ince kenarlı mercek kullanılır.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B) El fenerlerinde kalın kenarlı mercek kullanılır.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C) Yakınsak mercekler sayesinde geniş bir alanı görmek mümkündür.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D) Miyop göz kusurunu düzeltmek için ıraksak mercek kullanılır.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D376D" w:rsidRPr="00C87EBF" w:rsidRDefault="009A6459" w:rsidP="009A6459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JOKER SORU</w:t>
      </w:r>
    </w:p>
    <w:p w:rsidR="009A6459" w:rsidRPr="00C87EBF" w:rsidRDefault="009A6459" w:rsidP="009A6459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</w:p>
    <w:p w:rsidR="009A6459" w:rsidRPr="00C87EBF" w:rsidRDefault="009A6459" w:rsidP="009A6459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</w:p>
    <w:p w:rsidR="009A6459" w:rsidRPr="00C87EBF" w:rsidRDefault="009A6459" w:rsidP="009D376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D376D" w:rsidRPr="00C87EBF" w:rsidRDefault="009D376D" w:rsidP="009D37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87EBF">
        <w:rPr>
          <w:rFonts w:ascii="Segoe UI" w:hAnsi="Segoe UI" w:cs="Segoe UI"/>
          <w:b/>
          <w:sz w:val="21"/>
          <w:szCs w:val="21"/>
        </w:rPr>
        <w:t>2</w:t>
      </w:r>
      <w:r w:rsidR="009A6459" w:rsidRPr="00C87EBF">
        <w:rPr>
          <w:rFonts w:ascii="Segoe UI" w:hAnsi="Segoe UI" w:cs="Segoe UI"/>
          <w:b/>
          <w:sz w:val="21"/>
          <w:szCs w:val="21"/>
        </w:rPr>
        <w:t>1</w:t>
      </w:r>
      <w:r w:rsidRPr="00C87EBF">
        <w:rPr>
          <w:rFonts w:ascii="Segoe UI" w:hAnsi="Segoe UI" w:cs="Segoe UI"/>
          <w:b/>
          <w:sz w:val="21"/>
          <w:szCs w:val="21"/>
        </w:rPr>
        <w:t>. Embriyo ve dişi üreme organı ile ilgili aşağıda verilen bilgilerden hangisi doğrudur?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 xml:space="preserve">A) Zigottan embriyo oluşması </w:t>
      </w:r>
      <w:proofErr w:type="spellStart"/>
      <w:r w:rsidRPr="00C87EBF">
        <w:rPr>
          <w:rFonts w:ascii="Segoe UI" w:hAnsi="Segoe UI" w:cs="Segoe UI"/>
          <w:sz w:val="21"/>
          <w:szCs w:val="21"/>
        </w:rPr>
        <w:t>mayoz</w:t>
      </w:r>
      <w:proofErr w:type="spellEnd"/>
      <w:r w:rsidRPr="00C87EBF">
        <w:rPr>
          <w:rFonts w:ascii="Segoe UI" w:hAnsi="Segoe UI" w:cs="Segoe UI"/>
          <w:sz w:val="21"/>
          <w:szCs w:val="21"/>
        </w:rPr>
        <w:t xml:space="preserve"> bölünme ile gerçekleşir.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 xml:space="preserve">B) </w:t>
      </w:r>
      <w:proofErr w:type="gramStart"/>
      <w:r w:rsidRPr="00C87EBF">
        <w:rPr>
          <w:rFonts w:ascii="Segoe UI" w:hAnsi="Segoe UI" w:cs="Segoe UI"/>
          <w:sz w:val="21"/>
          <w:szCs w:val="21"/>
        </w:rPr>
        <w:t>Döllenme</w:t>
      </w:r>
      <w:proofErr w:type="gramEnd"/>
      <w:r w:rsidRPr="00C87EBF">
        <w:rPr>
          <w:rFonts w:ascii="Segoe UI" w:hAnsi="Segoe UI" w:cs="Segoe UI"/>
          <w:sz w:val="21"/>
          <w:szCs w:val="21"/>
        </w:rPr>
        <w:t xml:space="preserve"> olayı döl yatağında gerçekleşir.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 xml:space="preserve">C) Embriyonun gelişimini tamamladığı yer </w:t>
      </w:r>
      <w:proofErr w:type="gramStart"/>
      <w:r w:rsidRPr="00C87EBF">
        <w:rPr>
          <w:rFonts w:ascii="Segoe UI" w:hAnsi="Segoe UI" w:cs="Segoe UI"/>
          <w:sz w:val="21"/>
          <w:szCs w:val="21"/>
        </w:rPr>
        <w:t>döl</w:t>
      </w:r>
      <w:proofErr w:type="gramEnd"/>
      <w:r w:rsidRPr="00C87EBF">
        <w:rPr>
          <w:rFonts w:ascii="Segoe UI" w:hAnsi="Segoe UI" w:cs="Segoe UI"/>
          <w:sz w:val="21"/>
          <w:szCs w:val="21"/>
        </w:rPr>
        <w:t xml:space="preserve"> yatağıdır.</w:t>
      </w:r>
    </w:p>
    <w:p w:rsidR="009D376D" w:rsidRPr="00C87EBF" w:rsidRDefault="009D376D" w:rsidP="009D376D">
      <w:pPr>
        <w:pStyle w:val="AralkYok"/>
        <w:rPr>
          <w:rFonts w:ascii="Segoe UI" w:hAnsi="Segoe UI" w:cs="Segoe UI"/>
          <w:sz w:val="21"/>
          <w:szCs w:val="21"/>
        </w:rPr>
      </w:pPr>
      <w:r w:rsidRPr="00C87EBF">
        <w:rPr>
          <w:rFonts w:ascii="Segoe UI" w:hAnsi="Segoe UI" w:cs="Segoe UI"/>
          <w:sz w:val="21"/>
          <w:szCs w:val="21"/>
        </w:rPr>
        <w:t>D) Yumurtalıkta art arda mitoz bölünme gerçekleşerek üreme hücreleri oluşur.</w:t>
      </w:r>
    </w:p>
    <w:p w:rsidR="009D376D" w:rsidRDefault="009D376D" w:rsidP="009D376D">
      <w:pPr>
        <w:pStyle w:val="AralkYok"/>
      </w:pPr>
    </w:p>
    <w:p w:rsidR="009D376D" w:rsidRDefault="009D376D" w:rsidP="009D376D">
      <w:pPr>
        <w:pStyle w:val="AralkYok"/>
      </w:pPr>
    </w:p>
    <w:p w:rsidR="00A11464" w:rsidRDefault="00A11464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A11464" w:rsidRDefault="00A11464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A11464" w:rsidRDefault="00A11464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A11464" w:rsidRDefault="00A11464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A11464" w:rsidRDefault="00A11464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10D25" w:rsidRDefault="00710D25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9A6459" w:rsidRDefault="009A6459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9A6459" w:rsidRDefault="009A6459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9A6459" w:rsidRDefault="009A6459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9A6459" w:rsidRDefault="009A6459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C24E72" w:rsidRPr="007B1639" w:rsidRDefault="002942B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AECA14" wp14:editId="5A8B3DF3">
                <wp:simplePos x="0" y="0"/>
                <wp:positionH relativeFrom="column">
                  <wp:posOffset>-99695</wp:posOffset>
                </wp:positionH>
                <wp:positionV relativeFrom="paragraph">
                  <wp:posOffset>67310</wp:posOffset>
                </wp:positionV>
                <wp:extent cx="3105150" cy="104775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047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2BC" w:rsidRPr="00613DA0" w:rsidRDefault="002942BC" w:rsidP="002942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er soru 5 puandır.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="00042F2F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Son soru jokerdir.</w:t>
                            </w:r>
                            <w:r w:rsidR="00042F2F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</w:r>
                            <w:hyperlink r:id="rId16" w:history="1">
                              <w:r w:rsidRPr="00613DA0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-7.85pt;margin-top:5.3pt;width:244.5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" fillcolor="white [3201]" strokecolor="#9bbb59 [3206]" strokeweight="2pt">
                <v:textbox>
                  <w:txbxContent>
                    <w:p w:rsidR="002942BC" w:rsidRPr="00613DA0" w:rsidRDefault="002942BC" w:rsidP="002942BC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H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er soru 5 puandır.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br/>
                      </w:r>
                      <w:r w:rsidR="00042F2F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Son soru jokerdir.</w:t>
                      </w:r>
                      <w:r w:rsidR="00042F2F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</w:r>
                      <w:hyperlink r:id="rId17" w:history="1">
                        <w:r w:rsidRPr="00613DA0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9A6459" w:rsidRDefault="009A6459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9A6459" w:rsidRDefault="009A6459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9A6459" w:rsidRDefault="009A6459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9A6459" w:rsidRDefault="009A6459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9A6459" w:rsidRDefault="009A6459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9A6459" w:rsidRPr="007B1639" w:rsidRDefault="009A6459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DB167B" w:rsidRDefault="00DB167B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9A6459" w:rsidRDefault="009A6459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9A6459" w:rsidRPr="007B1639" w:rsidRDefault="009A6459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  <w:sectPr w:rsidR="009A6459" w:rsidRPr="007B1639" w:rsidSect="005B67C4">
          <w:type w:val="continuous"/>
          <w:pgSz w:w="11906" w:h="16838"/>
          <w:pgMar w:top="567" w:right="851" w:bottom="851" w:left="851" w:header="563" w:footer="709" w:gutter="0"/>
          <w:cols w:num="2" w:sep="1" w:space="709"/>
          <w:docGrid w:linePitch="360"/>
        </w:sectPr>
      </w:pPr>
    </w:p>
    <w:p w:rsidR="00FF06EC" w:rsidRPr="007B1639" w:rsidRDefault="004D47A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eastAsia="Calibri" w:hAnsi="Segoe UI" w:cs="Segoe UI"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7FD6C" wp14:editId="16C2100C">
                <wp:simplePos x="0" y="0"/>
                <wp:positionH relativeFrom="column">
                  <wp:posOffset>21590</wp:posOffset>
                </wp:positionH>
                <wp:positionV relativeFrom="paragraph">
                  <wp:posOffset>66040</wp:posOffset>
                </wp:positionV>
                <wp:extent cx="6410325" cy="3609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3D00E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3D00E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3D00E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3D00E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3D00E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3D00E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3D00E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3D00E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3D00E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3D00E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3D00E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3D00E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3D00E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3D00E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3D00E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3D00E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3D00E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3D00E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3D00E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3D00E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B163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CF41C3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3D00E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Pr="005F5B2D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5F5B2D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Zeki DOĞAN – </w:t>
                            </w:r>
                            <w:hyperlink r:id="rId18" w:history="1">
                              <w:r w:rsidRPr="002942BC">
                                <w:rPr>
                                  <w:rStyle w:val="Kpr"/>
                                  <w:rFonts w:ascii="Segoe UI" w:hAnsi="Segoe UI" w:cs="Segoe UI"/>
                                  <w:b/>
                                  <w:sz w:val="21"/>
                                  <w:szCs w:val="21"/>
                                </w:rPr>
                                <w:t>www.sosyalciniz.net</w:t>
                              </w:r>
                            </w:hyperlink>
                          </w:p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1.7pt;margin-top:5.2pt;width:504.7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" fillcolor="white [3201]" strokecolor="#9bbb59 [3206]" strokeweight="2pt">
                <v:textbox>
                  <w:txbxContent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771AE1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3D00E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3D00E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3D00E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3D00E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3D00E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3D00E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3D00E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3D00E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3D00E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3D00E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3D00E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3D00E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3D00E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3D00E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3D00E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3D00E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3D00E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3D00E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3D00E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3D00E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7B1639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CF41C3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3D00E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Pr="005F5B2D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5F5B2D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Zeki DOĞAN – </w:t>
                      </w:r>
                      <w:hyperlink r:id="rId19" w:history="1">
                        <w:r w:rsidRPr="002942BC">
                          <w:rPr>
                            <w:rStyle w:val="Kpr"/>
                            <w:rFonts w:ascii="Segoe UI" w:hAnsi="Segoe UI" w:cs="Segoe UI"/>
                            <w:b/>
                            <w:sz w:val="21"/>
                            <w:szCs w:val="21"/>
                          </w:rPr>
                          <w:t>www.sosyalciniz.net</w:t>
                        </w:r>
                      </w:hyperlink>
                    </w:p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6608" w:rsidRPr="002942BC" w:rsidRDefault="00046608">
      <w:pPr>
        <w:rPr>
          <w:rFonts w:ascii="Segoe UI" w:hAnsi="Segoe UI" w:cs="Segoe UI"/>
          <w:sz w:val="21"/>
          <w:szCs w:val="21"/>
        </w:rPr>
      </w:pPr>
    </w:p>
    <w:sectPr w:rsidR="00046608" w:rsidRPr="002942BC" w:rsidSect="00FF06E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AD9" w:rsidRDefault="003E0AD9" w:rsidP="005B67C4">
      <w:pPr>
        <w:spacing w:after="0" w:line="240" w:lineRule="auto"/>
      </w:pPr>
      <w:r>
        <w:separator/>
      </w:r>
    </w:p>
  </w:endnote>
  <w:endnote w:type="continuationSeparator" w:id="0">
    <w:p w:rsidR="003E0AD9" w:rsidRDefault="003E0AD9" w:rsidP="005B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AD9" w:rsidRDefault="003E0AD9" w:rsidP="005B67C4">
      <w:pPr>
        <w:spacing w:after="0" w:line="240" w:lineRule="auto"/>
      </w:pPr>
      <w:r>
        <w:separator/>
      </w:r>
    </w:p>
  </w:footnote>
  <w:footnote w:type="continuationSeparator" w:id="0">
    <w:p w:rsidR="003E0AD9" w:rsidRDefault="003E0AD9" w:rsidP="005B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3E0AD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5" o:spid="_x0000_s2050" type="#_x0000_t75" style="position:absolute;margin-left:0;margin-top:0;width:122.3pt;height:77.15pt;z-index:-251657216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3E0AD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6" o:spid="_x0000_s2051" type="#_x0000_t75" style="position:absolute;margin-left:0;margin-top:0;width:122.3pt;height:77.15pt;z-index:-251656192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3E0AD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4" o:spid="_x0000_s2049" type="#_x0000_t75" style="position:absolute;margin-left:0;margin-top:0;width:122.3pt;height:77.15pt;z-index:-251658240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42F2F"/>
    <w:rsid w:val="00046608"/>
    <w:rsid w:val="000814F5"/>
    <w:rsid w:val="000831B6"/>
    <w:rsid w:val="000A3212"/>
    <w:rsid w:val="000C345C"/>
    <w:rsid w:val="001065B7"/>
    <w:rsid w:val="0012313C"/>
    <w:rsid w:val="001278F3"/>
    <w:rsid w:val="001812A4"/>
    <w:rsid w:val="001B15F8"/>
    <w:rsid w:val="001C27BD"/>
    <w:rsid w:val="0020674B"/>
    <w:rsid w:val="0023699F"/>
    <w:rsid w:val="002942BC"/>
    <w:rsid w:val="00334807"/>
    <w:rsid w:val="00362B83"/>
    <w:rsid w:val="003C4F9B"/>
    <w:rsid w:val="003D00EF"/>
    <w:rsid w:val="003E0AD9"/>
    <w:rsid w:val="00410CA4"/>
    <w:rsid w:val="0049026A"/>
    <w:rsid w:val="004D47A2"/>
    <w:rsid w:val="005B67C4"/>
    <w:rsid w:val="00613DA0"/>
    <w:rsid w:val="00627147"/>
    <w:rsid w:val="00677203"/>
    <w:rsid w:val="00710D25"/>
    <w:rsid w:val="0074124A"/>
    <w:rsid w:val="00760214"/>
    <w:rsid w:val="00760FDE"/>
    <w:rsid w:val="00771AE1"/>
    <w:rsid w:val="007B052F"/>
    <w:rsid w:val="007B1639"/>
    <w:rsid w:val="00821B6F"/>
    <w:rsid w:val="00824412"/>
    <w:rsid w:val="00842153"/>
    <w:rsid w:val="00853DCC"/>
    <w:rsid w:val="008D5F01"/>
    <w:rsid w:val="008F2C00"/>
    <w:rsid w:val="008F5696"/>
    <w:rsid w:val="009015AF"/>
    <w:rsid w:val="009A6459"/>
    <w:rsid w:val="009D376D"/>
    <w:rsid w:val="00A11464"/>
    <w:rsid w:val="00A14350"/>
    <w:rsid w:val="00A95D48"/>
    <w:rsid w:val="00B101B0"/>
    <w:rsid w:val="00B24BA6"/>
    <w:rsid w:val="00B36258"/>
    <w:rsid w:val="00B447CB"/>
    <w:rsid w:val="00B5137D"/>
    <w:rsid w:val="00B828D5"/>
    <w:rsid w:val="00BD1B23"/>
    <w:rsid w:val="00BF6003"/>
    <w:rsid w:val="00C24E72"/>
    <w:rsid w:val="00C87EBF"/>
    <w:rsid w:val="00C93081"/>
    <w:rsid w:val="00CF41C3"/>
    <w:rsid w:val="00D0165B"/>
    <w:rsid w:val="00DB167B"/>
    <w:rsid w:val="00F9109A"/>
    <w:rsid w:val="00FE3B97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jpg"/><Relationship Id="rId18" Type="http://schemas.openxmlformats.org/officeDocument/2006/relationships/hyperlink" Target="http://www.sosyalciniz.ne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4.jpg"/><Relationship Id="rId17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osyalciniz.net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19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2023-05-13T12:42:00Z</cp:lastPrinted>
  <dcterms:created xsi:type="dcterms:W3CDTF">2023-05-25T11:37:00Z</dcterms:created>
  <dcterms:modified xsi:type="dcterms:W3CDTF">2023-05-25T11:45:00Z</dcterms:modified>
</cp:coreProperties>
</file>