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88D" w:rsidRPr="0033588D" w:rsidRDefault="00592F89" w:rsidP="0033588D">
      <w:pPr>
        <w:rPr>
          <w:rFonts w:ascii="Segoe UI" w:eastAsia="Calibri" w:hAnsi="Segoe UI" w:cs="Segoe UI"/>
          <w:b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br/>
      </w:r>
      <w:r w:rsidRPr="00592F89">
        <w:rPr>
          <w:rFonts w:ascii="Segoe UI" w:eastAsiaTheme="minorHAnsi" w:hAnsi="Segoe UI" w:cs="Segoe U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743716" wp14:editId="2A722C12">
                <wp:simplePos x="0" y="0"/>
                <wp:positionH relativeFrom="column">
                  <wp:posOffset>1898015</wp:posOffset>
                </wp:positionH>
                <wp:positionV relativeFrom="paragraph">
                  <wp:posOffset>-550545</wp:posOffset>
                </wp:positionV>
                <wp:extent cx="3819525" cy="552450"/>
                <wp:effectExtent l="0" t="0" r="28575" b="1905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F89" w:rsidRPr="00A14350" w:rsidRDefault="00592F89" w:rsidP="00592F89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2022-2023 EĞİTİM ÖĞRETİM YILI SOSYALCİNİZ.NET</w:t>
                            </w:r>
                          </w:p>
                          <w:p w:rsidR="00592F89" w:rsidRPr="00A14350" w:rsidRDefault="00592F89" w:rsidP="00592F89">
                            <w:pPr>
                              <w:pStyle w:val="AralkYok"/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6</w:t>
                            </w: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. SINIF 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SOSYAL BİLGİLER BEP</w:t>
                            </w:r>
                            <w:r w:rsidRPr="00A14350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 xml:space="preserve"> II. DÖNEM II. YAZILI SINAVI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26" style="position:absolute;margin-left:149.45pt;margin-top:-43.35pt;width:300.7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" fillcolor="white [3201]" strokecolor="#4f81bd [3204]" strokeweight="2pt">
                <v:textbox>
                  <w:txbxContent>
                    <w:p w:rsidR="00592F89" w:rsidRPr="00A14350" w:rsidRDefault="00592F89" w:rsidP="00592F89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2022-2023 EĞİTİM ÖĞRETİM YILI SOSYALCİNİZ.NET</w:t>
                      </w:r>
                    </w:p>
                    <w:p w:rsidR="00592F89" w:rsidRPr="00A14350" w:rsidRDefault="00592F89" w:rsidP="00592F89">
                      <w:pPr>
                        <w:pStyle w:val="AralkYok"/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6</w:t>
                      </w: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. SINIF </w:t>
                      </w:r>
                      <w:r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SOSYAL BİLGİLER BEP</w:t>
                      </w:r>
                      <w:r w:rsidRPr="00A14350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 xml:space="preserve"> II. DÖNEM II. YAZILI SINAVI</w:t>
                      </w:r>
                    </w:p>
                  </w:txbxContent>
                </v:textbox>
              </v:rect>
            </w:pict>
          </mc:Fallback>
        </mc:AlternateContent>
      </w:r>
      <w:r w:rsidRPr="00592F89">
        <w:rPr>
          <w:rFonts w:ascii="Segoe UI" w:eastAsiaTheme="minorHAnsi" w:hAnsi="Segoe UI" w:cs="Segoe U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8C564" wp14:editId="39396213">
                <wp:simplePos x="0" y="0"/>
                <wp:positionH relativeFrom="column">
                  <wp:posOffset>-26035</wp:posOffset>
                </wp:positionH>
                <wp:positionV relativeFrom="paragraph">
                  <wp:posOffset>-550545</wp:posOffset>
                </wp:positionV>
                <wp:extent cx="1924050" cy="552450"/>
                <wp:effectExtent l="0" t="0" r="19050" b="19050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F89" w:rsidRPr="00A14350" w:rsidRDefault="00592F89" w:rsidP="00592F89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ADI SOYADI:</w:t>
                            </w: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8" o:spid="_x0000_s1027" style="position:absolute;margin-left:-2.05pt;margin-top:-43.35pt;width:151.5pt;height:4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" fillcolor="white [3201]" strokecolor="#4f81bd [3204]" strokeweight="2pt">
                <v:textbox>
                  <w:txbxContent>
                    <w:p w:rsidR="00592F89" w:rsidRPr="00A14350" w:rsidRDefault="00592F89" w:rsidP="00592F89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ADI SOYADI:</w:t>
                      </w: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  <w:r w:rsidR="0033588D">
        <w:rPr>
          <w:rFonts w:ascii="Segoe UI" w:eastAsia="Calibri" w:hAnsi="Segoe UI" w:cs="Segoe UI"/>
          <w:b/>
          <w:sz w:val="21"/>
          <w:szCs w:val="21"/>
          <w:lang w:eastAsia="en-US"/>
        </w:rPr>
        <w:t>1. 6.Sınıf öğrencisi olan Ayşe</w:t>
      </w:r>
      <w:r w:rsidR="0033588D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 aşağıdaki rollerden hangisine sahip </w:t>
      </w:r>
      <w:r w:rsidR="0033588D"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olamaz?</w:t>
      </w:r>
      <w:r w:rsidRPr="00592F89">
        <w:rPr>
          <w:rFonts w:ascii="Segoe UI" w:eastAsiaTheme="minorHAnsi" w:hAnsi="Segoe UI" w:cs="Segoe UI"/>
          <w:noProof/>
          <w:sz w:val="21"/>
          <w:szCs w:val="21"/>
        </w:rPr>
        <w:t xml:space="preserve"> </w:t>
      </w:r>
    </w:p>
    <w:p w:rsidR="0033588D" w:rsidRPr="0033588D" w:rsidRDefault="0033588D" w:rsidP="0033588D">
      <w:pPr>
        <w:rPr>
          <w:rFonts w:ascii="Segoe UI" w:eastAsia="Calibri" w:hAnsi="Segoe UI" w:cs="Segoe UI"/>
          <w:color w:val="FF0000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A) </w:t>
      </w:r>
      <w:proofErr w:type="gramStart"/>
      <w:r w:rsidRPr="0033588D">
        <w:rPr>
          <w:rFonts w:ascii="Segoe UI" w:eastAsia="Calibri" w:hAnsi="Segoe UI" w:cs="Segoe UI"/>
          <w:sz w:val="21"/>
          <w:szCs w:val="21"/>
          <w:lang w:eastAsia="en-US"/>
        </w:rPr>
        <w:t>Öğrenci      B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) Abla        C)Evlat      </w:t>
      </w:r>
      <w:r w:rsidRPr="0033588D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>D) İşçi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</w:p>
    <w:p w:rsidR="0033588D" w:rsidRPr="0033588D" w:rsidRDefault="0033588D" w:rsidP="0033588D">
      <w:pPr>
        <w:rPr>
          <w:rFonts w:ascii="Segoe UI" w:eastAsia="Calibri" w:hAnsi="Segoe UI" w:cs="Segoe UI"/>
          <w:b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2. Aşağıdakilerden hangisi bir öğrencinin okuldaki sorumlulukları arasında </w:t>
      </w:r>
      <w:r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yer almaz?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A) Derslerine düzenli çalışmak                  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>B) Ödevlerini yapmak</w:t>
      </w:r>
    </w:p>
    <w:p w:rsidR="0033588D" w:rsidRPr="009A1A34" w:rsidRDefault="0033588D" w:rsidP="0033588D">
      <w:pPr>
        <w:rPr>
          <w:rFonts w:ascii="Segoe UI" w:eastAsia="Calibri" w:hAnsi="Segoe UI" w:cs="Segoe UI"/>
          <w:color w:val="FF0000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C) Odasını toplamak                                   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>D) Okul eşyalarını korumak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</w:p>
    <w:p w:rsidR="0033588D" w:rsidRPr="0033588D" w:rsidRDefault="0033588D" w:rsidP="0033588D">
      <w:pPr>
        <w:rPr>
          <w:rFonts w:ascii="Segoe UI" w:eastAsia="Calibri" w:hAnsi="Segoe UI" w:cs="Segoe UI"/>
          <w:b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3. Aşağıdakilerden hangisi kültürümüzü oluşturan öğelerden biri </w:t>
      </w:r>
      <w:r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değildir?</w:t>
      </w:r>
    </w:p>
    <w:p w:rsidR="0033588D" w:rsidRPr="009A1A34" w:rsidRDefault="0033588D" w:rsidP="0033588D">
      <w:pPr>
        <w:rPr>
          <w:rFonts w:ascii="Segoe UI" w:eastAsia="Calibri" w:hAnsi="Segoe UI" w:cs="Segoe UI"/>
          <w:color w:val="FF0000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A) Yılbaşı kutlamaları                                  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B) Dilimiz Türkçe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C) Dinimiz İslam                                           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>D) Gelenek ve göreneklerimiz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4.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 “ Bir elin nesi var, iki elin sesi var.” </w:t>
      </w:r>
    </w:p>
    <w:p w:rsidR="0033588D" w:rsidRPr="0033588D" w:rsidRDefault="0033588D" w:rsidP="0033588D">
      <w:pPr>
        <w:rPr>
          <w:rFonts w:ascii="Segoe UI" w:eastAsia="Calibri" w:hAnsi="Segoe UI" w:cs="Segoe UI"/>
          <w:b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Atasözünde aşağıdaki düşüncelerden hangisi </w:t>
      </w:r>
      <w:r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vurgulanmamıştır?</w:t>
      </w: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 </w:t>
      </w:r>
    </w:p>
    <w:p w:rsidR="0033588D" w:rsidRPr="009A1A34" w:rsidRDefault="0033588D" w:rsidP="0033588D">
      <w:pPr>
        <w:rPr>
          <w:rFonts w:ascii="Segoe UI" w:eastAsia="Calibri" w:hAnsi="Segoe UI" w:cs="Segoe UI"/>
          <w:color w:val="FF0000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A) Çatışma                                                     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B) Birlik ve beraberlik   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C) Dayanışma                                                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D) Yardımlaşma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</w:p>
    <w:p w:rsidR="0033588D" w:rsidRPr="0033588D" w:rsidRDefault="0033588D" w:rsidP="0033588D">
      <w:pPr>
        <w:rPr>
          <w:rFonts w:ascii="Segoe UI" w:eastAsia="Calibri" w:hAnsi="Segoe UI" w:cs="Segoe UI"/>
          <w:b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5. Aşağıdakilerden hangisi 6.sınıf öğrencisinin sorumlulukları arasında </w:t>
      </w:r>
      <w:r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yer almaz?</w:t>
      </w:r>
    </w:p>
    <w:p w:rsidR="0033588D" w:rsidRPr="009A1A34" w:rsidRDefault="0033588D" w:rsidP="0033588D">
      <w:pPr>
        <w:rPr>
          <w:rFonts w:ascii="Segoe UI" w:eastAsia="Calibri" w:hAnsi="Segoe UI" w:cs="Segoe UI"/>
          <w:color w:val="FF0000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A) Vergi vermek                                           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>B) Yere çöp atmamak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C) Derslerine çalışmak                                    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>D) Okula geç kalmamak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6.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 Ali, arkadaşları ile basketbol oynamak istemiş, ancak Ali kısa boylu olduğunu bilen arkadaşları onun basketbol oynamayacağını düşünerek oyuna almamışlardır.</w:t>
      </w:r>
    </w:p>
    <w:p w:rsidR="0033588D" w:rsidRPr="0033588D" w:rsidRDefault="0033588D" w:rsidP="0033588D">
      <w:pPr>
        <w:rPr>
          <w:rFonts w:ascii="Segoe UI" w:eastAsia="Calibri" w:hAnsi="Segoe UI" w:cs="Segoe UI"/>
          <w:b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Ali’nin arkadaşlarının bu davranışına ne ad verilir?</w:t>
      </w:r>
    </w:p>
    <w:p w:rsidR="0033588D" w:rsidRPr="0033588D" w:rsidRDefault="0033588D" w:rsidP="0033588D">
      <w:pPr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>A)</w:t>
      </w:r>
      <w:r w:rsidR="00BF0947">
        <w:rPr>
          <w:rFonts w:ascii="Segoe UI" w:eastAsia="Calibri" w:hAnsi="Segoe UI" w:cs="Segoe UI"/>
          <w:sz w:val="21"/>
          <w:szCs w:val="21"/>
          <w:lang w:eastAsia="en-US"/>
        </w:rPr>
        <w:t xml:space="preserve"> </w:t>
      </w:r>
      <w:proofErr w:type="gramStart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Empati       </w:t>
      </w:r>
      <w:r w:rsidRPr="0033588D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>B</w:t>
      </w:r>
      <w:proofErr w:type="gramEnd"/>
      <w:r w:rsidRPr="0033588D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) Önyargı    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C) Uzlaşma     D) Grup  </w:t>
      </w:r>
    </w:p>
    <w:p w:rsidR="00E62833" w:rsidRPr="0033588D" w:rsidRDefault="00E62833" w:rsidP="00F2346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E62833" w:rsidRPr="0033588D" w:rsidRDefault="00BF0947" w:rsidP="00F2346C">
      <w:pPr>
        <w:pStyle w:val="AralkYok"/>
        <w:rPr>
          <w:rFonts w:ascii="Segoe UI" w:hAnsi="Segoe UI" w:cs="Segoe UI"/>
          <w:b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7</w:t>
      </w:r>
      <w:r w:rsidR="00E62833" w:rsidRPr="0033588D">
        <w:rPr>
          <w:rFonts w:ascii="Segoe UI" w:hAnsi="Segoe UI" w:cs="Segoe UI"/>
          <w:b/>
          <w:sz w:val="21"/>
          <w:szCs w:val="21"/>
        </w:rPr>
        <w:t xml:space="preserve">. Altıncı sınıfta eğitim gören </w:t>
      </w:r>
      <w:r w:rsidR="00E62833" w:rsidRPr="0033588D">
        <w:rPr>
          <w:rFonts w:ascii="Segoe UI" w:hAnsi="Segoe UI" w:cs="Segoe UI"/>
          <w:b/>
          <w:sz w:val="21"/>
          <w:szCs w:val="21"/>
        </w:rPr>
        <w:t>Mehmet</w:t>
      </w:r>
      <w:r w:rsidR="00E62833" w:rsidRPr="0033588D">
        <w:rPr>
          <w:rFonts w:ascii="Segoe UI" w:hAnsi="Segoe UI" w:cs="Segoe UI"/>
          <w:b/>
          <w:sz w:val="21"/>
          <w:szCs w:val="21"/>
        </w:rPr>
        <w:t xml:space="preserve"> okulda hangi roldedir?</w:t>
      </w:r>
    </w:p>
    <w:p w:rsidR="00E62833" w:rsidRPr="0033588D" w:rsidRDefault="00E62833" w:rsidP="00F2346C">
      <w:pPr>
        <w:pStyle w:val="AralkYok"/>
        <w:rPr>
          <w:rFonts w:ascii="Segoe UI" w:hAnsi="Segoe UI" w:cs="Segoe UI"/>
          <w:sz w:val="21"/>
          <w:szCs w:val="21"/>
        </w:rPr>
      </w:pPr>
      <w:r w:rsidRPr="009A1A34">
        <w:rPr>
          <w:rFonts w:ascii="Segoe UI" w:hAnsi="Segoe UI" w:cs="Segoe UI"/>
          <w:color w:val="FF0000"/>
          <w:sz w:val="21"/>
          <w:szCs w:val="21"/>
        </w:rPr>
        <w:t xml:space="preserve">A) Öğrenci               </w:t>
      </w:r>
      <w:r w:rsidR="00F2346C" w:rsidRPr="0033588D">
        <w:rPr>
          <w:rFonts w:ascii="Segoe UI" w:hAnsi="Segoe UI" w:cs="Segoe UI"/>
          <w:sz w:val="21"/>
          <w:szCs w:val="21"/>
        </w:rPr>
        <w:t xml:space="preserve">B) Doktor </w:t>
      </w:r>
      <w:r w:rsidRPr="0033588D">
        <w:rPr>
          <w:rFonts w:ascii="Segoe UI" w:hAnsi="Segoe UI" w:cs="Segoe UI"/>
          <w:sz w:val="21"/>
          <w:szCs w:val="21"/>
        </w:rPr>
        <w:tab/>
      </w:r>
    </w:p>
    <w:p w:rsidR="00E62833" w:rsidRPr="0033588D" w:rsidRDefault="00E62833" w:rsidP="00F2346C">
      <w:pPr>
        <w:pStyle w:val="AralkYok"/>
        <w:rPr>
          <w:rFonts w:ascii="Segoe UI" w:hAnsi="Segoe UI" w:cs="Segoe UI"/>
          <w:sz w:val="21"/>
          <w:szCs w:val="21"/>
        </w:rPr>
      </w:pPr>
      <w:r w:rsidRPr="0033588D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33588D">
        <w:rPr>
          <w:rFonts w:ascii="Segoe UI" w:hAnsi="Segoe UI" w:cs="Segoe UI"/>
          <w:sz w:val="21"/>
          <w:szCs w:val="21"/>
        </w:rPr>
        <w:t>Öğretmen            D</w:t>
      </w:r>
      <w:proofErr w:type="gramEnd"/>
      <w:r w:rsidRPr="0033588D">
        <w:rPr>
          <w:rFonts w:ascii="Segoe UI" w:hAnsi="Segoe UI" w:cs="Segoe UI"/>
          <w:sz w:val="21"/>
          <w:szCs w:val="21"/>
        </w:rPr>
        <w:t>) Polis</w:t>
      </w:r>
    </w:p>
    <w:p w:rsidR="00E62833" w:rsidRPr="0033588D" w:rsidRDefault="00E62833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BF0947" w:rsidRPr="0033588D" w:rsidRDefault="00BF0947" w:rsidP="00BF0947">
      <w:pPr>
        <w:pStyle w:val="AralkYok"/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</w:pPr>
      <w:r w:rsidRPr="00BF0947">
        <w:rPr>
          <w:rFonts w:ascii="Segoe UI" w:hAnsi="Segoe UI" w:cs="Segoe UI"/>
          <w:b/>
          <w:sz w:val="21"/>
          <w:szCs w:val="21"/>
        </w:rPr>
        <w:t>8</w:t>
      </w:r>
      <w:r w:rsidRPr="00BF0947">
        <w:rPr>
          <w:rFonts w:ascii="Segoe UI" w:eastAsia="Calibri" w:hAnsi="Segoe UI" w:cs="Segoe UI"/>
          <w:b/>
          <w:sz w:val="21"/>
          <w:szCs w:val="21"/>
          <w:lang w:eastAsia="en-US"/>
        </w:rPr>
        <w:t>.</w:t>
      </w: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 Aşağıdakilerden hangisi kültürümüzü oluşturan unsurlardan biri </w:t>
      </w:r>
      <w:r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değildir?</w:t>
      </w:r>
    </w:p>
    <w:p w:rsidR="00BF0947" w:rsidRPr="0033588D" w:rsidRDefault="00BF0947" w:rsidP="00BF0947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A) Tarihi evlerimiz    </w:t>
      </w:r>
    </w:p>
    <w:p w:rsidR="00BF0947" w:rsidRPr="0033588D" w:rsidRDefault="00BF0947" w:rsidP="00BF0947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B) Düğünlerimiz   </w:t>
      </w:r>
    </w:p>
    <w:p w:rsidR="00BF0947" w:rsidRPr="0033588D" w:rsidRDefault="00BF0947" w:rsidP="00BF0947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C) Dinimiz                  </w:t>
      </w:r>
    </w:p>
    <w:p w:rsidR="00BF0947" w:rsidRPr="009A1A34" w:rsidRDefault="00BF0947" w:rsidP="00BF0947">
      <w:pPr>
        <w:pStyle w:val="AralkYok"/>
        <w:rPr>
          <w:rFonts w:ascii="Segoe UI" w:eastAsia="Calibri" w:hAnsi="Segoe UI" w:cs="Segoe UI"/>
          <w:color w:val="FF0000"/>
          <w:sz w:val="21"/>
          <w:szCs w:val="21"/>
          <w:lang w:eastAsia="en-US"/>
        </w:rPr>
      </w:pPr>
      <w:r w:rsidRPr="009A1A34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>D) Yönetim şeklimiz</w:t>
      </w:r>
    </w:p>
    <w:p w:rsidR="00E62833" w:rsidRPr="0033588D" w:rsidRDefault="00592F89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592F89">
        <w:rPr>
          <w:rFonts w:ascii="Segoe UI" w:eastAsiaTheme="minorHAnsi" w:hAnsi="Segoe UI" w:cs="Segoe UI"/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170284" wp14:editId="2CC84816">
                <wp:simplePos x="0" y="0"/>
                <wp:positionH relativeFrom="column">
                  <wp:posOffset>2252980</wp:posOffset>
                </wp:positionH>
                <wp:positionV relativeFrom="paragraph">
                  <wp:posOffset>-549275</wp:posOffset>
                </wp:positionV>
                <wp:extent cx="1000125" cy="552450"/>
                <wp:effectExtent l="0" t="0" r="28575" b="1905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552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F89" w:rsidRPr="00A14350" w:rsidRDefault="00592F89" w:rsidP="00592F89">
                            <w:pPr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</w:pPr>
                            <w:r w:rsidRPr="00A14350">
                              <w:rPr>
                                <w:rFonts w:ascii="Segoe UI" w:hAnsi="Segoe UI" w:cs="Segoe UI"/>
                                <w:sz w:val="21"/>
                                <w:szCs w:val="21"/>
                              </w:rP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0" o:spid="_x0000_s1028" style="position:absolute;margin-left:177.4pt;margin-top:-43.25pt;width:78.75pt;height:4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" fillcolor="white [3201]" strokecolor="#4f81bd [3204]" strokeweight="2pt">
                <v:textbox>
                  <w:txbxContent>
                    <w:p w:rsidR="00592F89" w:rsidRPr="00A14350" w:rsidRDefault="00592F89" w:rsidP="00592F89">
                      <w:pPr>
                        <w:rPr>
                          <w:rFonts w:ascii="Segoe UI" w:hAnsi="Segoe UI" w:cs="Segoe UI"/>
                          <w:sz w:val="21"/>
                          <w:szCs w:val="21"/>
                        </w:rPr>
                      </w:pPr>
                      <w:r w:rsidRPr="00A14350">
                        <w:rPr>
                          <w:rFonts w:ascii="Segoe UI" w:hAnsi="Segoe UI" w:cs="Segoe UI"/>
                          <w:sz w:val="21"/>
                          <w:szCs w:val="21"/>
                        </w:rP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</w:p>
    <w:p w:rsidR="00E62833" w:rsidRPr="0033588D" w:rsidRDefault="00BF0947" w:rsidP="00F2346C">
      <w:pPr>
        <w:pStyle w:val="AralkYok"/>
        <w:rPr>
          <w:rFonts w:ascii="Segoe UI" w:eastAsia="Calibri" w:hAnsi="Segoe UI" w:cs="Segoe UI"/>
          <w:b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t>9</w:t>
      </w:r>
      <w:r w:rsidR="00E62833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. </w:t>
      </w:r>
    </w:p>
    <w:p w:rsidR="00E62833" w:rsidRPr="0033588D" w:rsidRDefault="00E62833" w:rsidP="00BF0947">
      <w:pPr>
        <w:pStyle w:val="AralkYok"/>
        <w:jc w:val="center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inline distT="0" distB="0" distL="0" distR="0" wp14:anchorId="1AFD770A" wp14:editId="08CC6D37">
            <wp:extent cx="2305050" cy="16954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833" w:rsidRPr="0033588D" w:rsidRDefault="00E62833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Yukarıdaki görsel kültürümüzü oluşturan hangi unsur ile ilgili olabilir?</w:t>
      </w: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br/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A) </w:t>
      </w:r>
      <w:proofErr w:type="gramStart"/>
      <w:r w:rsidRPr="0033588D">
        <w:rPr>
          <w:rFonts w:ascii="Segoe UI" w:eastAsia="Calibri" w:hAnsi="Segoe UI" w:cs="Segoe UI"/>
          <w:sz w:val="21"/>
          <w:szCs w:val="21"/>
          <w:lang w:eastAsia="en-US"/>
        </w:rPr>
        <w:t>Dil     B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) Mimari     </w:t>
      </w:r>
      <w:r w:rsidRPr="009A1A34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C) Tarih    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>D) Din</w:t>
      </w:r>
    </w:p>
    <w:p w:rsidR="00E62833" w:rsidRPr="0033588D" w:rsidRDefault="00E62833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</w:p>
    <w:p w:rsidR="00E62833" w:rsidRPr="0033588D" w:rsidRDefault="00BF0947" w:rsidP="00F2346C">
      <w:pPr>
        <w:pStyle w:val="AralkYok"/>
        <w:rPr>
          <w:rFonts w:ascii="Segoe UI" w:eastAsia="Calibri" w:hAnsi="Segoe UI" w:cs="Segoe UI"/>
          <w:b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t>10</w:t>
      </w:r>
      <w:r w:rsidR="00E62833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.</w:t>
      </w:r>
    </w:p>
    <w:p w:rsidR="00E62833" w:rsidRPr="0033588D" w:rsidRDefault="00E62833" w:rsidP="00BF0947">
      <w:pPr>
        <w:pStyle w:val="AralkYok"/>
        <w:jc w:val="center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inline distT="0" distB="0" distL="0" distR="0" wp14:anchorId="6A613455" wp14:editId="2E219638">
            <wp:extent cx="2390775" cy="1828800"/>
            <wp:effectExtent l="0" t="0" r="9525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833" w:rsidRPr="0033588D" w:rsidRDefault="00E62833" w:rsidP="00F2346C">
      <w:pPr>
        <w:pStyle w:val="AralkYok"/>
        <w:rPr>
          <w:rFonts w:ascii="Segoe UI" w:eastAsia="Calibri" w:hAnsi="Segoe UI" w:cs="Segoe UI"/>
          <w:b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Yukarıdaki görselde aşağıdakilerden hangisi vurgulanmaktadır?</w:t>
      </w:r>
    </w:p>
    <w:p w:rsidR="00E62833" w:rsidRPr="0033588D" w:rsidRDefault="00E62833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A) </w:t>
      </w:r>
      <w:proofErr w:type="gramStart"/>
      <w:r w:rsidRPr="0033588D">
        <w:rPr>
          <w:rFonts w:ascii="Segoe UI" w:eastAsia="Calibri" w:hAnsi="Segoe UI" w:cs="Segoe UI"/>
          <w:sz w:val="21"/>
          <w:szCs w:val="21"/>
          <w:lang w:eastAsia="en-US"/>
        </w:rPr>
        <w:t>Hoşgörü       B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) Yardımlaşma 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br/>
      </w:r>
      <w:r w:rsidRPr="009A1A34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C) Önyargı       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D) Saygı   </w:t>
      </w:r>
    </w:p>
    <w:p w:rsidR="00E62833" w:rsidRPr="0033588D" w:rsidRDefault="00E62833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</w:p>
    <w:p w:rsidR="00E62833" w:rsidRPr="0033588D" w:rsidRDefault="00BF0947" w:rsidP="00F2346C">
      <w:pPr>
        <w:pStyle w:val="AralkYok"/>
        <w:rPr>
          <w:rFonts w:ascii="Segoe UI" w:eastAsia="Calibri" w:hAnsi="Segoe UI" w:cs="Segoe UI"/>
          <w:b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t>11</w:t>
      </w:r>
      <w:r w:rsidR="00E62833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.</w:t>
      </w:r>
    </w:p>
    <w:p w:rsidR="00E62833" w:rsidRPr="0033588D" w:rsidRDefault="00E62833" w:rsidP="00BF0947">
      <w:pPr>
        <w:pStyle w:val="AralkYok"/>
        <w:jc w:val="center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inline distT="0" distB="0" distL="0" distR="0" wp14:anchorId="598CBE0E" wp14:editId="07640584">
            <wp:extent cx="1895475" cy="1590675"/>
            <wp:effectExtent l="0" t="0" r="9525" b="9525"/>
            <wp:docPr id="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833" w:rsidRPr="0033588D" w:rsidRDefault="00E62833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Yukarıdaki görselde aşağıdaki duygulardan hangisi anlatılmaktadır?</w:t>
      </w: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br/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A) Kalıp </w:t>
      </w:r>
      <w:proofErr w:type="gramStart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yargı     </w:t>
      </w:r>
      <w:r w:rsidR="009A1A34">
        <w:rPr>
          <w:rFonts w:ascii="Segoe UI" w:eastAsia="Calibri" w:hAnsi="Segoe UI" w:cs="Segoe UI"/>
          <w:sz w:val="21"/>
          <w:szCs w:val="21"/>
          <w:lang w:eastAsia="en-US"/>
        </w:rPr>
        <w:t xml:space="preserve">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>B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) Ayrımcılık 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br/>
      </w:r>
      <w:r w:rsidRPr="009A1A34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C) Dayanışma     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D) Empati   </w:t>
      </w:r>
    </w:p>
    <w:p w:rsidR="00E62833" w:rsidRPr="0033588D" w:rsidRDefault="00E62833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5873AE" w:rsidRPr="0033588D" w:rsidRDefault="00BF0947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t>1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2. Aşağıdakilerden hangisi okuldaki sorumluluklarımızdan biri </w:t>
      </w:r>
      <w:r w:rsidR="005873AE"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değildir?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br/>
      </w:r>
      <w:r w:rsidR="005873AE" w:rsidRPr="0033588D">
        <w:rPr>
          <w:rFonts w:ascii="Segoe UI" w:eastAsia="Calibri" w:hAnsi="Segoe UI" w:cs="Segoe UI"/>
          <w:sz w:val="21"/>
          <w:szCs w:val="21"/>
          <w:lang w:eastAsia="en-US"/>
        </w:rPr>
        <w:t>A) Dersi dikkatle dinlemek</w:t>
      </w:r>
      <w:r w:rsidR="005873AE" w:rsidRPr="0033588D">
        <w:rPr>
          <w:rFonts w:ascii="Segoe UI" w:eastAsia="Calibri" w:hAnsi="Segoe UI" w:cs="Segoe UI"/>
          <w:sz w:val="21"/>
          <w:szCs w:val="21"/>
          <w:lang w:eastAsia="en-US"/>
        </w:rPr>
        <w:br/>
      </w:r>
      <w:r w:rsidR="005873AE" w:rsidRPr="009A1A34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>B) Sofrayı toplamaya yardım etmek</w:t>
      </w:r>
      <w:r w:rsidR="005873AE" w:rsidRPr="009A1A34">
        <w:rPr>
          <w:rFonts w:ascii="Segoe UI" w:eastAsia="Calibri" w:hAnsi="Segoe UI" w:cs="Segoe UI"/>
          <w:color w:val="FF0000"/>
          <w:sz w:val="21"/>
          <w:szCs w:val="21"/>
          <w:lang w:eastAsia="en-US"/>
        </w:rPr>
        <w:br/>
      </w:r>
      <w:r w:rsidR="005873AE" w:rsidRPr="0033588D">
        <w:rPr>
          <w:rFonts w:ascii="Segoe UI" w:eastAsia="Calibri" w:hAnsi="Segoe UI" w:cs="Segoe UI"/>
          <w:sz w:val="21"/>
          <w:szCs w:val="21"/>
          <w:lang w:eastAsia="en-US"/>
        </w:rPr>
        <w:t>C) Okula zamanında gelmek</w:t>
      </w:r>
      <w:r w:rsidR="005873AE" w:rsidRPr="0033588D">
        <w:rPr>
          <w:rFonts w:ascii="Segoe UI" w:eastAsia="Calibri" w:hAnsi="Segoe UI" w:cs="Segoe UI"/>
          <w:sz w:val="21"/>
          <w:szCs w:val="21"/>
          <w:lang w:eastAsia="en-US"/>
        </w:rPr>
        <w:br/>
        <w:t>D) Sınıf kurallarına uymak</w:t>
      </w:r>
    </w:p>
    <w:p w:rsidR="005873AE" w:rsidRPr="0033588D" w:rsidRDefault="00BF0947" w:rsidP="00F2346C">
      <w:pPr>
        <w:pStyle w:val="AralkYok"/>
        <w:rPr>
          <w:rFonts w:ascii="Segoe UI" w:eastAsia="Calibri" w:hAnsi="Segoe UI" w:cs="Segoe UI"/>
          <w:b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lastRenderedPageBreak/>
        <w:t>1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3. Aşağıdakilerden hangisi kültürümüzü oluşturan öğelerden biri </w:t>
      </w:r>
      <w:r w:rsidR="005873AE"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değildir?</w:t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A) </w:t>
      </w:r>
      <w:proofErr w:type="gramStart"/>
      <w:r w:rsidRPr="0033588D">
        <w:rPr>
          <w:rFonts w:ascii="Segoe UI" w:eastAsia="Calibri" w:hAnsi="Segoe UI" w:cs="Segoe UI"/>
          <w:sz w:val="21"/>
          <w:szCs w:val="21"/>
          <w:lang w:eastAsia="en-US"/>
        </w:rPr>
        <w:t>Geleneklerimiz       B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) El sanatlarımız    </w:t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>C) Dilimiz                    C</w:t>
      </w:r>
      <w:r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>) Nüfusumuz</w:t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</w:p>
    <w:p w:rsidR="005873AE" w:rsidRPr="0033588D" w:rsidRDefault="000E4156" w:rsidP="00BF0947">
      <w:pPr>
        <w:pStyle w:val="AralkYok"/>
        <w:jc w:val="center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49BB8CE8" wp14:editId="3B19898E">
            <wp:simplePos x="0" y="0"/>
            <wp:positionH relativeFrom="column">
              <wp:posOffset>1450340</wp:posOffset>
            </wp:positionH>
            <wp:positionV relativeFrom="paragraph">
              <wp:posOffset>48260</wp:posOffset>
            </wp:positionV>
            <wp:extent cx="15335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66" y="21478"/>
                <wp:lineTo x="21466" y="0"/>
                <wp:lineTo x="0" y="0"/>
              </wp:wrapPolygon>
            </wp:wrapTight>
            <wp:docPr id="7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156" w:rsidRDefault="00BF0947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t>1</w:t>
      </w:r>
      <w:r w:rsidR="000E4156">
        <w:rPr>
          <w:rFonts w:ascii="Segoe UI" w:eastAsia="Calibri" w:hAnsi="Segoe UI" w:cs="Segoe UI"/>
          <w:b/>
          <w:sz w:val="21"/>
          <w:szCs w:val="21"/>
          <w:lang w:eastAsia="en-US"/>
        </w:rPr>
        <w:t>4. Yan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da verilen görsel kültürümüzü oluşturan hangi öğeye ait olabilir?</w:t>
      </w:r>
      <w:r w:rsidR="005873AE" w:rsidRPr="0033588D">
        <w:rPr>
          <w:rFonts w:ascii="Segoe UI" w:eastAsia="Calibri" w:hAnsi="Segoe UI" w:cs="Segoe UI"/>
          <w:sz w:val="21"/>
          <w:szCs w:val="21"/>
          <w:lang w:eastAsia="en-US"/>
        </w:rPr>
        <w:br/>
        <w:t xml:space="preserve">A) Tarih       </w:t>
      </w:r>
    </w:p>
    <w:p w:rsidR="000E4156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B) Dil   </w:t>
      </w:r>
    </w:p>
    <w:p w:rsidR="000E4156" w:rsidRPr="00592F89" w:rsidRDefault="005873AE" w:rsidP="00F2346C">
      <w:pPr>
        <w:pStyle w:val="AralkYok"/>
        <w:rPr>
          <w:rFonts w:ascii="Segoe UI" w:eastAsia="Calibri" w:hAnsi="Segoe UI" w:cs="Segoe UI"/>
          <w:color w:val="FF0000"/>
          <w:sz w:val="21"/>
          <w:szCs w:val="21"/>
          <w:lang w:eastAsia="en-US"/>
        </w:rPr>
      </w:pPr>
      <w:r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C) Din   </w:t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D) Komşuluk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br/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br/>
      </w:r>
    </w:p>
    <w:p w:rsidR="005873AE" w:rsidRPr="0033588D" w:rsidRDefault="000E4156" w:rsidP="00BF0947">
      <w:pPr>
        <w:pStyle w:val="AralkYok"/>
        <w:jc w:val="center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anchor distT="0" distB="0" distL="114300" distR="114300" simplePos="0" relativeHeight="251660288" behindDoc="1" locked="0" layoutInCell="1" allowOverlap="1" wp14:anchorId="793C123D" wp14:editId="1094A9DF">
            <wp:simplePos x="0" y="0"/>
            <wp:positionH relativeFrom="column">
              <wp:posOffset>1374140</wp:posOffset>
            </wp:positionH>
            <wp:positionV relativeFrom="paragraph">
              <wp:posOffset>154940</wp:posOffset>
            </wp:positionV>
            <wp:extent cx="1609725" cy="1533525"/>
            <wp:effectExtent l="0" t="0" r="9525" b="9525"/>
            <wp:wrapTight wrapText="bothSides">
              <wp:wrapPolygon edited="0">
                <wp:start x="0" y="0"/>
                <wp:lineTo x="0" y="21466"/>
                <wp:lineTo x="21472" y="21466"/>
                <wp:lineTo x="21472" y="0"/>
                <wp:lineTo x="0" y="0"/>
              </wp:wrapPolygon>
            </wp:wrapTight>
            <wp:docPr id="8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156" w:rsidRPr="00592F89" w:rsidRDefault="00BF0947" w:rsidP="00F2346C">
      <w:pPr>
        <w:pStyle w:val="AralkYok"/>
        <w:rPr>
          <w:rFonts w:ascii="Segoe UI" w:eastAsia="Calibri" w:hAnsi="Segoe UI" w:cs="Segoe UI"/>
          <w:color w:val="FF0000"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t>1</w:t>
      </w:r>
      <w:r w:rsidR="000E4156">
        <w:rPr>
          <w:rFonts w:ascii="Segoe UI" w:eastAsia="Calibri" w:hAnsi="Segoe UI" w:cs="Segoe UI"/>
          <w:b/>
          <w:sz w:val="21"/>
          <w:szCs w:val="21"/>
          <w:lang w:eastAsia="en-US"/>
        </w:rPr>
        <w:t>5. Yan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da verilen görs</w:t>
      </w:r>
      <w:r w:rsidR="002B50F1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el kültürümüzü oluşturan hangi 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öğeye ait olabilir?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br/>
      </w:r>
      <w:r w:rsidR="005873AE"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A) Tarih       </w:t>
      </w:r>
    </w:p>
    <w:p w:rsidR="000E4156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B) Gelenekler    </w:t>
      </w:r>
    </w:p>
    <w:p w:rsidR="000E4156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C) Din   </w:t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>D) Mimari</w:t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</w:p>
    <w:p w:rsidR="005873AE" w:rsidRPr="0033588D" w:rsidRDefault="005873AE" w:rsidP="00BF0947">
      <w:pPr>
        <w:pStyle w:val="AralkYok"/>
        <w:jc w:val="center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1040765</wp:posOffset>
            </wp:positionH>
            <wp:positionV relativeFrom="paragraph">
              <wp:posOffset>143510</wp:posOffset>
            </wp:positionV>
            <wp:extent cx="2066925" cy="1362075"/>
            <wp:effectExtent l="0" t="0" r="9525" b="9525"/>
            <wp:wrapTight wrapText="bothSides">
              <wp:wrapPolygon edited="0">
                <wp:start x="0" y="0"/>
                <wp:lineTo x="0" y="21449"/>
                <wp:lineTo x="21500" y="21449"/>
                <wp:lineTo x="21500" y="0"/>
                <wp:lineTo x="0" y="0"/>
              </wp:wrapPolygon>
            </wp:wrapTight>
            <wp:docPr id="9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0F1" w:rsidRDefault="002B50F1" w:rsidP="00F2346C">
      <w:pPr>
        <w:pStyle w:val="AralkYok"/>
        <w:rPr>
          <w:rFonts w:ascii="Segoe UI" w:eastAsia="Calibri" w:hAnsi="Segoe UI" w:cs="Segoe UI"/>
          <w:b/>
          <w:sz w:val="21"/>
          <w:szCs w:val="21"/>
          <w:lang w:eastAsia="en-US"/>
        </w:rPr>
      </w:pPr>
    </w:p>
    <w:p w:rsidR="000E4156" w:rsidRDefault="00BF0947" w:rsidP="00F2346C">
      <w:pPr>
        <w:pStyle w:val="AralkYok"/>
        <w:rPr>
          <w:rFonts w:ascii="Segoe UI" w:eastAsia="Calibri" w:hAnsi="Segoe UI" w:cs="Segoe UI"/>
          <w:sz w:val="21"/>
          <w:szCs w:val="21"/>
          <w:u w:val="single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t>1</w:t>
      </w:r>
      <w:r w:rsidR="000E4156">
        <w:rPr>
          <w:rFonts w:ascii="Segoe UI" w:eastAsia="Calibri" w:hAnsi="Segoe UI" w:cs="Segoe UI"/>
          <w:b/>
          <w:sz w:val="21"/>
          <w:szCs w:val="21"/>
          <w:lang w:eastAsia="en-US"/>
        </w:rPr>
        <w:t>6. Yan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da verilen görsel kültürümüzün hangi öğesine ait </w:t>
      </w:r>
      <w:r w:rsidR="005873AE"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olamaz?</w:t>
      </w:r>
    </w:p>
    <w:p w:rsidR="000E4156" w:rsidRDefault="000E4156" w:rsidP="00F2346C">
      <w:pPr>
        <w:pStyle w:val="AralkYok"/>
        <w:rPr>
          <w:rFonts w:ascii="Segoe UI" w:eastAsia="Calibri" w:hAnsi="Segoe UI" w:cs="Segoe UI"/>
          <w:sz w:val="21"/>
          <w:szCs w:val="21"/>
          <w:u w:val="single"/>
          <w:lang w:eastAsia="en-US"/>
        </w:rPr>
      </w:pPr>
    </w:p>
    <w:p w:rsidR="005873AE" w:rsidRPr="0033588D" w:rsidRDefault="002B50F1" w:rsidP="002B50F1">
      <w:pPr>
        <w:pStyle w:val="AralkYok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br/>
        <w:t xml:space="preserve"> </w:t>
      </w:r>
      <w:r w:rsidR="000E4156">
        <w:rPr>
          <w:rFonts w:eastAsia="Calibri"/>
          <w:lang w:eastAsia="en-US"/>
        </w:rPr>
        <w:t>A)</w:t>
      </w:r>
      <w:proofErr w:type="gramStart"/>
      <w:r w:rsidR="005873AE" w:rsidRPr="0033588D">
        <w:rPr>
          <w:rFonts w:eastAsia="Calibri"/>
          <w:lang w:eastAsia="en-US"/>
        </w:rPr>
        <w:t>Yemeklerimiz     B</w:t>
      </w:r>
      <w:proofErr w:type="gramEnd"/>
      <w:r w:rsidR="005873AE" w:rsidRPr="0033588D">
        <w:rPr>
          <w:rFonts w:eastAsia="Calibri"/>
          <w:lang w:eastAsia="en-US"/>
        </w:rPr>
        <w:t xml:space="preserve">) Misafirperverlik    </w:t>
      </w:r>
    </w:p>
    <w:p w:rsidR="005873AE" w:rsidRPr="0033588D" w:rsidRDefault="005873AE" w:rsidP="002B50F1">
      <w:pPr>
        <w:pStyle w:val="AralkYok"/>
        <w:rPr>
          <w:rFonts w:eastAsia="Calibri"/>
          <w:lang w:eastAsia="en-US"/>
        </w:rPr>
      </w:pPr>
      <w:r w:rsidRPr="0033588D">
        <w:rPr>
          <w:rFonts w:eastAsia="Calibri"/>
          <w:lang w:eastAsia="en-US"/>
        </w:rPr>
        <w:t xml:space="preserve">C) </w:t>
      </w:r>
      <w:proofErr w:type="gramStart"/>
      <w:r w:rsidRPr="0033588D">
        <w:rPr>
          <w:rFonts w:eastAsia="Calibri"/>
          <w:lang w:eastAsia="en-US"/>
        </w:rPr>
        <w:t xml:space="preserve">Tatlılarımız         </w:t>
      </w:r>
      <w:r w:rsidRPr="00592F89">
        <w:rPr>
          <w:rFonts w:eastAsia="Calibri"/>
          <w:color w:val="FF0000"/>
          <w:lang w:eastAsia="en-US"/>
        </w:rPr>
        <w:t>D</w:t>
      </w:r>
      <w:proofErr w:type="gramEnd"/>
      <w:r w:rsidRPr="00592F89">
        <w:rPr>
          <w:rFonts w:eastAsia="Calibri"/>
          <w:color w:val="FF0000"/>
          <w:lang w:eastAsia="en-US"/>
        </w:rPr>
        <w:t xml:space="preserve">) Türkülerimiz </w:t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</w:p>
    <w:p w:rsidR="005873AE" w:rsidRPr="0033588D" w:rsidRDefault="005873AE" w:rsidP="002B50F1">
      <w:pPr>
        <w:pStyle w:val="AralkYok"/>
        <w:jc w:val="center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inline distT="0" distB="0" distL="0" distR="0" wp14:anchorId="7CBE36ED" wp14:editId="284E2303">
            <wp:extent cx="1790700" cy="1657350"/>
            <wp:effectExtent l="0" t="0" r="0" b="0"/>
            <wp:docPr id="1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AE" w:rsidRPr="0033588D" w:rsidRDefault="00BF0947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t>1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7. Yukarıda verilen görselde kültürümüzün hangi öğesi </w:t>
      </w:r>
      <w:r w:rsidR="005873AE"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bulunmaz?</w:t>
      </w:r>
      <w:r w:rsidR="005873AE" w:rsidRPr="0033588D">
        <w:rPr>
          <w:rFonts w:ascii="Segoe UI" w:eastAsia="Calibri" w:hAnsi="Segoe UI" w:cs="Segoe UI"/>
          <w:sz w:val="21"/>
          <w:szCs w:val="21"/>
          <w:lang w:eastAsia="en-US"/>
        </w:rPr>
        <w:br/>
        <w:t>A) Gelin-</w:t>
      </w:r>
      <w:proofErr w:type="gramStart"/>
      <w:r w:rsidR="005873AE" w:rsidRPr="0033588D">
        <w:rPr>
          <w:rFonts w:ascii="Segoe UI" w:eastAsia="Calibri" w:hAnsi="Segoe UI" w:cs="Segoe UI"/>
          <w:sz w:val="21"/>
          <w:szCs w:val="21"/>
          <w:lang w:eastAsia="en-US"/>
        </w:rPr>
        <w:t>damat          B</w:t>
      </w:r>
      <w:proofErr w:type="gramEnd"/>
      <w:r w:rsidR="005873AE"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) Davul-zurna    </w:t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C) Askere </w:t>
      </w:r>
      <w:proofErr w:type="gramStart"/>
      <w:r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uğurlama  </w:t>
      </w:r>
      <w:r w:rsidR="002B50F1"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>D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) Düğünlerimiz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br/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br/>
      </w:r>
    </w:p>
    <w:p w:rsidR="005873AE" w:rsidRPr="0033588D" w:rsidRDefault="00BF0947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lastRenderedPageBreak/>
        <w:t>18</w:t>
      </w:r>
      <w:r w:rsidR="005873AE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>.</w:t>
      </w:r>
      <w:r w:rsidR="005873AE"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 </w:t>
      </w:r>
      <w:r w:rsidR="005873AE" w:rsidRPr="0033588D">
        <w:rPr>
          <w:rFonts w:ascii="Segoe UI" w:eastAsia="Calibri" w:hAnsi="Segoe UI" w:cs="Segoe UI"/>
          <w:noProof/>
          <w:sz w:val="21"/>
          <w:szCs w:val="21"/>
        </w:rPr>
        <w:drawing>
          <wp:inline distT="0" distB="0" distL="0" distR="0" wp14:anchorId="58A20461" wp14:editId="5A8ED25B">
            <wp:extent cx="2152650" cy="1216715"/>
            <wp:effectExtent l="0" t="0" r="0" b="2540"/>
            <wp:docPr id="11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21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Yukarıdaki görselden aşağıdakilerden hangisine </w:t>
      </w:r>
      <w:r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ulaşamayız?</w:t>
      </w: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br/>
      </w:r>
      <w:r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A) </w:t>
      </w:r>
      <w:proofErr w:type="gramStart"/>
      <w:r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Ayrımcılık      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>B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>) Yardımlaşma</w:t>
      </w:r>
    </w:p>
    <w:p w:rsidR="005873AE" w:rsidRPr="0033588D" w:rsidRDefault="005873AE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C) Kan </w:t>
      </w:r>
      <w:proofErr w:type="gramStart"/>
      <w:r w:rsidRPr="0033588D">
        <w:rPr>
          <w:rFonts w:ascii="Segoe UI" w:eastAsia="Calibri" w:hAnsi="Segoe UI" w:cs="Segoe UI"/>
          <w:sz w:val="21"/>
          <w:szCs w:val="21"/>
          <w:lang w:eastAsia="en-US"/>
        </w:rPr>
        <w:t>bağışı      D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) Dayanışma </w:t>
      </w:r>
    </w:p>
    <w:p w:rsidR="005873AE" w:rsidRPr="0033588D" w:rsidRDefault="005873AE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841749" w:rsidRPr="0033588D" w:rsidRDefault="00841749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644938" w:rsidRPr="0033588D" w:rsidRDefault="00BF0947" w:rsidP="00F2346C">
      <w:pPr>
        <w:pStyle w:val="AralkYok"/>
        <w:rPr>
          <w:rFonts w:ascii="Segoe UI" w:eastAsia="Calibri" w:hAnsi="Segoe UI" w:cs="Segoe UI"/>
          <w:b/>
          <w:sz w:val="21"/>
          <w:szCs w:val="21"/>
          <w:lang w:eastAsia="en-US"/>
        </w:rPr>
      </w:pPr>
      <w:r>
        <w:rPr>
          <w:rFonts w:ascii="Segoe UI" w:eastAsia="Calibri" w:hAnsi="Segoe UI" w:cs="Segoe UI"/>
          <w:b/>
          <w:sz w:val="21"/>
          <w:szCs w:val="21"/>
          <w:lang w:eastAsia="en-US"/>
        </w:rPr>
        <w:t>19</w:t>
      </w:r>
      <w:r w:rsidR="00644938"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. Aşağıdaki ürünlerden hangisi Akdeniz Bölgesinde </w:t>
      </w:r>
      <w:r w:rsidR="00644938" w:rsidRPr="0033588D">
        <w:rPr>
          <w:rFonts w:ascii="Segoe UI" w:eastAsia="Calibri" w:hAnsi="Segoe UI" w:cs="Segoe UI"/>
          <w:b/>
          <w:sz w:val="21"/>
          <w:szCs w:val="21"/>
          <w:u w:val="single"/>
          <w:lang w:eastAsia="en-US"/>
        </w:rPr>
        <w:t>yetişmez?</w:t>
      </w:r>
    </w:p>
    <w:p w:rsidR="00644938" w:rsidRPr="0033588D" w:rsidRDefault="00644938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>A)</w:t>
      </w: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inline distT="0" distB="0" distL="0" distR="0" wp14:anchorId="3428D416" wp14:editId="1D5D2078">
            <wp:extent cx="1095375" cy="885825"/>
            <wp:effectExtent l="0" t="0" r="9525" b="9525"/>
            <wp:docPr id="1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  </w:t>
      </w:r>
      <w:r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>B)</w:t>
      </w: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inline distT="0" distB="0" distL="0" distR="0" wp14:anchorId="18B35238" wp14:editId="3265F1C8">
            <wp:extent cx="1104900" cy="933450"/>
            <wp:effectExtent l="0" t="0" r="0" b="0"/>
            <wp:docPr id="14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938" w:rsidRPr="0033588D" w:rsidRDefault="00644938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C)   </w:t>
      </w: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inline distT="0" distB="0" distL="0" distR="0" wp14:anchorId="0BF94B6B" wp14:editId="75CEFF77">
            <wp:extent cx="981075" cy="800100"/>
            <wp:effectExtent l="0" t="0" r="9525" b="0"/>
            <wp:docPr id="15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  D) </w:t>
      </w:r>
      <w:r w:rsidRPr="0033588D">
        <w:rPr>
          <w:rFonts w:ascii="Segoe UI" w:eastAsia="Calibri" w:hAnsi="Segoe UI" w:cs="Segoe UI"/>
          <w:noProof/>
          <w:sz w:val="21"/>
          <w:szCs w:val="21"/>
        </w:rPr>
        <w:drawing>
          <wp:inline distT="0" distB="0" distL="0" distR="0" wp14:anchorId="212B6FE5" wp14:editId="1A705AD1">
            <wp:extent cx="1228725" cy="933450"/>
            <wp:effectExtent l="0" t="0" r="9525" b="0"/>
            <wp:docPr id="16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4938" w:rsidRPr="0033588D" w:rsidRDefault="00644938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644938" w:rsidRDefault="00644938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BF0947" w:rsidRDefault="00BF0947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BF0947" w:rsidRDefault="00BF0947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BF0947" w:rsidRDefault="00BF0947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BF0947" w:rsidRDefault="00BF0947" w:rsidP="00F2346C">
      <w:pPr>
        <w:pStyle w:val="AralkYok"/>
        <w:rPr>
          <w:rFonts w:ascii="Segoe UI" w:hAnsi="Segoe UI" w:cs="Segoe UI"/>
          <w:sz w:val="21"/>
          <w:szCs w:val="21"/>
        </w:rPr>
      </w:pPr>
    </w:p>
    <w:p w:rsidR="00BF0947" w:rsidRPr="00592F89" w:rsidRDefault="00BF0947" w:rsidP="00F2346C">
      <w:pPr>
        <w:pStyle w:val="AralkYok"/>
        <w:rPr>
          <w:rFonts w:ascii="Segoe UI" w:hAnsi="Segoe UI" w:cs="Segoe UI"/>
          <w:b/>
          <w:sz w:val="21"/>
          <w:szCs w:val="21"/>
        </w:rPr>
      </w:pPr>
    </w:p>
    <w:p w:rsidR="00841749" w:rsidRPr="00BF0947" w:rsidRDefault="00841749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592F89">
        <w:rPr>
          <w:rFonts w:ascii="Segoe UI" w:eastAsia="Calibri" w:hAnsi="Segoe UI" w:cs="Segoe UI"/>
          <w:b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41BA317C" wp14:editId="1F092E40">
            <wp:simplePos x="0" y="0"/>
            <wp:positionH relativeFrom="column">
              <wp:posOffset>2540</wp:posOffset>
            </wp:positionH>
            <wp:positionV relativeFrom="paragraph">
              <wp:posOffset>1905</wp:posOffset>
            </wp:positionV>
            <wp:extent cx="1571625" cy="1752600"/>
            <wp:effectExtent l="0" t="0" r="9525" b="0"/>
            <wp:wrapTight wrapText="bothSides">
              <wp:wrapPolygon edited="0">
                <wp:start x="0" y="0"/>
                <wp:lineTo x="0" y="21365"/>
                <wp:lineTo x="21469" y="21365"/>
                <wp:lineTo x="21469" y="0"/>
                <wp:lineTo x="0" y="0"/>
              </wp:wrapPolygon>
            </wp:wrapTight>
            <wp:docPr id="12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0947" w:rsidRPr="00592F89">
        <w:rPr>
          <w:rFonts w:ascii="Segoe UI" w:eastAsia="Calibri" w:hAnsi="Segoe UI" w:cs="Segoe UI"/>
          <w:b/>
          <w:sz w:val="21"/>
          <w:szCs w:val="21"/>
          <w:lang w:eastAsia="en-US"/>
        </w:rPr>
        <w:t>20</w:t>
      </w:r>
      <w:r w:rsidRPr="00592F89">
        <w:rPr>
          <w:rFonts w:ascii="Segoe UI" w:eastAsia="Calibri" w:hAnsi="Segoe UI" w:cs="Segoe UI"/>
          <w:b/>
          <w:sz w:val="21"/>
          <w:szCs w:val="21"/>
          <w:lang w:eastAsia="en-US"/>
        </w:rPr>
        <w:t>.</w:t>
      </w:r>
      <w:r w:rsidRPr="0033588D">
        <w:rPr>
          <w:rFonts w:ascii="Segoe UI" w:eastAsia="Calibri" w:hAnsi="Segoe UI" w:cs="Segoe UI"/>
          <w:b/>
          <w:sz w:val="21"/>
          <w:szCs w:val="21"/>
          <w:lang w:eastAsia="en-US"/>
        </w:rPr>
        <w:t xml:space="preserve"> Verilen görsel aşağıdaki demokratik özelliklerden hangisiyle doğrudan ilgilidir? </w:t>
      </w:r>
    </w:p>
    <w:p w:rsidR="00F2346C" w:rsidRPr="0033588D" w:rsidRDefault="00841749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A) Hukukun </w:t>
      </w:r>
      <w:proofErr w:type="gramStart"/>
      <w:r w:rsidRPr="0033588D">
        <w:rPr>
          <w:rFonts w:ascii="Segoe UI" w:eastAsia="Calibri" w:hAnsi="Segoe UI" w:cs="Segoe UI"/>
          <w:sz w:val="21"/>
          <w:szCs w:val="21"/>
          <w:lang w:eastAsia="en-US"/>
        </w:rPr>
        <w:t>üstünlüğü        B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 xml:space="preserve">) Özgürlük         </w:t>
      </w:r>
    </w:p>
    <w:p w:rsidR="00841749" w:rsidRPr="0033588D" w:rsidRDefault="00841749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  <w:r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C) Seçimlere </w:t>
      </w:r>
      <w:proofErr w:type="gramStart"/>
      <w:r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katılmak        </w:t>
      </w:r>
      <w:r w:rsidR="00F2346C" w:rsidRPr="00592F89">
        <w:rPr>
          <w:rFonts w:ascii="Segoe UI" w:eastAsia="Calibri" w:hAnsi="Segoe UI" w:cs="Segoe UI"/>
          <w:color w:val="FF0000"/>
          <w:sz w:val="21"/>
          <w:szCs w:val="21"/>
          <w:lang w:eastAsia="en-US"/>
        </w:rPr>
        <w:t xml:space="preserve">  </w:t>
      </w:r>
      <w:r w:rsidRPr="0033588D">
        <w:rPr>
          <w:rFonts w:ascii="Segoe UI" w:eastAsia="Calibri" w:hAnsi="Segoe UI" w:cs="Segoe UI"/>
          <w:sz w:val="21"/>
          <w:szCs w:val="21"/>
          <w:lang w:eastAsia="en-US"/>
        </w:rPr>
        <w:t>D</w:t>
      </w:r>
      <w:proofErr w:type="gramEnd"/>
      <w:r w:rsidRPr="0033588D">
        <w:rPr>
          <w:rFonts w:ascii="Segoe UI" w:eastAsia="Calibri" w:hAnsi="Segoe UI" w:cs="Segoe UI"/>
          <w:sz w:val="21"/>
          <w:szCs w:val="21"/>
          <w:lang w:eastAsia="en-US"/>
        </w:rPr>
        <w:t>) Eşitlik</w:t>
      </w:r>
    </w:p>
    <w:p w:rsidR="00841749" w:rsidRDefault="00841749" w:rsidP="00F2346C">
      <w:pPr>
        <w:pStyle w:val="AralkYok"/>
        <w:rPr>
          <w:rFonts w:ascii="Segoe UI" w:eastAsia="Calibri" w:hAnsi="Segoe UI" w:cs="Segoe UI"/>
          <w:sz w:val="21"/>
          <w:szCs w:val="21"/>
          <w:lang w:eastAsia="en-US"/>
        </w:rPr>
      </w:pPr>
    </w:p>
    <w:p w:rsidR="00592F89" w:rsidRDefault="00592F89" w:rsidP="00592F89">
      <w:pPr>
        <w:pStyle w:val="AralkYok"/>
        <w:jc w:val="center"/>
        <w:rPr>
          <w:rFonts w:ascii="Segoe UI" w:eastAsia="Calibri" w:hAnsi="Segoe UI" w:cs="Segoe UI"/>
          <w:b/>
          <w:sz w:val="21"/>
          <w:szCs w:val="21"/>
          <w:lang w:eastAsia="en-US"/>
        </w:rPr>
      </w:pPr>
    </w:p>
    <w:p w:rsidR="00592F89" w:rsidRDefault="00592F89" w:rsidP="00592F89">
      <w:pPr>
        <w:pStyle w:val="AralkYok"/>
        <w:jc w:val="center"/>
        <w:rPr>
          <w:rFonts w:ascii="Segoe UI" w:eastAsia="Calibri" w:hAnsi="Segoe UI" w:cs="Segoe UI"/>
          <w:b/>
          <w:sz w:val="21"/>
          <w:szCs w:val="21"/>
          <w:lang w:eastAsia="en-US"/>
        </w:rPr>
      </w:pPr>
    </w:p>
    <w:p w:rsidR="00592F89" w:rsidRPr="00592F89" w:rsidRDefault="00592F89" w:rsidP="00592F89">
      <w:pPr>
        <w:pStyle w:val="AralkYok"/>
        <w:jc w:val="center"/>
        <w:rPr>
          <w:rFonts w:ascii="Segoe UI" w:eastAsiaTheme="minorHAnsi" w:hAnsi="Segoe UI" w:cs="Segoe UI"/>
          <w:b/>
          <w:sz w:val="22"/>
          <w:szCs w:val="22"/>
          <w:lang w:eastAsia="en-US"/>
        </w:rPr>
      </w:pPr>
      <w:bookmarkStart w:id="0" w:name="_GoBack"/>
      <w:bookmarkEnd w:id="0"/>
      <w:r w:rsidRPr="00592F89">
        <w:rPr>
          <w:rFonts w:ascii="Segoe UI" w:eastAsia="Calibri" w:hAnsi="Segoe UI" w:cs="Segoe UI"/>
          <w:b/>
          <w:sz w:val="21"/>
          <w:szCs w:val="21"/>
          <w:lang w:eastAsia="en-US"/>
        </w:rPr>
        <w:t>Her soru 5 puandır. Başarılar.</w:t>
      </w:r>
      <w:r w:rsidRPr="00592F89">
        <w:rPr>
          <w:rFonts w:ascii="Segoe UI" w:eastAsia="Calibri" w:hAnsi="Segoe UI" w:cs="Segoe UI"/>
          <w:b/>
          <w:sz w:val="21"/>
          <w:szCs w:val="21"/>
          <w:lang w:eastAsia="en-US"/>
        </w:rPr>
        <w:br/>
      </w:r>
      <w:r w:rsidRPr="00592F89">
        <w:rPr>
          <w:rFonts w:ascii="Segoe UI" w:eastAsiaTheme="minorHAnsi" w:hAnsi="Segoe UI" w:cs="Segoe UI"/>
          <w:sz w:val="22"/>
          <w:szCs w:val="22"/>
          <w:lang w:eastAsia="en-US"/>
        </w:rPr>
        <w:t xml:space="preserve">Zeki DOĞAN – Sosyal Bilgiler Öğretmeni – </w:t>
      </w:r>
      <w:hyperlink r:id="rId18" w:history="1">
        <w:r w:rsidRPr="00592F89">
          <w:rPr>
            <w:rFonts w:ascii="Segoe UI" w:eastAsiaTheme="minorHAnsi" w:hAnsi="Segoe UI" w:cs="Segoe UI"/>
            <w:b/>
            <w:color w:val="0000FF" w:themeColor="hyperlink"/>
            <w:sz w:val="22"/>
            <w:szCs w:val="22"/>
            <w:u w:val="single"/>
            <w:lang w:eastAsia="en-US"/>
          </w:rPr>
          <w:t>www.sosyalciniz.net</w:t>
        </w:r>
      </w:hyperlink>
    </w:p>
    <w:p w:rsidR="00841749" w:rsidRPr="0033588D" w:rsidRDefault="00841749" w:rsidP="00F2346C">
      <w:pPr>
        <w:pStyle w:val="AralkYok"/>
        <w:rPr>
          <w:rFonts w:ascii="Segoe UI" w:hAnsi="Segoe UI" w:cs="Segoe UI"/>
          <w:sz w:val="21"/>
          <w:szCs w:val="21"/>
        </w:rPr>
      </w:pPr>
    </w:p>
    <w:sectPr w:rsidR="00841749" w:rsidRPr="0033588D" w:rsidSect="00F2346C">
      <w:pgSz w:w="11906" w:h="16838"/>
      <w:pgMar w:top="1077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33"/>
    <w:rsid w:val="000E4156"/>
    <w:rsid w:val="0020674B"/>
    <w:rsid w:val="002B50F1"/>
    <w:rsid w:val="0033588D"/>
    <w:rsid w:val="003C4F9B"/>
    <w:rsid w:val="0049026A"/>
    <w:rsid w:val="004E1965"/>
    <w:rsid w:val="005873AE"/>
    <w:rsid w:val="00592F89"/>
    <w:rsid w:val="00644938"/>
    <w:rsid w:val="00841749"/>
    <w:rsid w:val="009A1A34"/>
    <w:rsid w:val="00B36258"/>
    <w:rsid w:val="00BF0947"/>
    <w:rsid w:val="00E31653"/>
    <w:rsid w:val="00E62833"/>
    <w:rsid w:val="00F2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8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E62833"/>
  </w:style>
  <w:style w:type="paragraph" w:styleId="AralkYok">
    <w:name w:val="No Spacing"/>
    <w:uiPriority w:val="1"/>
    <w:qFormat/>
    <w:rsid w:val="00E6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6283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628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28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833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283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E62833"/>
  </w:style>
  <w:style w:type="paragraph" w:styleId="AralkYok">
    <w:name w:val="No Spacing"/>
    <w:uiPriority w:val="1"/>
    <w:qFormat/>
    <w:rsid w:val="00E62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E62833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6283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283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283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hyperlink" Target="http://www.sosyalciniz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2023-05-20T08:00:00Z</dcterms:created>
  <dcterms:modified xsi:type="dcterms:W3CDTF">2023-05-20T08:18:00Z</dcterms:modified>
</cp:coreProperties>
</file>