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641352" w:rsidP="007D3B0C">
            <w:pPr>
              <w:tabs>
                <w:tab w:val="left" w:pos="56"/>
              </w:tabs>
              <w:spacing w:line="256" w:lineRule="auto"/>
              <w:ind w:left="84" w:hanging="14"/>
              <w:rPr>
                <w:rFonts w:ascii="Times New Roman" w:eastAsia="Times New Roman" w:hAnsi="Times New Roman" w:cs="Times New Roman"/>
              </w:rPr>
            </w:pPr>
            <w:r w:rsidRPr="00641352">
              <w:rPr>
                <w:rFonts w:ascii="Times New Roman" w:hAnsi="Times New Roman" w:cs="Times New Roman"/>
              </w:rPr>
              <w:t>GÜNEY VE ÖN ASYA’DAKİ TÜRK HANEDANLARI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741AC0" w:rsidP="0089457C">
            <w:pPr>
              <w:tabs>
                <w:tab w:val="left" w:pos="56"/>
              </w:tabs>
              <w:spacing w:line="256" w:lineRule="auto"/>
              <w:ind w:left="84" w:hanging="14"/>
              <w:rPr>
                <w:rFonts w:ascii="Times New Roman" w:hAnsi="Times New Roman" w:cs="Times New Roman"/>
              </w:rPr>
            </w:pPr>
            <w:r>
              <w:rPr>
                <w:rFonts w:ascii="Times New Roman" w:hAnsi="Times New Roman" w:cs="Times New Roman"/>
              </w:rPr>
              <w:t>3-7 Nisan</w:t>
            </w:r>
            <w:r w:rsidR="0089457C">
              <w:rPr>
                <w:rFonts w:ascii="Times New Roman" w:hAnsi="Times New Roman" w:cs="Times New Roman"/>
              </w:rPr>
              <w:t xml:space="preserve"> </w:t>
            </w:r>
            <w:r w:rsidR="0065122D">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559"/>
        <w:gridCol w:w="1701"/>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F47D86" w:rsidP="00F06056">
            <w:pPr>
              <w:pStyle w:val="AralkYok"/>
              <w:rPr>
                <w:rFonts w:ascii="Times New Roman" w:eastAsia="Arial" w:hAnsi="Times New Roman" w:cs="Times New Roman"/>
                <w:b/>
              </w:rPr>
            </w:pPr>
            <w:r>
              <w:rPr>
                <w:rFonts w:ascii="Times New Roman" w:eastAsia="Arial" w:hAnsi="Times New Roman" w:cs="Times New Roman"/>
                <w:b/>
              </w:rPr>
              <w:t xml:space="preserve">OTT. </w:t>
            </w:r>
            <w:r w:rsidR="008C1AA8">
              <w:t xml:space="preserve"> </w:t>
            </w:r>
            <w:r w:rsidR="00741AC0">
              <w:t xml:space="preserve"> </w:t>
            </w:r>
            <w:r w:rsidR="00741AC0" w:rsidRPr="00741AC0">
              <w:rPr>
                <w:rFonts w:ascii="Times New Roman" w:eastAsia="Arial" w:hAnsi="Times New Roman" w:cs="Times New Roman"/>
                <w:b/>
              </w:rPr>
              <w:t>Türkiye Selçuklu Devletinin Anadolu’nun Türkleşmesindeki rolünü fark eder.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proofErr w:type="gramStart"/>
            <w:r w:rsidRPr="001E7C42">
              <w:rPr>
                <w:rFonts w:ascii="Times New Roman" w:hAnsi="Times New Roman" w:cs="Times New Roman"/>
                <w:i/>
              </w:rPr>
              <w:t>sosyalciniz</w:t>
            </w:r>
            <w:proofErr w:type="spellEnd"/>
            <w:proofErr w:type="gram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0402C" w:rsidRDefault="00E0402C" w:rsidP="00E0402C">
            <w:pPr>
              <w:spacing w:after="0" w:line="256" w:lineRule="auto"/>
              <w:rPr>
                <w:rFonts w:ascii="Times New Roman" w:eastAsia="Times New Roman" w:hAnsi="Times New Roman" w:cs="Times New Roman"/>
              </w:rPr>
            </w:pPr>
            <w:r w:rsidRPr="00E0402C">
              <w:rPr>
                <w:rFonts w:ascii="Times New Roman" w:eastAsia="Times New Roman" w:hAnsi="Times New Roman" w:cs="Times New Roman"/>
              </w:rPr>
              <w:t>Anadolu Selçuklu Devleti’nde kültürel yapı, iki yüzyıl süreye yayılan Oğuz göçleriyle, Orta Asya Türk kültürünün, sıkı, ya da gevşek bir İslam anlayışı süzgecinden geçmiş yapıları, İran kültürü ve yerli Bizans kültürünün bir bileşkesi o</w:t>
            </w:r>
            <w:r>
              <w:rPr>
                <w:rFonts w:ascii="Times New Roman" w:eastAsia="Times New Roman" w:hAnsi="Times New Roman" w:cs="Times New Roman"/>
              </w:rPr>
              <w:t>larak şekillenmiştir.</w:t>
            </w:r>
          </w:p>
          <w:p w:rsidR="0039283B" w:rsidRDefault="00E0402C" w:rsidP="00E0402C">
            <w:pPr>
              <w:spacing w:after="0" w:line="256" w:lineRule="auto"/>
              <w:rPr>
                <w:rFonts w:ascii="Times New Roman" w:eastAsia="Times New Roman" w:hAnsi="Times New Roman" w:cs="Times New Roman"/>
              </w:rPr>
            </w:pPr>
            <w:r w:rsidRPr="00E0402C">
              <w:rPr>
                <w:rFonts w:ascii="Times New Roman" w:eastAsia="Times New Roman" w:hAnsi="Times New Roman" w:cs="Times New Roman"/>
              </w:rPr>
              <w:t xml:space="preserve">Orta Asya ve Horasan’dan gelen göçebe – sürücü Türkmen topluluklarının yoğun olduğu </w:t>
            </w:r>
            <w:proofErr w:type="spellStart"/>
            <w:r w:rsidRPr="00E0402C">
              <w:rPr>
                <w:rFonts w:ascii="Times New Roman" w:eastAsia="Times New Roman" w:hAnsi="Times New Roman" w:cs="Times New Roman"/>
              </w:rPr>
              <w:t>Danişmend</w:t>
            </w:r>
            <w:proofErr w:type="spellEnd"/>
            <w:r w:rsidRPr="00E0402C">
              <w:rPr>
                <w:rFonts w:ascii="Times New Roman" w:eastAsia="Times New Roman" w:hAnsi="Times New Roman" w:cs="Times New Roman"/>
              </w:rPr>
              <w:t xml:space="preserve"> illeri olan Tokat, Niksar, Sivas ve Kayseri bölgelerinde Orta Asya kültürünün, </w:t>
            </w:r>
            <w:proofErr w:type="spellStart"/>
            <w:r w:rsidRPr="00E0402C">
              <w:rPr>
                <w:rFonts w:ascii="Times New Roman" w:eastAsia="Times New Roman" w:hAnsi="Times New Roman" w:cs="Times New Roman"/>
              </w:rPr>
              <w:t>Artuklu</w:t>
            </w:r>
            <w:proofErr w:type="spellEnd"/>
            <w:r w:rsidRPr="00E0402C">
              <w:rPr>
                <w:rFonts w:ascii="Times New Roman" w:eastAsia="Times New Roman" w:hAnsi="Times New Roman" w:cs="Times New Roman"/>
              </w:rPr>
              <w:t xml:space="preserve"> bölgesinde İslam önce Iran kültürünün, siyasi merkez olan Konya ve çevresi açılımında ise Orta Asya birikiminden kopuk, Bizans – İslam sentezlemesi denilebilecek bir kültür</w:t>
            </w:r>
            <w:r w:rsidR="0039283B">
              <w:rPr>
                <w:rFonts w:ascii="Times New Roman" w:eastAsia="Times New Roman" w:hAnsi="Times New Roman" w:cs="Times New Roman"/>
              </w:rPr>
              <w:t>el yapılanış görülmektedir.</w:t>
            </w:r>
          </w:p>
          <w:p w:rsidR="0039283B" w:rsidRDefault="00E0402C" w:rsidP="00E0402C">
            <w:pPr>
              <w:spacing w:after="0" w:line="256" w:lineRule="auto"/>
              <w:rPr>
                <w:rFonts w:ascii="Times New Roman" w:eastAsia="Times New Roman" w:hAnsi="Times New Roman" w:cs="Times New Roman"/>
              </w:rPr>
            </w:pPr>
            <w:r w:rsidRPr="00E0402C">
              <w:rPr>
                <w:rFonts w:ascii="Times New Roman" w:eastAsia="Times New Roman" w:hAnsi="Times New Roman" w:cs="Times New Roman"/>
              </w:rPr>
              <w:t xml:space="preserve">Öyle ki bu durum oğullara verilen adlarda belirtin olarak izlenmektedir. Hanedan ailesi, eski Türk adlarını kısa sürede terk ederek oğullarına Keykavus, Keykubat, </w:t>
            </w:r>
            <w:proofErr w:type="spellStart"/>
            <w:r w:rsidRPr="00E0402C">
              <w:rPr>
                <w:rFonts w:ascii="Times New Roman" w:eastAsia="Times New Roman" w:hAnsi="Times New Roman" w:cs="Times New Roman"/>
              </w:rPr>
              <w:t>Keyhüsrev</w:t>
            </w:r>
            <w:proofErr w:type="spellEnd"/>
            <w:r w:rsidRPr="00E0402C">
              <w:rPr>
                <w:rFonts w:ascii="Times New Roman" w:eastAsia="Times New Roman" w:hAnsi="Times New Roman" w:cs="Times New Roman"/>
              </w:rPr>
              <w:t xml:space="preserve"> gibi tarihi İran efsanevi kahraman ya da hükümdar </w:t>
            </w:r>
            <w:r>
              <w:rPr>
                <w:rFonts w:ascii="Times New Roman" w:eastAsia="Times New Roman" w:hAnsi="Times New Roman" w:cs="Times New Roman"/>
              </w:rPr>
              <w:t>adları vermeyi yeğlemiştir.</w:t>
            </w:r>
            <w:r w:rsidRPr="00E0402C">
              <w:rPr>
                <w:rFonts w:ascii="Times New Roman" w:eastAsia="Times New Roman" w:hAnsi="Times New Roman" w:cs="Times New Roman"/>
              </w:rPr>
              <w:t xml:space="preserve"> Türkler yönünden ise, henüz Orta Asya yaşam biçimini, kültürel ögelerini ve inançlarını taşımaya devam eden, İslam kültür ve inançlarını bütünleştirememiş görünüm vardır. Köy ya da kente yerleşenler İran ve İslam kültürlerinin etkisine girerken, hâlen yarı göçebe geçim ekonomisini sürdüren gruplar ise yerleşim yerlerinde uzak, bol yağış alan bölgeleri, ya da</w:t>
            </w:r>
            <w:r>
              <w:rPr>
                <w:rFonts w:ascii="Times New Roman" w:eastAsia="Times New Roman" w:hAnsi="Times New Roman" w:cs="Times New Roman"/>
              </w:rPr>
              <w:t xml:space="preserve"> “uçları” tercih etmişlerdir.</w:t>
            </w:r>
            <w:bookmarkStart w:id="0" w:name="_GoBack"/>
            <w:bookmarkEnd w:id="0"/>
          </w:p>
          <w:p w:rsidR="00E0402C" w:rsidRPr="00C92524" w:rsidRDefault="00E0402C" w:rsidP="00E0402C">
            <w:pPr>
              <w:spacing w:after="0" w:line="256" w:lineRule="auto"/>
              <w:rPr>
                <w:rFonts w:ascii="Times New Roman" w:eastAsia="Times New Roman" w:hAnsi="Times New Roman" w:cs="Times New Roman"/>
              </w:rPr>
            </w:pPr>
            <w:r w:rsidRPr="00E0402C">
              <w:rPr>
                <w:rFonts w:ascii="Times New Roman" w:eastAsia="Times New Roman" w:hAnsi="Times New Roman" w:cs="Times New Roman"/>
              </w:rPr>
              <w:t>Anadolu Selçukluları döneminde ülkenin hemen her yerinde imarethaneler vardı. Buralarda yoksul halka, öğrencilere ve yolculara parasız yemek verilirdi. Başlıca eğitim kurumları medreselerdi. Başta Konya, Sivas, Tokat ve Amasya olmak üzere birçok kentte medreseler kurulmuştu. Darüşşifa denen hastaneler daha çok Divriği, Sivas, Tokat, Amasra, Kayseri, Konya ve Kastamonu gibi kent merkezlerinde yoğunlaşmışlardı. Kent ve kasabaları birbirine bağlayan yollar üzerinde han ve kervansaray denen konaklama yerleri vardı. Ulaşım ve ticaretin gelişmesine bağlı olarak bu tür konaklama yerlerinin sayısı gittikçe arttı. Bu kurumların giderleri vakıflarca karşılanırdı.</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6E1E" w:rsidRDefault="00416E1E" w:rsidP="00E71F46">
            <w:pPr>
              <w:pStyle w:val="AralkYok"/>
              <w:rPr>
                <w:rFonts w:ascii="Times New Roman" w:hAnsi="Times New Roman" w:cs="Times New Roman"/>
              </w:rPr>
            </w:pPr>
          </w:p>
          <w:p w:rsidR="00E71F46" w:rsidRPr="00E71F46" w:rsidRDefault="00E71F46" w:rsidP="00E71F46">
            <w:pPr>
              <w:pStyle w:val="AralkYok"/>
              <w:rPr>
                <w:rFonts w:ascii="Times New Roman" w:hAnsi="Times New Roman" w:cs="Times New Roman"/>
              </w:rPr>
            </w:pPr>
            <w:r w:rsidRPr="00E71F46">
              <w:rPr>
                <w:rFonts w:ascii="Times New Roman" w:hAnsi="Times New Roman" w:cs="Times New Roman"/>
              </w:rPr>
              <w:t>1-</w:t>
            </w:r>
            <w:r>
              <w:rPr>
                <w:rFonts w:ascii="Times New Roman" w:hAnsi="Times New Roman" w:cs="Times New Roman"/>
              </w:rPr>
              <w:t xml:space="preserve"> </w:t>
            </w:r>
            <w:r w:rsidR="00416E1E">
              <w:t xml:space="preserve"> </w:t>
            </w:r>
            <w:r w:rsidR="00E4081A">
              <w:t xml:space="preserve"> </w:t>
            </w:r>
            <w:r w:rsidR="0039283B">
              <w:rPr>
                <w:rFonts w:ascii="Times New Roman" w:hAnsi="Times New Roman" w:cs="Times New Roman"/>
              </w:rPr>
              <w:t>Türkiye</w:t>
            </w:r>
            <w:r w:rsidR="00F25E07">
              <w:rPr>
                <w:rFonts w:ascii="Times New Roman" w:hAnsi="Times New Roman" w:cs="Times New Roman"/>
              </w:rPr>
              <w:t xml:space="preserve"> Se</w:t>
            </w:r>
            <w:r w:rsidR="009C2879">
              <w:rPr>
                <w:rFonts w:ascii="Times New Roman" w:hAnsi="Times New Roman" w:cs="Times New Roman"/>
              </w:rPr>
              <w:t>lçuklu Devletinin Anadolu’nun Tü</w:t>
            </w:r>
            <w:r w:rsidR="00F25E07">
              <w:rPr>
                <w:rFonts w:ascii="Times New Roman" w:hAnsi="Times New Roman" w:cs="Times New Roman"/>
              </w:rPr>
              <w:t>r</w:t>
            </w:r>
            <w:r w:rsidR="009C2879">
              <w:rPr>
                <w:rFonts w:ascii="Times New Roman" w:hAnsi="Times New Roman" w:cs="Times New Roman"/>
              </w:rPr>
              <w:t>kl</w:t>
            </w:r>
            <w:r w:rsidR="00F25E07">
              <w:rPr>
                <w:rFonts w:ascii="Times New Roman" w:hAnsi="Times New Roman" w:cs="Times New Roman"/>
              </w:rPr>
              <w:t>e</w:t>
            </w:r>
            <w:r w:rsidR="009C2879">
              <w:rPr>
                <w:rFonts w:ascii="Times New Roman" w:hAnsi="Times New Roman" w:cs="Times New Roman"/>
              </w:rPr>
              <w:t>şmesine</w:t>
            </w:r>
            <w:r w:rsidR="00682059">
              <w:rPr>
                <w:rFonts w:ascii="Times New Roman" w:hAnsi="Times New Roman" w:cs="Times New Roman"/>
              </w:rPr>
              <w:t xml:space="preserve"> </w:t>
            </w:r>
            <w:r w:rsidR="009C2879">
              <w:rPr>
                <w:rFonts w:ascii="Times New Roman" w:hAnsi="Times New Roman" w:cs="Times New Roman"/>
              </w:rPr>
              <w:t>katkıları nelerd</w:t>
            </w:r>
            <w:r w:rsidR="00682059">
              <w:rPr>
                <w:rFonts w:ascii="Times New Roman" w:hAnsi="Times New Roman" w:cs="Times New Roman"/>
              </w:rPr>
              <w:t>i</w:t>
            </w:r>
            <w:r w:rsidR="00E4081A">
              <w:rPr>
                <w:rFonts w:ascii="Times New Roman" w:hAnsi="Times New Roman" w:cs="Times New Roman"/>
              </w:rPr>
              <w:t>r</w:t>
            </w:r>
            <w:r w:rsidRPr="00E71F46">
              <w:rPr>
                <w:rFonts w:ascii="Times New Roman" w:hAnsi="Times New Roman" w:cs="Times New Roman"/>
              </w:rPr>
              <w:t>?</w:t>
            </w:r>
          </w:p>
          <w:p w:rsidR="00E71F46" w:rsidRPr="001E7C42" w:rsidRDefault="00E71F46" w:rsidP="00E71F46">
            <w:pPr>
              <w:pStyle w:val="AralkYok"/>
              <w:rPr>
                <w:rFonts w:ascii="Times New Roman" w:hAnsi="Times New Roman" w:cs="Times New Roman"/>
              </w:rPr>
            </w:pPr>
          </w:p>
          <w:p w:rsidR="00021AD6" w:rsidRPr="001E7C42" w:rsidRDefault="00021AD6" w:rsidP="00E71F46">
            <w:pPr>
              <w:pStyle w:val="AralkYok"/>
              <w:rPr>
                <w:rFonts w:ascii="Times New Roman" w:hAnsi="Times New Roman" w:cs="Times New Roman"/>
              </w:rPr>
            </w:pPr>
          </w:p>
        </w:tc>
      </w:tr>
      <w:tr w:rsidR="00935121"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59752B" w:rsidRDefault="0059752B" w:rsidP="00D4469C">
      <w:pPr>
        <w:pStyle w:val="AralkYok"/>
        <w:rPr>
          <w:rFonts w:ascii="Times New Roman" w:hAnsi="Times New Roman" w:cs="Times New Roman"/>
        </w:rPr>
      </w:pPr>
    </w:p>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737"/>
    <w:multiLevelType w:val="hybridMultilevel"/>
    <w:tmpl w:val="B7DAD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9ED6F78"/>
    <w:multiLevelType w:val="hybridMultilevel"/>
    <w:tmpl w:val="3F96F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985282"/>
    <w:multiLevelType w:val="hybridMultilevel"/>
    <w:tmpl w:val="311A0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33D3F58"/>
    <w:multiLevelType w:val="hybridMultilevel"/>
    <w:tmpl w:val="8452B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8E7885"/>
    <w:multiLevelType w:val="hybridMultilevel"/>
    <w:tmpl w:val="AA7E2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A821029"/>
    <w:multiLevelType w:val="hybridMultilevel"/>
    <w:tmpl w:val="207EDD2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32F7410"/>
    <w:multiLevelType w:val="hybridMultilevel"/>
    <w:tmpl w:val="BC081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8B0474D"/>
    <w:multiLevelType w:val="hybridMultilevel"/>
    <w:tmpl w:val="24C2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2"/>
  </w:num>
  <w:num w:numId="4">
    <w:abstractNumId w:val="18"/>
  </w:num>
  <w:num w:numId="5">
    <w:abstractNumId w:val="1"/>
  </w:num>
  <w:num w:numId="6">
    <w:abstractNumId w:val="8"/>
  </w:num>
  <w:num w:numId="7">
    <w:abstractNumId w:val="9"/>
  </w:num>
  <w:num w:numId="8">
    <w:abstractNumId w:val="4"/>
  </w:num>
  <w:num w:numId="9">
    <w:abstractNumId w:val="10"/>
  </w:num>
  <w:num w:numId="10">
    <w:abstractNumId w:val="12"/>
  </w:num>
  <w:num w:numId="11">
    <w:abstractNumId w:val="11"/>
  </w:num>
  <w:num w:numId="12">
    <w:abstractNumId w:val="17"/>
  </w:num>
  <w:num w:numId="13">
    <w:abstractNumId w:val="25"/>
  </w:num>
  <w:num w:numId="14">
    <w:abstractNumId w:val="13"/>
  </w:num>
  <w:num w:numId="15">
    <w:abstractNumId w:val="20"/>
  </w:num>
  <w:num w:numId="16">
    <w:abstractNumId w:val="7"/>
  </w:num>
  <w:num w:numId="17">
    <w:abstractNumId w:val="5"/>
  </w:num>
  <w:num w:numId="18">
    <w:abstractNumId w:val="6"/>
  </w:num>
  <w:num w:numId="19">
    <w:abstractNumId w:val="19"/>
  </w:num>
  <w:num w:numId="20">
    <w:abstractNumId w:val="14"/>
  </w:num>
  <w:num w:numId="21">
    <w:abstractNumId w:val="16"/>
  </w:num>
  <w:num w:numId="22">
    <w:abstractNumId w:val="2"/>
  </w:num>
  <w:num w:numId="23">
    <w:abstractNumId w:val="3"/>
  </w:num>
  <w:num w:numId="24">
    <w:abstractNumId w:val="24"/>
  </w:num>
  <w:num w:numId="25">
    <w:abstractNumId w:val="15"/>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72C8A"/>
    <w:rsid w:val="000C1FBF"/>
    <w:rsid w:val="00111708"/>
    <w:rsid w:val="00133428"/>
    <w:rsid w:val="00143FF2"/>
    <w:rsid w:val="001475B7"/>
    <w:rsid w:val="00156D97"/>
    <w:rsid w:val="001B27AE"/>
    <w:rsid w:val="001B77C0"/>
    <w:rsid w:val="001D1E74"/>
    <w:rsid w:val="001D7CA9"/>
    <w:rsid w:val="001E7C42"/>
    <w:rsid w:val="00221AE9"/>
    <w:rsid w:val="002455BC"/>
    <w:rsid w:val="002F36EF"/>
    <w:rsid w:val="003076F0"/>
    <w:rsid w:val="003207C7"/>
    <w:rsid w:val="00352AA3"/>
    <w:rsid w:val="00365635"/>
    <w:rsid w:val="00372A98"/>
    <w:rsid w:val="00381789"/>
    <w:rsid w:val="0039283B"/>
    <w:rsid w:val="003933CE"/>
    <w:rsid w:val="003A0533"/>
    <w:rsid w:val="003A1F07"/>
    <w:rsid w:val="003C3DD2"/>
    <w:rsid w:val="00416E1E"/>
    <w:rsid w:val="0049529D"/>
    <w:rsid w:val="004A24CF"/>
    <w:rsid w:val="004B11F9"/>
    <w:rsid w:val="004E6B36"/>
    <w:rsid w:val="004F7956"/>
    <w:rsid w:val="00510705"/>
    <w:rsid w:val="00512039"/>
    <w:rsid w:val="00521E9D"/>
    <w:rsid w:val="00532419"/>
    <w:rsid w:val="00564EED"/>
    <w:rsid w:val="00566AA7"/>
    <w:rsid w:val="00593F73"/>
    <w:rsid w:val="005953DC"/>
    <w:rsid w:val="005963E8"/>
    <w:rsid w:val="0059752B"/>
    <w:rsid w:val="005B502D"/>
    <w:rsid w:val="00620E34"/>
    <w:rsid w:val="00624862"/>
    <w:rsid w:val="00641352"/>
    <w:rsid w:val="0065122D"/>
    <w:rsid w:val="00674EB0"/>
    <w:rsid w:val="00682059"/>
    <w:rsid w:val="00692979"/>
    <w:rsid w:val="006B746F"/>
    <w:rsid w:val="006C3579"/>
    <w:rsid w:val="006C76BE"/>
    <w:rsid w:val="006E4839"/>
    <w:rsid w:val="00720C28"/>
    <w:rsid w:val="0072398D"/>
    <w:rsid w:val="007252E6"/>
    <w:rsid w:val="00725C71"/>
    <w:rsid w:val="00741AC0"/>
    <w:rsid w:val="00756159"/>
    <w:rsid w:val="007753EA"/>
    <w:rsid w:val="00784921"/>
    <w:rsid w:val="007A611A"/>
    <w:rsid w:val="007B5EB2"/>
    <w:rsid w:val="007D3B0C"/>
    <w:rsid w:val="008162CD"/>
    <w:rsid w:val="00850764"/>
    <w:rsid w:val="0085641A"/>
    <w:rsid w:val="0089457C"/>
    <w:rsid w:val="00895AA9"/>
    <w:rsid w:val="008B6039"/>
    <w:rsid w:val="008C1102"/>
    <w:rsid w:val="008C1AA8"/>
    <w:rsid w:val="008E096D"/>
    <w:rsid w:val="008F4034"/>
    <w:rsid w:val="00911C43"/>
    <w:rsid w:val="00935121"/>
    <w:rsid w:val="009621D2"/>
    <w:rsid w:val="009947A1"/>
    <w:rsid w:val="00997E4F"/>
    <w:rsid w:val="009A4001"/>
    <w:rsid w:val="009B0BEE"/>
    <w:rsid w:val="009B20BD"/>
    <w:rsid w:val="009C2879"/>
    <w:rsid w:val="009D1367"/>
    <w:rsid w:val="009D77E9"/>
    <w:rsid w:val="009F5430"/>
    <w:rsid w:val="00A20CDC"/>
    <w:rsid w:val="00A27BBA"/>
    <w:rsid w:val="00A66EAD"/>
    <w:rsid w:val="00A72FC2"/>
    <w:rsid w:val="00A96C65"/>
    <w:rsid w:val="00A97B7F"/>
    <w:rsid w:val="00AB1558"/>
    <w:rsid w:val="00AC6729"/>
    <w:rsid w:val="00B43D00"/>
    <w:rsid w:val="00B47D04"/>
    <w:rsid w:val="00B56AD6"/>
    <w:rsid w:val="00B6263A"/>
    <w:rsid w:val="00B75147"/>
    <w:rsid w:val="00B8245D"/>
    <w:rsid w:val="00BA7E26"/>
    <w:rsid w:val="00BB18E8"/>
    <w:rsid w:val="00BC0CF8"/>
    <w:rsid w:val="00BD7B99"/>
    <w:rsid w:val="00BE6C60"/>
    <w:rsid w:val="00C04B38"/>
    <w:rsid w:val="00C0712A"/>
    <w:rsid w:val="00C52D9E"/>
    <w:rsid w:val="00C91FAE"/>
    <w:rsid w:val="00C92524"/>
    <w:rsid w:val="00C94A57"/>
    <w:rsid w:val="00CA49FB"/>
    <w:rsid w:val="00CD6E34"/>
    <w:rsid w:val="00D21C5A"/>
    <w:rsid w:val="00D2205F"/>
    <w:rsid w:val="00D32378"/>
    <w:rsid w:val="00D4469C"/>
    <w:rsid w:val="00D506A5"/>
    <w:rsid w:val="00D523D4"/>
    <w:rsid w:val="00D560A0"/>
    <w:rsid w:val="00D6341D"/>
    <w:rsid w:val="00D87A07"/>
    <w:rsid w:val="00D92759"/>
    <w:rsid w:val="00D958D2"/>
    <w:rsid w:val="00DA7A3B"/>
    <w:rsid w:val="00DD36EE"/>
    <w:rsid w:val="00DF158A"/>
    <w:rsid w:val="00DF74DE"/>
    <w:rsid w:val="00E0402C"/>
    <w:rsid w:val="00E118D2"/>
    <w:rsid w:val="00E304A9"/>
    <w:rsid w:val="00E36189"/>
    <w:rsid w:val="00E4081A"/>
    <w:rsid w:val="00E603BC"/>
    <w:rsid w:val="00E62317"/>
    <w:rsid w:val="00E71F46"/>
    <w:rsid w:val="00E8503E"/>
    <w:rsid w:val="00E93767"/>
    <w:rsid w:val="00E9599D"/>
    <w:rsid w:val="00E9772C"/>
    <w:rsid w:val="00EA5B67"/>
    <w:rsid w:val="00ED03A4"/>
    <w:rsid w:val="00EF5F6D"/>
    <w:rsid w:val="00F06056"/>
    <w:rsid w:val="00F12218"/>
    <w:rsid w:val="00F1771F"/>
    <w:rsid w:val="00F25E07"/>
    <w:rsid w:val="00F30B0B"/>
    <w:rsid w:val="00F47D86"/>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2019-09-07T13:47:00Z</cp:lastPrinted>
  <dcterms:created xsi:type="dcterms:W3CDTF">2023-03-30T09:21:00Z</dcterms:created>
  <dcterms:modified xsi:type="dcterms:W3CDTF">2023-03-30T09:21:00Z</dcterms:modified>
</cp:coreProperties>
</file>