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844D3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44D3D"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İŞİ ÜRÜNLER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44D3D"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425EF3">
              <w:rPr>
                <w:rFonts w:ascii="Times New Roman" w:hAnsi="Times New Roman" w:cs="Times New Roman"/>
              </w:rPr>
              <w:t xml:space="preserve"> Nisan</w:t>
            </w:r>
            <w:r w:rsidR="00687DA9">
              <w:rPr>
                <w:rFonts w:ascii="Times New Roman" w:hAnsi="Times New Roman" w:cs="Times New Roman"/>
              </w:rPr>
              <w:t xml:space="preserve">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44D3D" w:rsidP="000A2123">
            <w:pPr>
              <w:tabs>
                <w:tab w:val="left" w:pos="82"/>
              </w:tabs>
              <w:spacing w:after="0" w:line="256" w:lineRule="auto"/>
              <w:ind w:left="54" w:firstLine="2"/>
              <w:rPr>
                <w:rFonts w:ascii="Times New Roman" w:eastAsia="Arial" w:hAnsi="Times New Roman" w:cs="Times New Roman"/>
                <w:b/>
              </w:rPr>
            </w:pPr>
            <w:r w:rsidRPr="00844D3D">
              <w:rPr>
                <w:rFonts w:ascii="Times New Roman" w:eastAsia="Arial" w:hAnsi="Times New Roman" w:cs="Times New Roman"/>
                <w:b/>
              </w:rPr>
              <w:t>H.K.6.5.1.El işi ürünlerini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A0020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 xml:space="preserve">.net </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E0400" w:rsidRPr="007E0400" w:rsidRDefault="007E0400" w:rsidP="007E0400">
            <w:pPr>
              <w:spacing w:after="0" w:line="256" w:lineRule="auto"/>
              <w:rPr>
                <w:rFonts w:ascii="Times New Roman" w:eastAsia="Times New Roman" w:hAnsi="Times New Roman" w:cs="Times New Roman"/>
              </w:rPr>
            </w:pPr>
            <w:r>
              <w:rPr>
                <w:rFonts w:ascii="Times New Roman" w:eastAsia="Times New Roman" w:hAnsi="Times New Roman" w:cs="Times New Roman"/>
              </w:rPr>
              <w:t>El s</w:t>
            </w:r>
            <w:r w:rsidRPr="007E0400">
              <w:rPr>
                <w:rFonts w:ascii="Times New Roman" w:eastAsia="Times New Roman" w:hAnsi="Times New Roman" w:cs="Times New Roman"/>
              </w:rPr>
              <w:t xml:space="preserve">anatları sanayi öncesi toplumların en başta gelen tarım dışı faaliyeti olarak, pek çok alandaki ihtiyacı karşılamaya yönelik olduğundan çok geniş bir alanı kaplamaktadır. El sanatları kullanılan malzemenin </w:t>
            </w:r>
            <w:proofErr w:type="gramStart"/>
            <w:r w:rsidRPr="007E0400">
              <w:rPr>
                <w:rFonts w:ascii="Times New Roman" w:eastAsia="Times New Roman" w:hAnsi="Times New Roman" w:cs="Times New Roman"/>
              </w:rPr>
              <w:t>türüne  ve</w:t>
            </w:r>
            <w:proofErr w:type="gramEnd"/>
            <w:r w:rsidRPr="007E0400">
              <w:rPr>
                <w:rFonts w:ascii="Times New Roman" w:eastAsia="Times New Roman" w:hAnsi="Times New Roman" w:cs="Times New Roman"/>
              </w:rPr>
              <w:t xml:space="preserve"> bu malzeme işlenirken kullanılan tekniğe göre çeşitlenmektedir. Bu çeşitlilik içinde, belli ihtiyaçları karşılamak üzere uzmanlaşıp toplumsal hayatta yer edinenler kendi kurumlarını oluşturarak geleneksel hale gelmişlerdir. Geleneği belirleyen başlıca unsurlar arasında imalat tekniği, kullanılan malzeme, bu malzemenin geldiği yer ve çeşitlerine göre belirlenmiş kullanım yerleri, mesleğe girenlerin etnik, dinsel ve/veya coğrafî kökeni, mesleğe mekânsal örgütlenme içinde tahsis olunan alan gibi unsurlar yer almaktadır.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El sanatları geleneği içinde, malzeme ve teknik bakımından özelleşerek gelenek haline gelmiş on bir ana iş kolundan söz edilebilir. Bunlardan ilki toprak işleridir. İkincisi ahşap ve tahta işleri, üçüncüsü deri, keçe ve cilt işleri, dördüncüsü maden işleri, beşincisi yapı, taş ve alçı işleri, altıncısı cam işleri, yedincisi kâğıt işleri, sekizincisi boynuz işleri, dokuzuncusu iplik işleri, onuncusu ot ve hasır işleri ve on birincisi sabun işleridir.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Toprak işleri geleneği daha çok çanak-çömlekçilik konusunda uzmanlaşmıştır. Taşınabilir çanak-çömleklerin imalatına zamanla birer yapı unsuru olarak kullanılan çinilerin imal edildiği çinicilik de eklenmiştir. Pişmiş tuğla imalatı da bu geleneğin kapsamı içine girer.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Ahşap işlemeciliği en eski el sanatlarından biridir. Bu gelenek </w:t>
            </w:r>
            <w:proofErr w:type="gramStart"/>
            <w:r w:rsidRPr="007E0400">
              <w:rPr>
                <w:rFonts w:ascii="Times New Roman" w:eastAsia="Times New Roman" w:hAnsi="Times New Roman" w:cs="Times New Roman"/>
              </w:rPr>
              <w:t>dahilindeki</w:t>
            </w:r>
            <w:proofErr w:type="gramEnd"/>
            <w:r w:rsidRPr="007E0400">
              <w:rPr>
                <w:rFonts w:ascii="Times New Roman" w:eastAsia="Times New Roman" w:hAnsi="Times New Roman" w:cs="Times New Roman"/>
              </w:rPr>
              <w:t xml:space="preserve"> ana işkolu marangozluk olmakla birlikte, bunun </w:t>
            </w:r>
            <w:proofErr w:type="spellStart"/>
            <w:r w:rsidRPr="007E0400">
              <w:rPr>
                <w:rFonts w:ascii="Times New Roman" w:eastAsia="Times New Roman" w:hAnsi="Times New Roman" w:cs="Times New Roman"/>
              </w:rPr>
              <w:t>yanısıra</w:t>
            </w:r>
            <w:proofErr w:type="spellEnd"/>
            <w:r w:rsidRPr="007E0400">
              <w:rPr>
                <w:rFonts w:ascii="Times New Roman" w:eastAsia="Times New Roman" w:hAnsi="Times New Roman" w:cs="Times New Roman"/>
              </w:rPr>
              <w:t xml:space="preserve"> bastonculuk, </w:t>
            </w:r>
            <w:proofErr w:type="spellStart"/>
            <w:r w:rsidRPr="007E0400">
              <w:rPr>
                <w:rFonts w:ascii="Times New Roman" w:eastAsia="Times New Roman" w:hAnsi="Times New Roman" w:cs="Times New Roman"/>
              </w:rPr>
              <w:t>beşikçilik</w:t>
            </w:r>
            <w:proofErr w:type="spellEnd"/>
            <w:r w:rsidRPr="007E0400">
              <w:rPr>
                <w:rFonts w:ascii="Times New Roman" w:eastAsia="Times New Roman" w:hAnsi="Times New Roman" w:cs="Times New Roman"/>
              </w:rPr>
              <w:t xml:space="preserve">, dülgerlik, kaşıkçılık, </w:t>
            </w:r>
            <w:proofErr w:type="spellStart"/>
            <w:r w:rsidRPr="007E0400">
              <w:rPr>
                <w:rFonts w:ascii="Times New Roman" w:eastAsia="Times New Roman" w:hAnsi="Times New Roman" w:cs="Times New Roman"/>
              </w:rPr>
              <w:t>kündekâri</w:t>
            </w:r>
            <w:proofErr w:type="spellEnd"/>
            <w:r w:rsidRPr="007E0400">
              <w:rPr>
                <w:rFonts w:ascii="Times New Roman" w:eastAsia="Times New Roman" w:hAnsi="Times New Roman" w:cs="Times New Roman"/>
              </w:rPr>
              <w:t xml:space="preserve"> işlemeciliği, oymacılık, </w:t>
            </w:r>
            <w:proofErr w:type="spellStart"/>
            <w:r w:rsidRPr="007E0400">
              <w:rPr>
                <w:rFonts w:ascii="Times New Roman" w:eastAsia="Times New Roman" w:hAnsi="Times New Roman" w:cs="Times New Roman"/>
              </w:rPr>
              <w:t>sandıkçılık</w:t>
            </w:r>
            <w:proofErr w:type="spellEnd"/>
            <w:r w:rsidRPr="007E0400">
              <w:rPr>
                <w:rFonts w:ascii="Times New Roman" w:eastAsia="Times New Roman" w:hAnsi="Times New Roman" w:cs="Times New Roman"/>
              </w:rPr>
              <w:t xml:space="preserve">, </w:t>
            </w:r>
            <w:proofErr w:type="spellStart"/>
            <w:r w:rsidRPr="007E0400">
              <w:rPr>
                <w:rFonts w:ascii="Times New Roman" w:eastAsia="Times New Roman" w:hAnsi="Times New Roman" w:cs="Times New Roman"/>
              </w:rPr>
              <w:t>sedefçilik</w:t>
            </w:r>
            <w:proofErr w:type="spellEnd"/>
            <w:r w:rsidRPr="007E0400">
              <w:rPr>
                <w:rFonts w:ascii="Times New Roman" w:eastAsia="Times New Roman" w:hAnsi="Times New Roman" w:cs="Times New Roman"/>
              </w:rPr>
              <w:t xml:space="preserve"> ve semercilik gibi yan kollar da bulunmaktadır.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Deri, keçe ve cilt işleri içinde cami kapısı imalatı, </w:t>
            </w:r>
            <w:proofErr w:type="spellStart"/>
            <w:r w:rsidRPr="007E0400">
              <w:rPr>
                <w:rFonts w:ascii="Times New Roman" w:eastAsia="Times New Roman" w:hAnsi="Times New Roman" w:cs="Times New Roman"/>
              </w:rPr>
              <w:t>çarıkçılık</w:t>
            </w:r>
            <w:proofErr w:type="spellEnd"/>
            <w:r w:rsidRPr="007E0400">
              <w:rPr>
                <w:rFonts w:ascii="Times New Roman" w:eastAsia="Times New Roman" w:hAnsi="Times New Roman" w:cs="Times New Roman"/>
              </w:rPr>
              <w:t xml:space="preserve">, Karagöz imalatçılığı, </w:t>
            </w:r>
            <w:proofErr w:type="spellStart"/>
            <w:r w:rsidRPr="007E0400">
              <w:rPr>
                <w:rFonts w:ascii="Times New Roman" w:eastAsia="Times New Roman" w:hAnsi="Times New Roman" w:cs="Times New Roman"/>
              </w:rPr>
              <w:t>koşumculuk</w:t>
            </w:r>
            <w:proofErr w:type="spellEnd"/>
            <w:r w:rsidRPr="007E0400">
              <w:rPr>
                <w:rFonts w:ascii="Times New Roman" w:eastAsia="Times New Roman" w:hAnsi="Times New Roman" w:cs="Times New Roman"/>
              </w:rPr>
              <w:t xml:space="preserve">, köşkerlik, </w:t>
            </w:r>
            <w:proofErr w:type="spellStart"/>
            <w:r w:rsidRPr="007E0400">
              <w:rPr>
                <w:rFonts w:ascii="Times New Roman" w:eastAsia="Times New Roman" w:hAnsi="Times New Roman" w:cs="Times New Roman"/>
              </w:rPr>
              <w:t>mestçilik</w:t>
            </w:r>
            <w:proofErr w:type="spellEnd"/>
            <w:r w:rsidRPr="007E0400">
              <w:rPr>
                <w:rFonts w:ascii="Times New Roman" w:eastAsia="Times New Roman" w:hAnsi="Times New Roman" w:cs="Times New Roman"/>
              </w:rPr>
              <w:t xml:space="preserve">, kunduracılık, saraçlık, terlikçilik, ciltçilik, </w:t>
            </w:r>
            <w:proofErr w:type="spellStart"/>
            <w:r w:rsidRPr="007E0400">
              <w:rPr>
                <w:rFonts w:ascii="Times New Roman" w:eastAsia="Times New Roman" w:hAnsi="Times New Roman" w:cs="Times New Roman"/>
              </w:rPr>
              <w:t>keçecilik</w:t>
            </w:r>
            <w:proofErr w:type="spellEnd"/>
            <w:r w:rsidRPr="007E0400">
              <w:rPr>
                <w:rFonts w:ascii="Times New Roman" w:eastAsia="Times New Roman" w:hAnsi="Times New Roman" w:cs="Times New Roman"/>
              </w:rPr>
              <w:t xml:space="preserve"> gibi alanlar yer alır.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Maden işlemeciliği bakırın kullanılmaya başlandığı İÖ. 6. binyıldan bu yana silâh başta olmak üzere dayanıklı malzeme üretiminde vazgeçilmez bir yer edinmiştir. Geleneksel maden işleri arasında </w:t>
            </w:r>
            <w:proofErr w:type="gramStart"/>
            <w:r w:rsidRPr="007E0400">
              <w:rPr>
                <w:rFonts w:ascii="Times New Roman" w:eastAsia="Times New Roman" w:hAnsi="Times New Roman" w:cs="Times New Roman"/>
              </w:rPr>
              <w:t>alemcilik</w:t>
            </w:r>
            <w:proofErr w:type="gramEnd"/>
            <w:r w:rsidRPr="007E0400">
              <w:rPr>
                <w:rFonts w:ascii="Times New Roman" w:eastAsia="Times New Roman" w:hAnsi="Times New Roman" w:cs="Times New Roman"/>
              </w:rPr>
              <w:t xml:space="preserve">, bakırcılık, demircilik, bıçakçılık, gümüşçülük, kuyumculuk, kalaycılık, </w:t>
            </w:r>
            <w:proofErr w:type="spellStart"/>
            <w:r w:rsidRPr="007E0400">
              <w:rPr>
                <w:rFonts w:ascii="Times New Roman" w:eastAsia="Times New Roman" w:hAnsi="Times New Roman" w:cs="Times New Roman"/>
              </w:rPr>
              <w:t>tombakçılık</w:t>
            </w:r>
            <w:proofErr w:type="spellEnd"/>
            <w:r w:rsidRPr="007E0400">
              <w:rPr>
                <w:rFonts w:ascii="Times New Roman" w:eastAsia="Times New Roman" w:hAnsi="Times New Roman" w:cs="Times New Roman"/>
              </w:rPr>
              <w:t xml:space="preserve">, nalbantlık, </w:t>
            </w:r>
            <w:proofErr w:type="spellStart"/>
            <w:r w:rsidRPr="007E0400">
              <w:rPr>
                <w:rFonts w:ascii="Times New Roman" w:eastAsia="Times New Roman" w:hAnsi="Times New Roman" w:cs="Times New Roman"/>
              </w:rPr>
              <w:t>pirinççilik</w:t>
            </w:r>
            <w:proofErr w:type="spellEnd"/>
            <w:r w:rsidRPr="007E0400">
              <w:rPr>
                <w:rFonts w:ascii="Times New Roman" w:eastAsia="Times New Roman" w:hAnsi="Times New Roman" w:cs="Times New Roman"/>
              </w:rPr>
              <w:t xml:space="preserve"> ve tenekecilik yer alır.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Yapı, taş ve alçı işleri, geleneksel toplumda barınma ihtiyacının karşılanması ve kapalı kamusal alanların üretilmesinde hayatî bir yer tutmuştur. Taş oymacılığı, yapı ustalığı, kerpiç ustalığı, yapıların iç tezyinatında ve yapı ayrıntılarının şekillenmesi konusunda uzmanlaşmış </w:t>
            </w:r>
            <w:proofErr w:type="spellStart"/>
            <w:r w:rsidRPr="007E0400">
              <w:rPr>
                <w:rFonts w:ascii="Times New Roman" w:eastAsia="Times New Roman" w:hAnsi="Times New Roman" w:cs="Times New Roman"/>
              </w:rPr>
              <w:lastRenderedPageBreak/>
              <w:t>alçıcılık</w:t>
            </w:r>
            <w:proofErr w:type="spellEnd"/>
            <w:r w:rsidRPr="007E0400">
              <w:rPr>
                <w:rFonts w:ascii="Times New Roman" w:eastAsia="Times New Roman" w:hAnsi="Times New Roman" w:cs="Times New Roman"/>
              </w:rPr>
              <w:t xml:space="preserve"> bu gelenek çerçevesinde gelişmiştir. Taş işleri arasında küçük üretime yönelmiş dallar da gelişmiştir. Bunlar arasında </w:t>
            </w:r>
            <w:proofErr w:type="spellStart"/>
            <w:r w:rsidRPr="007E0400">
              <w:rPr>
                <w:rFonts w:ascii="Times New Roman" w:eastAsia="Times New Roman" w:hAnsi="Times New Roman" w:cs="Times New Roman"/>
              </w:rPr>
              <w:t>oltu</w:t>
            </w:r>
            <w:proofErr w:type="spellEnd"/>
            <w:r w:rsidRPr="007E0400">
              <w:rPr>
                <w:rFonts w:ascii="Times New Roman" w:eastAsia="Times New Roman" w:hAnsi="Times New Roman" w:cs="Times New Roman"/>
              </w:rPr>
              <w:t xml:space="preserve"> taşı işçiliğini, Eskişehir’in lületaşı işçiliğini ve mermerden mezar taşı yapımcılığını sayabiliriz.</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Cam işleri geleneksel el sanatları içinde en ince işçilik alanlarından birisidir. Türkiye’de cam işçiliği Roma, İslam ve Bizans geleneğini devralan Osmanlı döneminde çok gelişmiştir. Bu el sanatı içinde çeşitli ev eşyalarının yapımından pencere camlarına ve vitraylara kadar geniş bir sahada incelikli ürünler verilmiştir.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Kâğıt sanatları, yazı ve resim sanatlarıyla birlikte düşünülen el sanatlarındandır. Bu çerçevede hattatlık, </w:t>
            </w:r>
            <w:proofErr w:type="spellStart"/>
            <w:r w:rsidRPr="007E0400">
              <w:rPr>
                <w:rFonts w:ascii="Times New Roman" w:eastAsia="Times New Roman" w:hAnsi="Times New Roman" w:cs="Times New Roman"/>
              </w:rPr>
              <w:t>tezhipçilik</w:t>
            </w:r>
            <w:proofErr w:type="spellEnd"/>
            <w:r w:rsidRPr="007E0400">
              <w:rPr>
                <w:rFonts w:ascii="Times New Roman" w:eastAsia="Times New Roman" w:hAnsi="Times New Roman" w:cs="Times New Roman"/>
              </w:rPr>
              <w:t xml:space="preserve">, nakkaşlık, </w:t>
            </w:r>
            <w:proofErr w:type="spellStart"/>
            <w:r w:rsidRPr="007E0400">
              <w:rPr>
                <w:rFonts w:ascii="Times New Roman" w:eastAsia="Times New Roman" w:hAnsi="Times New Roman" w:cs="Times New Roman"/>
              </w:rPr>
              <w:t>aharcılık</w:t>
            </w:r>
            <w:proofErr w:type="spellEnd"/>
            <w:r w:rsidRPr="007E0400">
              <w:rPr>
                <w:rFonts w:ascii="Times New Roman" w:eastAsia="Times New Roman" w:hAnsi="Times New Roman" w:cs="Times New Roman"/>
              </w:rPr>
              <w:t xml:space="preserve"> ve </w:t>
            </w:r>
            <w:proofErr w:type="spellStart"/>
            <w:r w:rsidRPr="007E0400">
              <w:rPr>
                <w:rFonts w:ascii="Times New Roman" w:eastAsia="Times New Roman" w:hAnsi="Times New Roman" w:cs="Times New Roman"/>
              </w:rPr>
              <w:t>ebruculuk</w:t>
            </w:r>
            <w:proofErr w:type="spellEnd"/>
            <w:r w:rsidRPr="007E0400">
              <w:rPr>
                <w:rFonts w:ascii="Times New Roman" w:eastAsia="Times New Roman" w:hAnsi="Times New Roman" w:cs="Times New Roman"/>
              </w:rPr>
              <w:t xml:space="preserve"> Osmanlı uygarlığının güzel sanatlara kapı açan en incelmiş örneklerini meydana getirmiştir.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Boynuz işleri özellikle geyik, koç, manda ve öküz hayvanların boynuzlarından üretilen süs eşyalarının, tarakların, silâh kabzalarının, çeşitli eşya sap ve tutamaklarının yapımında uzmanlaşmıştır.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İplik işleri çok geniş bir yelpazeye sahiptir. Bu yelpaze içinde dokumacılık, halıcılık, işlemecilik, </w:t>
            </w:r>
            <w:proofErr w:type="spellStart"/>
            <w:r w:rsidRPr="007E0400">
              <w:rPr>
                <w:rFonts w:ascii="Times New Roman" w:eastAsia="Times New Roman" w:hAnsi="Times New Roman" w:cs="Times New Roman"/>
              </w:rPr>
              <w:t>oyacılık</w:t>
            </w:r>
            <w:proofErr w:type="spellEnd"/>
            <w:r w:rsidRPr="007E0400">
              <w:rPr>
                <w:rFonts w:ascii="Times New Roman" w:eastAsia="Times New Roman" w:hAnsi="Times New Roman" w:cs="Times New Roman"/>
              </w:rPr>
              <w:t xml:space="preserve">, kilimcilik, </w:t>
            </w:r>
            <w:proofErr w:type="spellStart"/>
            <w:r w:rsidRPr="007E0400">
              <w:rPr>
                <w:rFonts w:ascii="Times New Roman" w:eastAsia="Times New Roman" w:hAnsi="Times New Roman" w:cs="Times New Roman"/>
              </w:rPr>
              <w:t>kolancılık</w:t>
            </w:r>
            <w:proofErr w:type="spellEnd"/>
            <w:r w:rsidRPr="007E0400">
              <w:rPr>
                <w:rFonts w:ascii="Times New Roman" w:eastAsia="Times New Roman" w:hAnsi="Times New Roman" w:cs="Times New Roman"/>
              </w:rPr>
              <w:t xml:space="preserve">, </w:t>
            </w:r>
            <w:proofErr w:type="spellStart"/>
            <w:r w:rsidRPr="007E0400">
              <w:rPr>
                <w:rFonts w:ascii="Times New Roman" w:eastAsia="Times New Roman" w:hAnsi="Times New Roman" w:cs="Times New Roman"/>
              </w:rPr>
              <w:t>örgücülük</w:t>
            </w:r>
            <w:proofErr w:type="spellEnd"/>
            <w:r w:rsidRPr="007E0400">
              <w:rPr>
                <w:rFonts w:ascii="Times New Roman" w:eastAsia="Times New Roman" w:hAnsi="Times New Roman" w:cs="Times New Roman"/>
              </w:rPr>
              <w:t xml:space="preserve">, örücülük, nakışlı çul dokumacılığı, </w:t>
            </w:r>
            <w:proofErr w:type="spellStart"/>
            <w:r w:rsidRPr="007E0400">
              <w:rPr>
                <w:rFonts w:ascii="Times New Roman" w:eastAsia="Times New Roman" w:hAnsi="Times New Roman" w:cs="Times New Roman"/>
              </w:rPr>
              <w:t>tentenecilik</w:t>
            </w:r>
            <w:proofErr w:type="spellEnd"/>
            <w:r w:rsidRPr="007E0400">
              <w:rPr>
                <w:rFonts w:ascii="Times New Roman" w:eastAsia="Times New Roman" w:hAnsi="Times New Roman" w:cs="Times New Roman"/>
              </w:rPr>
              <w:t xml:space="preserve">, tülü yapımı, </w:t>
            </w:r>
            <w:proofErr w:type="spellStart"/>
            <w:r w:rsidRPr="007E0400">
              <w:rPr>
                <w:rFonts w:ascii="Times New Roman" w:eastAsia="Times New Roman" w:hAnsi="Times New Roman" w:cs="Times New Roman"/>
              </w:rPr>
              <w:t>yazmacılık</w:t>
            </w:r>
            <w:proofErr w:type="spellEnd"/>
            <w:r w:rsidRPr="007E0400">
              <w:rPr>
                <w:rFonts w:ascii="Times New Roman" w:eastAsia="Times New Roman" w:hAnsi="Times New Roman" w:cs="Times New Roman"/>
              </w:rPr>
              <w:t xml:space="preserve">, yorgancılık ve </w:t>
            </w:r>
            <w:proofErr w:type="spellStart"/>
            <w:r w:rsidRPr="007E0400">
              <w:rPr>
                <w:rFonts w:ascii="Times New Roman" w:eastAsia="Times New Roman" w:hAnsi="Times New Roman" w:cs="Times New Roman"/>
              </w:rPr>
              <w:t>hallaçlık</w:t>
            </w:r>
            <w:proofErr w:type="spellEnd"/>
            <w:r w:rsidRPr="007E0400">
              <w:rPr>
                <w:rFonts w:ascii="Times New Roman" w:eastAsia="Times New Roman" w:hAnsi="Times New Roman" w:cs="Times New Roman"/>
              </w:rPr>
              <w:t xml:space="preserve"> gibi geleneksel alanlar bulunur.</w:t>
            </w:r>
          </w:p>
          <w:p w:rsidR="007E0400" w:rsidRPr="007E0400" w:rsidRDefault="007E0400" w:rsidP="007E0400">
            <w:pPr>
              <w:spacing w:after="0" w:line="256" w:lineRule="auto"/>
              <w:rPr>
                <w:rFonts w:ascii="Times New Roman" w:eastAsia="Times New Roman" w:hAnsi="Times New Roman" w:cs="Times New Roman"/>
              </w:rPr>
            </w:pPr>
          </w:p>
          <w:p w:rsidR="007E0400" w:rsidRPr="007E0400"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Ot ve hasır işlerinde </w:t>
            </w:r>
            <w:proofErr w:type="spellStart"/>
            <w:r w:rsidRPr="007E0400">
              <w:rPr>
                <w:rFonts w:ascii="Times New Roman" w:eastAsia="Times New Roman" w:hAnsi="Times New Roman" w:cs="Times New Roman"/>
              </w:rPr>
              <w:t>hasırcılık</w:t>
            </w:r>
            <w:proofErr w:type="spellEnd"/>
            <w:r w:rsidRPr="007E0400">
              <w:rPr>
                <w:rFonts w:ascii="Times New Roman" w:eastAsia="Times New Roman" w:hAnsi="Times New Roman" w:cs="Times New Roman"/>
              </w:rPr>
              <w:t xml:space="preserve"> ve </w:t>
            </w:r>
            <w:proofErr w:type="spellStart"/>
            <w:r w:rsidRPr="007E0400">
              <w:rPr>
                <w:rFonts w:ascii="Times New Roman" w:eastAsia="Times New Roman" w:hAnsi="Times New Roman" w:cs="Times New Roman"/>
              </w:rPr>
              <w:t>süpürgecilik</w:t>
            </w:r>
            <w:proofErr w:type="spellEnd"/>
            <w:r w:rsidRPr="007E0400">
              <w:rPr>
                <w:rFonts w:ascii="Times New Roman" w:eastAsia="Times New Roman" w:hAnsi="Times New Roman" w:cs="Times New Roman"/>
              </w:rPr>
              <w:t xml:space="preserve"> en yaygın alanı kaplar. Bunların yanında kamış </w:t>
            </w:r>
            <w:proofErr w:type="spellStart"/>
            <w:r w:rsidRPr="007E0400">
              <w:rPr>
                <w:rFonts w:ascii="Times New Roman" w:eastAsia="Times New Roman" w:hAnsi="Times New Roman" w:cs="Times New Roman"/>
              </w:rPr>
              <w:t>diziciliği</w:t>
            </w:r>
            <w:proofErr w:type="spellEnd"/>
            <w:r w:rsidRPr="007E0400">
              <w:rPr>
                <w:rFonts w:ascii="Times New Roman" w:eastAsia="Times New Roman" w:hAnsi="Times New Roman" w:cs="Times New Roman"/>
              </w:rPr>
              <w:t>, urgancılık ve üzerlik yapımcılığı ot işleri içinde sayılabilir.</w:t>
            </w:r>
          </w:p>
          <w:p w:rsidR="007E0400" w:rsidRPr="007E0400" w:rsidRDefault="007E0400" w:rsidP="007E0400">
            <w:pPr>
              <w:spacing w:after="0" w:line="256" w:lineRule="auto"/>
              <w:rPr>
                <w:rFonts w:ascii="Times New Roman" w:eastAsia="Times New Roman" w:hAnsi="Times New Roman" w:cs="Times New Roman"/>
              </w:rPr>
            </w:pPr>
          </w:p>
          <w:p w:rsidR="00674204" w:rsidRPr="006F299F" w:rsidRDefault="007E0400" w:rsidP="007E0400">
            <w:pPr>
              <w:spacing w:after="0" w:line="256" w:lineRule="auto"/>
              <w:rPr>
                <w:rFonts w:ascii="Times New Roman" w:eastAsia="Times New Roman" w:hAnsi="Times New Roman" w:cs="Times New Roman"/>
              </w:rPr>
            </w:pPr>
            <w:r w:rsidRPr="007E0400">
              <w:rPr>
                <w:rFonts w:ascii="Times New Roman" w:eastAsia="Times New Roman" w:hAnsi="Times New Roman" w:cs="Times New Roman"/>
              </w:rPr>
              <w:t xml:space="preserve">Sabun işleri ise zeytin, fıstık ve defne üretilen yerlerde bunların yağlarından yararlanarak yapılan sabunların üretim alanıdır. Kaba sabun yapımı, zamanla bunlara şekil ve renk verilmesi ve içlerine çeşitli kokulu bitkilerin katılması suretiyle daha incelikli bir alan haline gelmiş ve bugün buna Edirne’de çeşitli </w:t>
            </w:r>
            <w:proofErr w:type="spellStart"/>
            <w:r w:rsidRPr="007E0400">
              <w:rPr>
                <w:rFonts w:ascii="Times New Roman" w:eastAsia="Times New Roman" w:hAnsi="Times New Roman" w:cs="Times New Roman"/>
              </w:rPr>
              <w:t>mevyelerin</w:t>
            </w:r>
            <w:proofErr w:type="spellEnd"/>
            <w:r w:rsidRPr="007E0400">
              <w:rPr>
                <w:rFonts w:ascii="Times New Roman" w:eastAsia="Times New Roman" w:hAnsi="Times New Roman" w:cs="Times New Roman"/>
              </w:rPr>
              <w:t xml:space="preserve"> şekli verilmiş sanatsal sabun yapımcılığı da eklenmiştir.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7E040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7E0400">
              <w:rPr>
                <w:rFonts w:ascii="Times New Roman" w:hAnsi="Times New Roman" w:cs="Times New Roman"/>
              </w:rPr>
              <w:t>Çevrenizde ve evinizde bulunan el işi ürünl</w:t>
            </w:r>
            <w:bookmarkStart w:id="0" w:name="_GoBack"/>
            <w:bookmarkEnd w:id="0"/>
            <w:r w:rsidR="007E0400">
              <w:rPr>
                <w:rFonts w:ascii="Times New Roman" w:hAnsi="Times New Roman" w:cs="Times New Roman"/>
              </w:rPr>
              <w:t>ere örnekler veriniz</w:t>
            </w:r>
            <w:r w:rsidR="00A00202">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3D62FF"/>
    <w:multiLevelType w:val="hybridMultilevel"/>
    <w:tmpl w:val="26FCE8FE"/>
    <w:lvl w:ilvl="0" w:tplc="041F0001">
      <w:start w:val="1"/>
      <w:numFmt w:val="bullet"/>
      <w:lvlText w:val=""/>
      <w:lvlJc w:val="left"/>
      <w:pPr>
        <w:ind w:left="3479" w:hanging="360"/>
      </w:pPr>
      <w:rPr>
        <w:rFonts w:ascii="Symbol" w:hAnsi="Symbol" w:hint="default"/>
      </w:rPr>
    </w:lvl>
    <w:lvl w:ilvl="1" w:tplc="041F0003" w:tentative="1">
      <w:start w:val="1"/>
      <w:numFmt w:val="bullet"/>
      <w:lvlText w:val="o"/>
      <w:lvlJc w:val="left"/>
      <w:pPr>
        <w:ind w:left="4199" w:hanging="360"/>
      </w:pPr>
      <w:rPr>
        <w:rFonts w:ascii="Courier New" w:hAnsi="Courier New" w:cs="Courier New" w:hint="default"/>
      </w:rPr>
    </w:lvl>
    <w:lvl w:ilvl="2" w:tplc="041F0005" w:tentative="1">
      <w:start w:val="1"/>
      <w:numFmt w:val="bullet"/>
      <w:lvlText w:val=""/>
      <w:lvlJc w:val="left"/>
      <w:pPr>
        <w:ind w:left="4919" w:hanging="360"/>
      </w:pPr>
      <w:rPr>
        <w:rFonts w:ascii="Wingdings" w:hAnsi="Wingdings" w:hint="default"/>
      </w:rPr>
    </w:lvl>
    <w:lvl w:ilvl="3" w:tplc="041F0001" w:tentative="1">
      <w:start w:val="1"/>
      <w:numFmt w:val="bullet"/>
      <w:lvlText w:val=""/>
      <w:lvlJc w:val="left"/>
      <w:pPr>
        <w:ind w:left="5639" w:hanging="360"/>
      </w:pPr>
      <w:rPr>
        <w:rFonts w:ascii="Symbol" w:hAnsi="Symbol" w:hint="default"/>
      </w:rPr>
    </w:lvl>
    <w:lvl w:ilvl="4" w:tplc="041F0003" w:tentative="1">
      <w:start w:val="1"/>
      <w:numFmt w:val="bullet"/>
      <w:lvlText w:val="o"/>
      <w:lvlJc w:val="left"/>
      <w:pPr>
        <w:ind w:left="6359" w:hanging="360"/>
      </w:pPr>
      <w:rPr>
        <w:rFonts w:ascii="Courier New" w:hAnsi="Courier New" w:cs="Courier New" w:hint="default"/>
      </w:rPr>
    </w:lvl>
    <w:lvl w:ilvl="5" w:tplc="041F0005" w:tentative="1">
      <w:start w:val="1"/>
      <w:numFmt w:val="bullet"/>
      <w:lvlText w:val=""/>
      <w:lvlJc w:val="left"/>
      <w:pPr>
        <w:ind w:left="7079" w:hanging="360"/>
      </w:pPr>
      <w:rPr>
        <w:rFonts w:ascii="Wingdings" w:hAnsi="Wingdings" w:hint="default"/>
      </w:rPr>
    </w:lvl>
    <w:lvl w:ilvl="6" w:tplc="041F0001" w:tentative="1">
      <w:start w:val="1"/>
      <w:numFmt w:val="bullet"/>
      <w:lvlText w:val=""/>
      <w:lvlJc w:val="left"/>
      <w:pPr>
        <w:ind w:left="7799" w:hanging="360"/>
      </w:pPr>
      <w:rPr>
        <w:rFonts w:ascii="Symbol" w:hAnsi="Symbol" w:hint="default"/>
      </w:rPr>
    </w:lvl>
    <w:lvl w:ilvl="7" w:tplc="041F0003" w:tentative="1">
      <w:start w:val="1"/>
      <w:numFmt w:val="bullet"/>
      <w:lvlText w:val="o"/>
      <w:lvlJc w:val="left"/>
      <w:pPr>
        <w:ind w:left="8519" w:hanging="360"/>
      </w:pPr>
      <w:rPr>
        <w:rFonts w:ascii="Courier New" w:hAnsi="Courier New" w:cs="Courier New" w:hint="default"/>
      </w:rPr>
    </w:lvl>
    <w:lvl w:ilvl="8" w:tplc="041F0005" w:tentative="1">
      <w:start w:val="1"/>
      <w:numFmt w:val="bullet"/>
      <w:lvlText w:val=""/>
      <w:lvlJc w:val="left"/>
      <w:pPr>
        <w:ind w:left="9239" w:hanging="360"/>
      </w:pPr>
      <w:rPr>
        <w:rFonts w:ascii="Wingdings" w:hAnsi="Wingdings" w:hint="default"/>
      </w:rPr>
    </w:lvl>
  </w:abstractNum>
  <w:abstractNum w:abstractNumId="5">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9"/>
  </w:num>
  <w:num w:numId="5">
    <w:abstractNumId w:val="1"/>
  </w:num>
  <w:num w:numId="6">
    <w:abstractNumId w:val="2"/>
  </w:num>
  <w:num w:numId="7">
    <w:abstractNumId w:val="7"/>
  </w:num>
  <w:num w:numId="8">
    <w:abstractNumId w:val="6"/>
  </w:num>
  <w:num w:numId="9">
    <w:abstractNumId w:val="3"/>
  </w:num>
  <w:num w:numId="10">
    <w:abstractNumId w:val="13"/>
  </w:num>
  <w:num w:numId="11">
    <w:abstractNumId w:val="8"/>
  </w:num>
  <w:num w:numId="12">
    <w:abstractNumId w:val="5"/>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959E4"/>
    <w:rsid w:val="003A1F07"/>
    <w:rsid w:val="003C1DDD"/>
    <w:rsid w:val="003C5868"/>
    <w:rsid w:val="003D76A5"/>
    <w:rsid w:val="003E1A37"/>
    <w:rsid w:val="003F5A0B"/>
    <w:rsid w:val="0040038E"/>
    <w:rsid w:val="00425EF3"/>
    <w:rsid w:val="004330E8"/>
    <w:rsid w:val="00487160"/>
    <w:rsid w:val="0049529D"/>
    <w:rsid w:val="004A3422"/>
    <w:rsid w:val="004B11F9"/>
    <w:rsid w:val="004C4610"/>
    <w:rsid w:val="004E7A1B"/>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6F4D62"/>
    <w:rsid w:val="0072398D"/>
    <w:rsid w:val="007267AC"/>
    <w:rsid w:val="007301DD"/>
    <w:rsid w:val="0073654E"/>
    <w:rsid w:val="0074619D"/>
    <w:rsid w:val="00747AC9"/>
    <w:rsid w:val="00756159"/>
    <w:rsid w:val="00765DBE"/>
    <w:rsid w:val="00793C41"/>
    <w:rsid w:val="007B5EB2"/>
    <w:rsid w:val="007B6B03"/>
    <w:rsid w:val="007C4C06"/>
    <w:rsid w:val="007C6860"/>
    <w:rsid w:val="007E0400"/>
    <w:rsid w:val="007E3D0D"/>
    <w:rsid w:val="007F71DD"/>
    <w:rsid w:val="008221FC"/>
    <w:rsid w:val="00834DEA"/>
    <w:rsid w:val="00844B9F"/>
    <w:rsid w:val="00844D3D"/>
    <w:rsid w:val="00850764"/>
    <w:rsid w:val="008513C1"/>
    <w:rsid w:val="00874AAF"/>
    <w:rsid w:val="008831C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00202"/>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729D5"/>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CE23C3"/>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82872"/>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2023-04-16T08:12:00Z</dcterms:created>
  <dcterms:modified xsi:type="dcterms:W3CDTF">2023-04-16T08:12:00Z</dcterms:modified>
</cp:coreProperties>
</file>