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45C" w:rsidRPr="00C83088" w:rsidRDefault="004C545C" w:rsidP="00A33B39">
      <w:pPr>
        <w:pStyle w:val="AralkYok"/>
        <w:rPr>
          <w:b/>
          <w:sz w:val="20"/>
          <w:szCs w:val="20"/>
        </w:rPr>
      </w:pPr>
    </w:p>
    <w:p w:rsidR="004C545C" w:rsidRPr="00C83088" w:rsidRDefault="004C545C" w:rsidP="00A33B39">
      <w:pPr>
        <w:pStyle w:val="AralkYok"/>
        <w:rPr>
          <w:b/>
          <w:sz w:val="20"/>
          <w:szCs w:val="20"/>
        </w:rPr>
      </w:pPr>
    </w:p>
    <w:p w:rsidR="001C7180" w:rsidRPr="00C83088" w:rsidRDefault="00DB56BB" w:rsidP="00A33B39">
      <w:pPr>
        <w:pStyle w:val="AralkYok"/>
        <w:rPr>
          <w:b/>
          <w:sz w:val="20"/>
          <w:szCs w:val="20"/>
        </w:rPr>
      </w:pPr>
      <w:r w:rsidRPr="00C83088">
        <w:rPr>
          <w:b/>
          <w:noProof/>
          <w:lang w:eastAsia="tr-TR"/>
        </w:rPr>
        <mc:AlternateContent>
          <mc:Choice Requires="wps">
            <w:drawing>
              <wp:anchor distT="0" distB="0" distL="114300" distR="114300" simplePos="0" relativeHeight="251661312" behindDoc="0" locked="0" layoutInCell="1" allowOverlap="1" wp14:anchorId="78E03435" wp14:editId="4C3FBB15">
                <wp:simplePos x="0" y="0"/>
                <wp:positionH relativeFrom="column">
                  <wp:posOffset>1821815</wp:posOffset>
                </wp:positionH>
                <wp:positionV relativeFrom="paragraph">
                  <wp:posOffset>-586740</wp:posOffset>
                </wp:positionV>
                <wp:extent cx="474345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43450" cy="5048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B56BB" w:rsidRPr="00804859" w:rsidRDefault="00DB56BB" w:rsidP="00DB56BB">
                            <w:pPr>
                              <w:jc w:val="center"/>
                              <w:rPr>
                                <w:b/>
                              </w:rPr>
                            </w:pPr>
                            <w:r w:rsidRPr="00804859">
                              <w:rPr>
                                <w:b/>
                              </w:rPr>
                              <w:t>2022-2023 EĞİTİM Ö</w:t>
                            </w:r>
                            <w:r>
                              <w:rPr>
                                <w:b/>
                              </w:rPr>
                              <w:t>Ğ</w:t>
                            </w:r>
                            <w:r>
                              <w:rPr>
                                <w:b/>
                              </w:rPr>
                              <w:t>RETİM YILI SOSYALCİNİZ LİSESİ</w:t>
                            </w:r>
                            <w:r>
                              <w:rPr>
                                <w:b/>
                              </w:rPr>
                              <w:br/>
                              <w:t>12. SINIF T.C. İNKILAP TARİHİ</w:t>
                            </w:r>
                            <w:r w:rsidRPr="00804859">
                              <w:rPr>
                                <w:b/>
                              </w:rPr>
                              <w:t xml:space="preserve"> 2. DÖNEM 1.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43.45pt;margin-top:-46.2pt;width:373.5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" fillcolor="white [3201]" strokecolor="#c0504d [3205]" strokeweight="2pt">
                <v:textbox>
                  <w:txbxContent>
                    <w:p w:rsidR="00DB56BB" w:rsidRPr="00804859" w:rsidRDefault="00DB56BB" w:rsidP="00DB56BB">
                      <w:pPr>
                        <w:jc w:val="center"/>
                        <w:rPr>
                          <w:b/>
                        </w:rPr>
                      </w:pPr>
                      <w:r w:rsidRPr="00804859">
                        <w:rPr>
                          <w:b/>
                        </w:rPr>
                        <w:t>2022-2023 EĞİTİM Ö</w:t>
                      </w:r>
                      <w:r>
                        <w:rPr>
                          <w:b/>
                        </w:rPr>
                        <w:t>Ğ</w:t>
                      </w:r>
                      <w:r>
                        <w:rPr>
                          <w:b/>
                        </w:rPr>
                        <w:t>RETİM YILI SOSYALCİNİZ LİSESİ</w:t>
                      </w:r>
                      <w:r>
                        <w:rPr>
                          <w:b/>
                        </w:rPr>
                        <w:br/>
                        <w:t>12. SINIF T.C. İNKILAP TARİHİ</w:t>
                      </w:r>
                      <w:r w:rsidRPr="00804859">
                        <w:rPr>
                          <w:b/>
                        </w:rPr>
                        <w:t xml:space="preserve"> 2. DÖNEM 1. YAZILI SINAVI</w:t>
                      </w:r>
                    </w:p>
                  </w:txbxContent>
                </v:textbox>
              </v:rect>
            </w:pict>
          </mc:Fallback>
        </mc:AlternateContent>
      </w:r>
      <w:r w:rsidRPr="00C83088">
        <w:rPr>
          <w:b/>
          <w:noProof/>
          <w:lang w:eastAsia="tr-TR"/>
        </w:rPr>
        <mc:AlternateContent>
          <mc:Choice Requires="wps">
            <w:drawing>
              <wp:anchor distT="0" distB="0" distL="114300" distR="114300" simplePos="0" relativeHeight="251659264" behindDoc="0" locked="0" layoutInCell="1" allowOverlap="1" wp14:anchorId="5697D488" wp14:editId="19C156A1">
                <wp:simplePos x="0" y="0"/>
                <wp:positionH relativeFrom="column">
                  <wp:posOffset>-16510</wp:posOffset>
                </wp:positionH>
                <wp:positionV relativeFrom="paragraph">
                  <wp:posOffset>-586740</wp:posOffset>
                </wp:positionV>
                <wp:extent cx="1838325" cy="504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38325" cy="5048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B56BB" w:rsidRDefault="00DB56BB" w:rsidP="00DB56BB">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1.3pt;margin-top:-46.2pt;width:144.75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" fillcolor="white [3201]" strokecolor="#c0504d [3205]" strokeweight="2pt">
                <v:textbox>
                  <w:txbxContent>
                    <w:p w:rsidR="00DB56BB" w:rsidRDefault="00DB56BB" w:rsidP="00DB56BB">
                      <w:r>
                        <w:t>ADI SOYADI:</w:t>
                      </w:r>
                      <w:r>
                        <w:br/>
                        <w:t>SINIFI NO:</w:t>
                      </w:r>
                    </w:p>
                  </w:txbxContent>
                </v:textbox>
              </v:rect>
            </w:pict>
          </mc:Fallback>
        </mc:AlternateContent>
      </w:r>
      <w:r w:rsidR="001C7180" w:rsidRPr="00C83088">
        <w:rPr>
          <w:b/>
          <w:sz w:val="20"/>
          <w:szCs w:val="20"/>
        </w:rPr>
        <w:t>1.</w:t>
      </w:r>
    </w:p>
    <w:p w:rsidR="00A33B39" w:rsidRPr="00C83088" w:rsidRDefault="00A33B39" w:rsidP="00A33B39">
      <w:pPr>
        <w:pStyle w:val="AralkYok"/>
        <w:rPr>
          <w:sz w:val="20"/>
          <w:szCs w:val="20"/>
        </w:rPr>
      </w:pPr>
      <w:r w:rsidRPr="00C83088">
        <w:rPr>
          <w:sz w:val="20"/>
          <w:szCs w:val="20"/>
        </w:rPr>
        <w:t>I. Mondros Ateşkes Antlaşması,</w:t>
      </w:r>
    </w:p>
    <w:p w:rsidR="00A33B39" w:rsidRPr="00C83088" w:rsidRDefault="00A33B39" w:rsidP="00A33B39">
      <w:pPr>
        <w:pStyle w:val="AralkYok"/>
        <w:rPr>
          <w:sz w:val="20"/>
          <w:szCs w:val="20"/>
        </w:rPr>
      </w:pPr>
      <w:r w:rsidRPr="00C83088">
        <w:rPr>
          <w:sz w:val="20"/>
          <w:szCs w:val="20"/>
        </w:rPr>
        <w:t>II. İzmir’in işgal edilmesi,</w:t>
      </w:r>
      <w:r w:rsidR="00DB56BB" w:rsidRPr="00C83088">
        <w:rPr>
          <w:b/>
          <w:noProof/>
          <w:lang w:eastAsia="tr-TR"/>
        </w:rPr>
        <w:t xml:space="preserve"> </w:t>
      </w:r>
      <w:bookmarkStart w:id="0" w:name="_GoBack"/>
      <w:bookmarkEnd w:id="0"/>
    </w:p>
    <w:p w:rsidR="00A33B39" w:rsidRPr="00C83088" w:rsidRDefault="00A33B39" w:rsidP="00A33B39">
      <w:pPr>
        <w:pStyle w:val="AralkYok"/>
        <w:rPr>
          <w:sz w:val="20"/>
          <w:szCs w:val="20"/>
        </w:rPr>
      </w:pPr>
      <w:r w:rsidRPr="00C83088">
        <w:rPr>
          <w:sz w:val="20"/>
          <w:szCs w:val="20"/>
        </w:rPr>
        <w:t>III. Azınlıkların faaliyetleri</w:t>
      </w:r>
    </w:p>
    <w:p w:rsidR="00A33B39" w:rsidRPr="00C83088" w:rsidRDefault="00A33B39" w:rsidP="00A33B39">
      <w:pPr>
        <w:pStyle w:val="AralkYok"/>
        <w:rPr>
          <w:b/>
          <w:sz w:val="20"/>
          <w:szCs w:val="20"/>
        </w:rPr>
      </w:pPr>
      <w:r w:rsidRPr="00C83088">
        <w:rPr>
          <w:b/>
          <w:sz w:val="20"/>
          <w:szCs w:val="20"/>
        </w:rPr>
        <w:t xml:space="preserve">Yukarıdakilerden hangileri </w:t>
      </w:r>
      <w:proofErr w:type="spellStart"/>
      <w:r w:rsidRPr="00C83088">
        <w:rPr>
          <w:b/>
          <w:sz w:val="20"/>
          <w:szCs w:val="20"/>
        </w:rPr>
        <w:t>Kuvay</w:t>
      </w:r>
      <w:proofErr w:type="spellEnd"/>
      <w:r w:rsidRPr="00C83088">
        <w:rPr>
          <w:b/>
          <w:sz w:val="20"/>
          <w:szCs w:val="20"/>
        </w:rPr>
        <w:t xml:space="preserve">-ı </w:t>
      </w:r>
      <w:proofErr w:type="spellStart"/>
      <w:r w:rsidRPr="00C83088">
        <w:rPr>
          <w:b/>
          <w:sz w:val="20"/>
          <w:szCs w:val="20"/>
        </w:rPr>
        <w:t>Millîye’nin</w:t>
      </w:r>
      <w:proofErr w:type="spellEnd"/>
      <w:r w:rsidRPr="00C83088">
        <w:rPr>
          <w:b/>
          <w:sz w:val="20"/>
          <w:szCs w:val="20"/>
        </w:rPr>
        <w:t xml:space="preserve"> kurulmasına etki etmiştir?</w:t>
      </w:r>
    </w:p>
    <w:p w:rsidR="00A33B39" w:rsidRPr="00C83088" w:rsidRDefault="00AD4385" w:rsidP="00A33B39">
      <w:pPr>
        <w:pStyle w:val="AralkYok"/>
        <w:rPr>
          <w:sz w:val="20"/>
          <w:szCs w:val="20"/>
        </w:rPr>
      </w:pPr>
      <w:r w:rsidRPr="00C83088">
        <w:rPr>
          <w:sz w:val="20"/>
          <w:szCs w:val="20"/>
        </w:rPr>
        <w:t xml:space="preserve">A) Yalnız </w:t>
      </w:r>
      <w:proofErr w:type="gramStart"/>
      <w:r w:rsidRPr="00C83088">
        <w:rPr>
          <w:sz w:val="20"/>
          <w:szCs w:val="20"/>
        </w:rPr>
        <w:t xml:space="preserve">I      </w:t>
      </w:r>
      <w:r w:rsidR="001C7180" w:rsidRPr="00C83088">
        <w:rPr>
          <w:sz w:val="20"/>
          <w:szCs w:val="20"/>
        </w:rPr>
        <w:t xml:space="preserve"> </w:t>
      </w:r>
      <w:r w:rsidRPr="00C83088">
        <w:rPr>
          <w:sz w:val="20"/>
          <w:szCs w:val="20"/>
        </w:rPr>
        <w:t>B</w:t>
      </w:r>
      <w:proofErr w:type="gramEnd"/>
      <w:r w:rsidRPr="00C83088">
        <w:rPr>
          <w:sz w:val="20"/>
          <w:szCs w:val="20"/>
        </w:rPr>
        <w:t xml:space="preserve">) I ve II      </w:t>
      </w:r>
      <w:r w:rsidR="00A33B39" w:rsidRPr="00C83088">
        <w:rPr>
          <w:sz w:val="20"/>
          <w:szCs w:val="20"/>
        </w:rPr>
        <w:t>C) I ve III</w:t>
      </w:r>
    </w:p>
    <w:p w:rsidR="00A33B39" w:rsidRPr="00C83088" w:rsidRDefault="00AD4385" w:rsidP="00A33B39">
      <w:pPr>
        <w:pStyle w:val="AralkYok"/>
        <w:rPr>
          <w:sz w:val="20"/>
          <w:szCs w:val="20"/>
        </w:rPr>
      </w:pPr>
      <w:r w:rsidRPr="00C83088">
        <w:rPr>
          <w:sz w:val="20"/>
          <w:szCs w:val="20"/>
        </w:rPr>
        <w:t xml:space="preserve">D) II ve </w:t>
      </w:r>
      <w:proofErr w:type="gramStart"/>
      <w:r w:rsidRPr="00C83088">
        <w:rPr>
          <w:sz w:val="20"/>
          <w:szCs w:val="20"/>
        </w:rPr>
        <w:t xml:space="preserve">III       </w:t>
      </w:r>
      <w:r w:rsidR="006F6114" w:rsidRPr="00C83088">
        <w:rPr>
          <w:sz w:val="20"/>
          <w:szCs w:val="20"/>
        </w:rPr>
        <w:t xml:space="preserve"> </w:t>
      </w:r>
      <w:r w:rsidR="00A33B39" w:rsidRPr="00C83088">
        <w:rPr>
          <w:sz w:val="20"/>
          <w:szCs w:val="20"/>
        </w:rPr>
        <w:t>E</w:t>
      </w:r>
      <w:proofErr w:type="gramEnd"/>
      <w:r w:rsidR="00A33B39" w:rsidRPr="00C83088">
        <w:rPr>
          <w:sz w:val="20"/>
          <w:szCs w:val="20"/>
        </w:rPr>
        <w:t>) I, II ve III</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1C7180" w:rsidP="00A33B39">
      <w:pPr>
        <w:pStyle w:val="AralkYok"/>
        <w:rPr>
          <w:sz w:val="20"/>
          <w:szCs w:val="20"/>
        </w:rPr>
      </w:pPr>
      <w:r w:rsidRPr="00C83088">
        <w:rPr>
          <w:b/>
          <w:sz w:val="20"/>
          <w:szCs w:val="20"/>
        </w:rPr>
        <w:t>2.</w:t>
      </w:r>
      <w:r w:rsidRPr="00C83088">
        <w:rPr>
          <w:sz w:val="20"/>
          <w:szCs w:val="20"/>
        </w:rPr>
        <w:t xml:space="preserve"> </w:t>
      </w:r>
      <w:r w:rsidR="00A33B39" w:rsidRPr="00C83088">
        <w:rPr>
          <w:sz w:val="20"/>
          <w:szCs w:val="20"/>
        </w:rPr>
        <w:t>Lozan Antlaşması'na göre yabancı okulların Türk kanunlarına ve Türk eğitim kurallarına uymaları ve denetimlerinin Türk Millî Eğitim müfettişlerince yapılması kararlaştırılmıştır.</w:t>
      </w:r>
    </w:p>
    <w:p w:rsidR="00A33B39" w:rsidRPr="00C83088" w:rsidRDefault="00A33B39" w:rsidP="00A33B39">
      <w:pPr>
        <w:pStyle w:val="AralkYok"/>
        <w:rPr>
          <w:b/>
          <w:sz w:val="20"/>
          <w:szCs w:val="20"/>
        </w:rPr>
      </w:pPr>
      <w:r w:rsidRPr="00C83088">
        <w:rPr>
          <w:b/>
          <w:sz w:val="20"/>
          <w:szCs w:val="20"/>
        </w:rPr>
        <w:t>Bu durumun temel amacı aşağıdakilerden hangisidir?</w:t>
      </w:r>
    </w:p>
    <w:p w:rsidR="00A33B39" w:rsidRPr="00C83088" w:rsidRDefault="00A33B39" w:rsidP="00A33B39">
      <w:pPr>
        <w:pStyle w:val="AralkYok"/>
        <w:rPr>
          <w:sz w:val="20"/>
          <w:szCs w:val="20"/>
        </w:rPr>
      </w:pPr>
      <w:r w:rsidRPr="00C83088">
        <w:rPr>
          <w:sz w:val="20"/>
          <w:szCs w:val="20"/>
        </w:rPr>
        <w:t>A) Çağdaş eğitim hedefini gerçekleştirmek</w:t>
      </w:r>
    </w:p>
    <w:p w:rsidR="00A33B39" w:rsidRPr="00C83088" w:rsidRDefault="00A33B39" w:rsidP="00A33B39">
      <w:pPr>
        <w:pStyle w:val="AralkYok"/>
        <w:rPr>
          <w:sz w:val="20"/>
          <w:szCs w:val="20"/>
        </w:rPr>
      </w:pPr>
      <w:r w:rsidRPr="00C83088">
        <w:rPr>
          <w:sz w:val="20"/>
          <w:szCs w:val="20"/>
        </w:rPr>
        <w:t>B) Eğitimde fırsat eşitliğini sağlamak</w:t>
      </w:r>
    </w:p>
    <w:p w:rsidR="00A33B39" w:rsidRPr="00C83088" w:rsidRDefault="00A33B39" w:rsidP="00A33B39">
      <w:pPr>
        <w:pStyle w:val="AralkYok"/>
        <w:rPr>
          <w:sz w:val="20"/>
          <w:szCs w:val="20"/>
        </w:rPr>
      </w:pPr>
      <w:r w:rsidRPr="00C83088">
        <w:rPr>
          <w:sz w:val="20"/>
          <w:szCs w:val="20"/>
        </w:rPr>
        <w:t>C) Yabancılara söz hakkı tanımak</w:t>
      </w:r>
    </w:p>
    <w:p w:rsidR="00A33B39" w:rsidRPr="00C83088" w:rsidRDefault="00A33B39" w:rsidP="00A33B39">
      <w:pPr>
        <w:pStyle w:val="AralkYok"/>
        <w:rPr>
          <w:sz w:val="20"/>
          <w:szCs w:val="20"/>
        </w:rPr>
      </w:pPr>
      <w:r w:rsidRPr="00C83088">
        <w:rPr>
          <w:sz w:val="20"/>
          <w:szCs w:val="20"/>
        </w:rPr>
        <w:t>D) Eğitim kalitesini arttırmak</w:t>
      </w:r>
    </w:p>
    <w:p w:rsidR="00A33B39" w:rsidRPr="00C83088" w:rsidRDefault="00A33B39" w:rsidP="00A33B39">
      <w:pPr>
        <w:pStyle w:val="AralkYok"/>
        <w:rPr>
          <w:sz w:val="20"/>
          <w:szCs w:val="20"/>
        </w:rPr>
      </w:pPr>
      <w:r w:rsidRPr="00C83088">
        <w:rPr>
          <w:sz w:val="20"/>
          <w:szCs w:val="20"/>
        </w:rPr>
        <w:t>E) Tam bağımsızlıktan taviz vermemek</w:t>
      </w:r>
    </w:p>
    <w:p w:rsidR="00A33B39" w:rsidRPr="00C83088" w:rsidRDefault="00A33B39" w:rsidP="00A33B39">
      <w:pPr>
        <w:pStyle w:val="AralkYok"/>
        <w:rPr>
          <w:sz w:val="20"/>
          <w:szCs w:val="20"/>
        </w:rPr>
      </w:pPr>
    </w:p>
    <w:p w:rsidR="00A33B39" w:rsidRPr="00C83088" w:rsidRDefault="001C7180" w:rsidP="00A33B39">
      <w:pPr>
        <w:pStyle w:val="AralkYok"/>
        <w:rPr>
          <w:b/>
          <w:sz w:val="20"/>
          <w:szCs w:val="20"/>
        </w:rPr>
      </w:pPr>
      <w:r w:rsidRPr="00C83088">
        <w:rPr>
          <w:b/>
          <w:sz w:val="20"/>
          <w:szCs w:val="20"/>
        </w:rPr>
        <w:t>3.</w:t>
      </w:r>
    </w:p>
    <w:p w:rsidR="00A33B39" w:rsidRPr="00C83088" w:rsidRDefault="00A33B39" w:rsidP="00A33B39">
      <w:pPr>
        <w:pStyle w:val="AralkYok"/>
        <w:rPr>
          <w:sz w:val="20"/>
          <w:szCs w:val="20"/>
        </w:rPr>
      </w:pPr>
      <w:r w:rsidRPr="00C83088">
        <w:rPr>
          <w:sz w:val="20"/>
          <w:szCs w:val="20"/>
        </w:rPr>
        <w:t>I. Çanakkale</w:t>
      </w:r>
    </w:p>
    <w:p w:rsidR="00A33B39" w:rsidRPr="00C83088" w:rsidRDefault="00A33B39" w:rsidP="00A33B39">
      <w:pPr>
        <w:pStyle w:val="AralkYok"/>
        <w:rPr>
          <w:sz w:val="20"/>
          <w:szCs w:val="20"/>
        </w:rPr>
      </w:pPr>
      <w:r w:rsidRPr="00C83088">
        <w:rPr>
          <w:sz w:val="20"/>
          <w:szCs w:val="20"/>
        </w:rPr>
        <w:t>II. Suriye</w:t>
      </w:r>
    </w:p>
    <w:p w:rsidR="00A33B39" w:rsidRPr="00C83088" w:rsidRDefault="00A33B39" w:rsidP="00A33B39">
      <w:pPr>
        <w:pStyle w:val="AralkYok"/>
        <w:rPr>
          <w:sz w:val="20"/>
          <w:szCs w:val="20"/>
        </w:rPr>
      </w:pPr>
      <w:r w:rsidRPr="00C83088">
        <w:rPr>
          <w:sz w:val="20"/>
          <w:szCs w:val="20"/>
        </w:rPr>
        <w:t>III. Kafkas</w:t>
      </w:r>
    </w:p>
    <w:p w:rsidR="00A33B39" w:rsidRPr="00C83088" w:rsidRDefault="00A33B39" w:rsidP="00A33B39">
      <w:pPr>
        <w:pStyle w:val="AralkYok"/>
        <w:rPr>
          <w:b/>
          <w:sz w:val="20"/>
          <w:szCs w:val="20"/>
        </w:rPr>
      </w:pPr>
      <w:r w:rsidRPr="00C83088">
        <w:rPr>
          <w:b/>
          <w:sz w:val="20"/>
          <w:szCs w:val="20"/>
        </w:rPr>
        <w:t>Yukarıda verilen cephelerden hangileri I. Dünya Savaşı’nda, Osmanlı Devleti’nin taarruz amaçlı açtığı cepheler arasında yer alır?</w:t>
      </w:r>
    </w:p>
    <w:p w:rsidR="00A33B39" w:rsidRPr="00C83088" w:rsidRDefault="00AD4385" w:rsidP="00A33B39">
      <w:pPr>
        <w:pStyle w:val="AralkYok"/>
        <w:rPr>
          <w:sz w:val="20"/>
          <w:szCs w:val="20"/>
        </w:rPr>
      </w:pPr>
      <w:r w:rsidRPr="00C83088">
        <w:rPr>
          <w:sz w:val="20"/>
          <w:szCs w:val="20"/>
        </w:rPr>
        <w:t xml:space="preserve">A) Yalnız </w:t>
      </w:r>
      <w:proofErr w:type="gramStart"/>
      <w:r w:rsidRPr="00C83088">
        <w:rPr>
          <w:sz w:val="20"/>
          <w:szCs w:val="20"/>
        </w:rPr>
        <w:t>I        B</w:t>
      </w:r>
      <w:proofErr w:type="gramEnd"/>
      <w:r w:rsidRPr="00C83088">
        <w:rPr>
          <w:sz w:val="20"/>
          <w:szCs w:val="20"/>
        </w:rPr>
        <w:t xml:space="preserve">) Yalnız II        </w:t>
      </w:r>
      <w:r w:rsidR="00A33B39" w:rsidRPr="00C83088">
        <w:rPr>
          <w:sz w:val="20"/>
          <w:szCs w:val="20"/>
        </w:rPr>
        <w:t>C) Yalnız III</w:t>
      </w:r>
    </w:p>
    <w:p w:rsidR="00A33B39" w:rsidRPr="00C83088" w:rsidRDefault="00AD4385" w:rsidP="00A33B39">
      <w:pPr>
        <w:pStyle w:val="AralkYok"/>
        <w:rPr>
          <w:sz w:val="20"/>
          <w:szCs w:val="20"/>
        </w:rPr>
      </w:pPr>
      <w:r w:rsidRPr="00C83088">
        <w:rPr>
          <w:sz w:val="20"/>
          <w:szCs w:val="20"/>
        </w:rPr>
        <w:t xml:space="preserve">D) I ve </w:t>
      </w:r>
      <w:proofErr w:type="gramStart"/>
      <w:r w:rsidRPr="00C83088">
        <w:rPr>
          <w:sz w:val="20"/>
          <w:szCs w:val="20"/>
        </w:rPr>
        <w:t xml:space="preserve">III          </w:t>
      </w:r>
      <w:r w:rsidR="00A33B39" w:rsidRPr="00C83088">
        <w:rPr>
          <w:sz w:val="20"/>
          <w:szCs w:val="20"/>
        </w:rPr>
        <w:t>E</w:t>
      </w:r>
      <w:proofErr w:type="gramEnd"/>
      <w:r w:rsidR="00A33B39" w:rsidRPr="00C83088">
        <w:rPr>
          <w:sz w:val="20"/>
          <w:szCs w:val="20"/>
        </w:rPr>
        <w:t>) II ve III</w:t>
      </w:r>
    </w:p>
    <w:p w:rsidR="00A33B39" w:rsidRPr="00C83088" w:rsidRDefault="00A33B39" w:rsidP="00A33B39">
      <w:pPr>
        <w:pStyle w:val="AralkYok"/>
        <w:rPr>
          <w:sz w:val="20"/>
          <w:szCs w:val="20"/>
        </w:rPr>
      </w:pPr>
    </w:p>
    <w:p w:rsidR="00A33B39" w:rsidRPr="00C83088" w:rsidRDefault="001C7180" w:rsidP="00A33B39">
      <w:pPr>
        <w:pStyle w:val="AralkYok"/>
        <w:rPr>
          <w:b/>
          <w:sz w:val="20"/>
          <w:szCs w:val="20"/>
        </w:rPr>
      </w:pPr>
      <w:r w:rsidRPr="00C83088">
        <w:rPr>
          <w:b/>
          <w:sz w:val="20"/>
          <w:szCs w:val="20"/>
        </w:rPr>
        <w:t>4.</w:t>
      </w:r>
    </w:p>
    <w:p w:rsidR="00A33B39" w:rsidRPr="00C83088" w:rsidRDefault="00A33B39" w:rsidP="00A33B39">
      <w:pPr>
        <w:pStyle w:val="AralkYok"/>
        <w:rPr>
          <w:sz w:val="20"/>
          <w:szCs w:val="20"/>
        </w:rPr>
      </w:pPr>
      <w:r w:rsidRPr="00C83088">
        <w:rPr>
          <w:sz w:val="20"/>
          <w:szCs w:val="20"/>
        </w:rPr>
        <w:t>I. Çok partili siyasi yaşam,</w:t>
      </w:r>
    </w:p>
    <w:p w:rsidR="00A33B39" w:rsidRPr="00C83088" w:rsidRDefault="00A33B39" w:rsidP="00A33B39">
      <w:pPr>
        <w:pStyle w:val="AralkYok"/>
        <w:rPr>
          <w:sz w:val="20"/>
          <w:szCs w:val="20"/>
        </w:rPr>
      </w:pPr>
      <w:r w:rsidRPr="00C83088">
        <w:rPr>
          <w:sz w:val="20"/>
          <w:szCs w:val="20"/>
        </w:rPr>
        <w:t>II. Tüm yurttaşların haklarının güvence altına alınması,</w:t>
      </w:r>
    </w:p>
    <w:p w:rsidR="00A33B39" w:rsidRPr="00C83088" w:rsidRDefault="00A33B39" w:rsidP="00A33B39">
      <w:pPr>
        <w:pStyle w:val="AralkYok"/>
        <w:rPr>
          <w:sz w:val="20"/>
          <w:szCs w:val="20"/>
        </w:rPr>
      </w:pPr>
      <w:r w:rsidRPr="00C83088">
        <w:rPr>
          <w:sz w:val="20"/>
          <w:szCs w:val="20"/>
        </w:rPr>
        <w:t>III. Seçim ve halk iradesinin temsil edilmesi</w:t>
      </w:r>
    </w:p>
    <w:p w:rsidR="00A33B39" w:rsidRPr="00C83088" w:rsidRDefault="00A33B39" w:rsidP="00A33B39">
      <w:pPr>
        <w:pStyle w:val="AralkYok"/>
        <w:rPr>
          <w:b/>
          <w:sz w:val="20"/>
          <w:szCs w:val="20"/>
        </w:rPr>
      </w:pPr>
      <w:r w:rsidRPr="00C83088">
        <w:rPr>
          <w:b/>
          <w:sz w:val="20"/>
          <w:szCs w:val="20"/>
        </w:rPr>
        <w:t>Yukarıda verilenlerden hangilerinin ‘‘Cumhuriyetçilik’’ ilkesinin savunulduğu düşüncelerden biri olduğu söylenebilir?</w:t>
      </w:r>
    </w:p>
    <w:p w:rsidR="00A33B39" w:rsidRPr="00C83088" w:rsidRDefault="00AD4385" w:rsidP="00A33B39">
      <w:pPr>
        <w:pStyle w:val="AralkYok"/>
        <w:rPr>
          <w:sz w:val="20"/>
          <w:szCs w:val="20"/>
        </w:rPr>
      </w:pPr>
      <w:r w:rsidRPr="00C83088">
        <w:rPr>
          <w:sz w:val="20"/>
          <w:szCs w:val="20"/>
        </w:rPr>
        <w:t xml:space="preserve">A) Yalnız </w:t>
      </w:r>
      <w:proofErr w:type="gramStart"/>
      <w:r w:rsidRPr="00C83088">
        <w:rPr>
          <w:sz w:val="20"/>
          <w:szCs w:val="20"/>
        </w:rPr>
        <w:t>I       B</w:t>
      </w:r>
      <w:proofErr w:type="gramEnd"/>
      <w:r w:rsidRPr="00C83088">
        <w:rPr>
          <w:sz w:val="20"/>
          <w:szCs w:val="20"/>
        </w:rPr>
        <w:t xml:space="preserve">) Yalnız II       </w:t>
      </w:r>
      <w:r w:rsidR="00A33B39" w:rsidRPr="00C83088">
        <w:rPr>
          <w:sz w:val="20"/>
          <w:szCs w:val="20"/>
        </w:rPr>
        <w:t>C) I ve II</w:t>
      </w:r>
    </w:p>
    <w:p w:rsidR="00A33B39" w:rsidRPr="00C83088" w:rsidRDefault="00AD4385" w:rsidP="00A33B39">
      <w:pPr>
        <w:pStyle w:val="AralkYok"/>
        <w:rPr>
          <w:sz w:val="20"/>
          <w:szCs w:val="20"/>
        </w:rPr>
      </w:pPr>
      <w:r w:rsidRPr="00C83088">
        <w:rPr>
          <w:sz w:val="20"/>
          <w:szCs w:val="20"/>
        </w:rPr>
        <w:t xml:space="preserve">D) II ve </w:t>
      </w:r>
      <w:proofErr w:type="gramStart"/>
      <w:r w:rsidRPr="00C83088">
        <w:rPr>
          <w:sz w:val="20"/>
          <w:szCs w:val="20"/>
        </w:rPr>
        <w:t xml:space="preserve">III       </w:t>
      </w:r>
      <w:r w:rsidR="006F6114" w:rsidRPr="00C83088">
        <w:rPr>
          <w:sz w:val="20"/>
          <w:szCs w:val="20"/>
        </w:rPr>
        <w:t xml:space="preserve"> </w:t>
      </w:r>
      <w:r w:rsidR="00A33B39" w:rsidRPr="00C83088">
        <w:rPr>
          <w:sz w:val="20"/>
          <w:szCs w:val="20"/>
        </w:rPr>
        <w:t>E</w:t>
      </w:r>
      <w:proofErr w:type="gramEnd"/>
      <w:r w:rsidR="00A33B39" w:rsidRPr="00C83088">
        <w:rPr>
          <w:sz w:val="20"/>
          <w:szCs w:val="20"/>
        </w:rPr>
        <w:t>) I, II ve III</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1C7180" w:rsidP="00A33B39">
      <w:pPr>
        <w:pStyle w:val="AralkYok"/>
        <w:rPr>
          <w:b/>
          <w:sz w:val="20"/>
          <w:szCs w:val="20"/>
        </w:rPr>
      </w:pPr>
      <w:r w:rsidRPr="00C83088">
        <w:rPr>
          <w:b/>
          <w:sz w:val="20"/>
          <w:szCs w:val="20"/>
        </w:rPr>
        <w:t xml:space="preserve">5. </w:t>
      </w:r>
      <w:r w:rsidR="00A33B39" w:rsidRPr="00C83088">
        <w:rPr>
          <w:b/>
          <w:sz w:val="20"/>
          <w:szCs w:val="20"/>
        </w:rPr>
        <w:t xml:space="preserve">Aşağıdakilerden hangisi </w:t>
      </w:r>
      <w:r w:rsidRPr="00C83088">
        <w:rPr>
          <w:b/>
          <w:sz w:val="20"/>
          <w:szCs w:val="20"/>
        </w:rPr>
        <w:t xml:space="preserve">Millî Mücadele Dönemi’nin </w:t>
      </w:r>
      <w:r w:rsidR="00A33B39" w:rsidRPr="00C83088">
        <w:rPr>
          <w:b/>
          <w:sz w:val="20"/>
          <w:szCs w:val="20"/>
        </w:rPr>
        <w:t>olumsuz gelişmelerindendir?</w:t>
      </w:r>
    </w:p>
    <w:p w:rsidR="00A33B39" w:rsidRPr="00C83088" w:rsidRDefault="00AD4385" w:rsidP="00A33B39">
      <w:pPr>
        <w:pStyle w:val="AralkYok"/>
        <w:rPr>
          <w:sz w:val="20"/>
          <w:szCs w:val="20"/>
        </w:rPr>
      </w:pPr>
      <w:r w:rsidRPr="00C83088">
        <w:rPr>
          <w:sz w:val="20"/>
          <w:szCs w:val="20"/>
        </w:rPr>
        <w:t xml:space="preserve">A) </w:t>
      </w:r>
      <w:proofErr w:type="spellStart"/>
      <w:r w:rsidRPr="00C83088">
        <w:rPr>
          <w:sz w:val="20"/>
          <w:szCs w:val="20"/>
        </w:rPr>
        <w:t>Harbord</w:t>
      </w:r>
      <w:proofErr w:type="spellEnd"/>
      <w:r w:rsidRPr="00C83088">
        <w:rPr>
          <w:sz w:val="20"/>
          <w:szCs w:val="20"/>
        </w:rPr>
        <w:t xml:space="preserve"> </w:t>
      </w:r>
      <w:proofErr w:type="gramStart"/>
      <w:r w:rsidRPr="00C83088">
        <w:rPr>
          <w:sz w:val="20"/>
          <w:szCs w:val="20"/>
        </w:rPr>
        <w:t xml:space="preserve">Raporu        </w:t>
      </w:r>
      <w:r w:rsidR="00A33B39" w:rsidRPr="00C83088">
        <w:rPr>
          <w:sz w:val="20"/>
          <w:szCs w:val="20"/>
        </w:rPr>
        <w:t>B</w:t>
      </w:r>
      <w:proofErr w:type="gramEnd"/>
      <w:r w:rsidR="00A33B39" w:rsidRPr="00C83088">
        <w:rPr>
          <w:sz w:val="20"/>
          <w:szCs w:val="20"/>
        </w:rPr>
        <w:t>) Bristol Raporu</w:t>
      </w:r>
    </w:p>
    <w:p w:rsidR="00A33B39" w:rsidRPr="00C83088" w:rsidRDefault="00A33B39" w:rsidP="00A33B39">
      <w:pPr>
        <w:pStyle w:val="AralkYok"/>
        <w:rPr>
          <w:sz w:val="20"/>
          <w:szCs w:val="20"/>
        </w:rPr>
      </w:pPr>
      <w:r w:rsidRPr="00C83088">
        <w:rPr>
          <w:sz w:val="20"/>
          <w:szCs w:val="20"/>
        </w:rPr>
        <w:t>C</w:t>
      </w:r>
      <w:r w:rsidR="00AD4385" w:rsidRPr="00C83088">
        <w:rPr>
          <w:sz w:val="20"/>
          <w:szCs w:val="20"/>
        </w:rPr>
        <w:t xml:space="preserve">) </w:t>
      </w:r>
      <w:proofErr w:type="spellStart"/>
      <w:r w:rsidR="00AD4385" w:rsidRPr="00C83088">
        <w:rPr>
          <w:sz w:val="20"/>
          <w:szCs w:val="20"/>
        </w:rPr>
        <w:t>Kuvay</w:t>
      </w:r>
      <w:proofErr w:type="spellEnd"/>
      <w:r w:rsidR="00AD4385" w:rsidRPr="00C83088">
        <w:rPr>
          <w:sz w:val="20"/>
          <w:szCs w:val="20"/>
        </w:rPr>
        <w:t xml:space="preserve">-ı </w:t>
      </w:r>
      <w:proofErr w:type="gramStart"/>
      <w:r w:rsidR="00AD4385" w:rsidRPr="00C83088">
        <w:rPr>
          <w:sz w:val="20"/>
          <w:szCs w:val="20"/>
        </w:rPr>
        <w:t xml:space="preserve">Millîye           </w:t>
      </w:r>
      <w:r w:rsidRPr="00C83088">
        <w:rPr>
          <w:sz w:val="20"/>
          <w:szCs w:val="20"/>
        </w:rPr>
        <w:t>D</w:t>
      </w:r>
      <w:proofErr w:type="gramEnd"/>
      <w:r w:rsidRPr="00C83088">
        <w:rPr>
          <w:sz w:val="20"/>
          <w:szCs w:val="20"/>
        </w:rPr>
        <w:t xml:space="preserve">) </w:t>
      </w:r>
      <w:proofErr w:type="spellStart"/>
      <w:r w:rsidRPr="00C83088">
        <w:rPr>
          <w:sz w:val="20"/>
          <w:szCs w:val="20"/>
        </w:rPr>
        <w:t>Kuvay</w:t>
      </w:r>
      <w:proofErr w:type="spellEnd"/>
      <w:r w:rsidRPr="00C83088">
        <w:rPr>
          <w:sz w:val="20"/>
          <w:szCs w:val="20"/>
        </w:rPr>
        <w:t>-ı İnzibatiye</w:t>
      </w:r>
    </w:p>
    <w:p w:rsidR="00A33B39" w:rsidRPr="00C83088" w:rsidRDefault="00A33B39" w:rsidP="00A33B39">
      <w:pPr>
        <w:pStyle w:val="AralkYok"/>
        <w:rPr>
          <w:sz w:val="20"/>
          <w:szCs w:val="20"/>
        </w:rPr>
      </w:pPr>
      <w:r w:rsidRPr="00C83088">
        <w:rPr>
          <w:sz w:val="20"/>
          <w:szCs w:val="20"/>
        </w:rPr>
        <w:t>E) Misak-ı Millî</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1C7180" w:rsidP="00A33B39">
      <w:pPr>
        <w:pStyle w:val="AralkYok"/>
        <w:rPr>
          <w:sz w:val="20"/>
          <w:szCs w:val="20"/>
        </w:rPr>
      </w:pPr>
      <w:r w:rsidRPr="00C83088">
        <w:rPr>
          <w:b/>
          <w:sz w:val="20"/>
          <w:szCs w:val="20"/>
        </w:rPr>
        <w:t>6.</w:t>
      </w:r>
      <w:r w:rsidRPr="00C83088">
        <w:rPr>
          <w:sz w:val="20"/>
          <w:szCs w:val="20"/>
        </w:rPr>
        <w:t xml:space="preserve"> </w:t>
      </w:r>
      <w:r w:rsidR="00A33B39" w:rsidRPr="00C83088">
        <w:rPr>
          <w:sz w:val="20"/>
          <w:szCs w:val="20"/>
        </w:rPr>
        <w:t>Medeniyet yolunda başarı yenileşmeye bağlıdır. Sosyal hayatta, ekonomik hayatta, ilim ve fen sahasında başarılı olmak için tek gelişme ve ilerleme yolu budur. Hayat ve geçime egemen olan kuralların zaman ile değişme, gelişme ve yenilenmesi zorunludur.</w:t>
      </w:r>
    </w:p>
    <w:p w:rsidR="00A33B39" w:rsidRPr="00C83088" w:rsidRDefault="00A33B39" w:rsidP="00A33B39">
      <w:pPr>
        <w:pStyle w:val="AralkYok"/>
        <w:rPr>
          <w:b/>
          <w:sz w:val="20"/>
          <w:szCs w:val="20"/>
        </w:rPr>
      </w:pPr>
      <w:r w:rsidRPr="00C83088">
        <w:rPr>
          <w:b/>
          <w:sz w:val="20"/>
          <w:szCs w:val="20"/>
        </w:rPr>
        <w:t>Atatürk’ün bu sözleri aşağıdaki ilkelerden hangisi ile doğrudan ilgilidir?</w:t>
      </w:r>
    </w:p>
    <w:p w:rsidR="00A33B39" w:rsidRPr="00C83088" w:rsidRDefault="00AD4385" w:rsidP="00A33B39">
      <w:pPr>
        <w:pStyle w:val="AralkYok"/>
        <w:rPr>
          <w:sz w:val="20"/>
          <w:szCs w:val="20"/>
        </w:rPr>
      </w:pPr>
      <w:r w:rsidRPr="00C83088">
        <w:rPr>
          <w:sz w:val="20"/>
          <w:szCs w:val="20"/>
        </w:rPr>
        <w:t xml:space="preserve">A) Laiklik              B) </w:t>
      </w:r>
      <w:proofErr w:type="gramStart"/>
      <w:r w:rsidRPr="00C83088">
        <w:rPr>
          <w:sz w:val="20"/>
          <w:szCs w:val="20"/>
        </w:rPr>
        <w:t xml:space="preserve">Milliyetçilik        </w:t>
      </w:r>
      <w:r w:rsidR="00A33B39" w:rsidRPr="00C83088">
        <w:rPr>
          <w:sz w:val="20"/>
          <w:szCs w:val="20"/>
        </w:rPr>
        <w:t>C</w:t>
      </w:r>
      <w:proofErr w:type="gramEnd"/>
      <w:r w:rsidR="00A33B39" w:rsidRPr="00C83088">
        <w:rPr>
          <w:sz w:val="20"/>
          <w:szCs w:val="20"/>
        </w:rPr>
        <w:t>) Halkçılık</w:t>
      </w:r>
    </w:p>
    <w:p w:rsidR="00A33B39" w:rsidRPr="00C83088" w:rsidRDefault="00AD4385" w:rsidP="00A33B39">
      <w:pPr>
        <w:pStyle w:val="AralkYok"/>
        <w:rPr>
          <w:sz w:val="20"/>
          <w:szCs w:val="20"/>
        </w:rPr>
      </w:pPr>
      <w:r w:rsidRPr="00C83088">
        <w:rPr>
          <w:sz w:val="20"/>
          <w:szCs w:val="20"/>
        </w:rPr>
        <w:t xml:space="preserve">D) </w:t>
      </w:r>
      <w:proofErr w:type="gramStart"/>
      <w:r w:rsidRPr="00C83088">
        <w:rPr>
          <w:sz w:val="20"/>
          <w:szCs w:val="20"/>
        </w:rPr>
        <w:t xml:space="preserve">İnkılapçılık      </w:t>
      </w:r>
      <w:r w:rsidR="00A33B39" w:rsidRPr="00C83088">
        <w:rPr>
          <w:sz w:val="20"/>
          <w:szCs w:val="20"/>
        </w:rPr>
        <w:t>E</w:t>
      </w:r>
      <w:proofErr w:type="gramEnd"/>
      <w:r w:rsidR="00A33B39" w:rsidRPr="00C83088">
        <w:rPr>
          <w:sz w:val="20"/>
          <w:szCs w:val="20"/>
        </w:rPr>
        <w:t>) Cumhuriyetçilik</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4C545C" w:rsidRPr="00C83088" w:rsidRDefault="004C545C" w:rsidP="00A33B39">
      <w:pPr>
        <w:pStyle w:val="AralkYok"/>
        <w:rPr>
          <w:b/>
          <w:sz w:val="20"/>
          <w:szCs w:val="20"/>
        </w:rPr>
      </w:pPr>
    </w:p>
    <w:p w:rsidR="00A33B39" w:rsidRPr="00C83088" w:rsidRDefault="00A33B39" w:rsidP="00A33B39">
      <w:pPr>
        <w:pStyle w:val="AralkYok"/>
        <w:rPr>
          <w:sz w:val="20"/>
          <w:szCs w:val="20"/>
        </w:rPr>
      </w:pPr>
      <w:r w:rsidRPr="00C83088">
        <w:rPr>
          <w:b/>
          <w:sz w:val="20"/>
          <w:szCs w:val="20"/>
        </w:rPr>
        <w:t>7</w:t>
      </w:r>
      <w:r w:rsidR="001C7180" w:rsidRPr="00C83088">
        <w:rPr>
          <w:b/>
          <w:sz w:val="20"/>
          <w:szCs w:val="20"/>
        </w:rPr>
        <w:t>.</w:t>
      </w:r>
      <w:r w:rsidR="001C7180" w:rsidRPr="00C83088">
        <w:rPr>
          <w:sz w:val="20"/>
          <w:szCs w:val="20"/>
        </w:rPr>
        <w:t xml:space="preserve"> </w:t>
      </w:r>
      <w:r w:rsidRPr="00C83088">
        <w:rPr>
          <w:b/>
          <w:sz w:val="20"/>
          <w:szCs w:val="20"/>
        </w:rPr>
        <w:t xml:space="preserve">Aşağıdakilerden hangisi Atatürkçü Düşünce Sistemi’nin özelliklerinden </w:t>
      </w:r>
      <w:r w:rsidRPr="00C83088">
        <w:rPr>
          <w:b/>
          <w:sz w:val="20"/>
          <w:szCs w:val="20"/>
          <w:u w:val="single"/>
        </w:rPr>
        <w:t>değildir?</w:t>
      </w:r>
    </w:p>
    <w:p w:rsidR="00A33B39" w:rsidRPr="00C83088" w:rsidRDefault="00A33B39" w:rsidP="00A33B39">
      <w:pPr>
        <w:pStyle w:val="AralkYok"/>
        <w:rPr>
          <w:sz w:val="20"/>
          <w:szCs w:val="20"/>
        </w:rPr>
      </w:pPr>
      <w:r w:rsidRPr="00C83088">
        <w:rPr>
          <w:sz w:val="20"/>
          <w:szCs w:val="20"/>
        </w:rPr>
        <w:t>A) Çağdaş medeniyet düzeyinin üstüne çıkmayı amaçlaması</w:t>
      </w:r>
    </w:p>
    <w:p w:rsidR="00A33B39" w:rsidRPr="00C83088" w:rsidRDefault="00A33B39" w:rsidP="00A33B39">
      <w:pPr>
        <w:pStyle w:val="AralkYok"/>
        <w:rPr>
          <w:sz w:val="20"/>
          <w:szCs w:val="20"/>
        </w:rPr>
      </w:pPr>
      <w:r w:rsidRPr="00C83088">
        <w:rPr>
          <w:sz w:val="20"/>
          <w:szCs w:val="20"/>
        </w:rPr>
        <w:t>B) Türk milletinin ihtiyaç ve isteklerinin esas alınması</w:t>
      </w:r>
    </w:p>
    <w:p w:rsidR="00A33B39" w:rsidRPr="00C83088" w:rsidRDefault="00A33B39" w:rsidP="00A33B39">
      <w:pPr>
        <w:pStyle w:val="AralkYok"/>
        <w:rPr>
          <w:sz w:val="20"/>
          <w:szCs w:val="20"/>
        </w:rPr>
      </w:pPr>
      <w:r w:rsidRPr="00C83088">
        <w:rPr>
          <w:sz w:val="20"/>
          <w:szCs w:val="20"/>
        </w:rPr>
        <w:t>C) Ulusal egemenlik ve bağımsızlığın temel amaç olması</w:t>
      </w:r>
    </w:p>
    <w:p w:rsidR="00A33B39" w:rsidRPr="00C83088" w:rsidRDefault="00A33B39" w:rsidP="00A33B39">
      <w:pPr>
        <w:pStyle w:val="AralkYok"/>
        <w:rPr>
          <w:sz w:val="20"/>
          <w:szCs w:val="20"/>
        </w:rPr>
      </w:pPr>
      <w:r w:rsidRPr="00C83088">
        <w:rPr>
          <w:sz w:val="20"/>
          <w:szCs w:val="20"/>
        </w:rPr>
        <w:t>D) Değişmez, sorgulanamaz ve tartışılamaz esaslara dayanması</w:t>
      </w:r>
    </w:p>
    <w:p w:rsidR="00A33B39" w:rsidRPr="00C83088" w:rsidRDefault="00A33B39" w:rsidP="00A33B39">
      <w:pPr>
        <w:pStyle w:val="AralkYok"/>
        <w:rPr>
          <w:sz w:val="20"/>
          <w:szCs w:val="20"/>
        </w:rPr>
      </w:pPr>
      <w:r w:rsidRPr="00C83088">
        <w:rPr>
          <w:sz w:val="20"/>
          <w:szCs w:val="20"/>
        </w:rPr>
        <w:t>E) Akılcı ve bilimsel düşünceye önem verilmesi</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A33B39" w:rsidP="00A33B39">
      <w:pPr>
        <w:pStyle w:val="AralkYok"/>
        <w:rPr>
          <w:b/>
          <w:sz w:val="20"/>
          <w:szCs w:val="20"/>
        </w:rPr>
      </w:pPr>
      <w:r w:rsidRPr="00C83088">
        <w:rPr>
          <w:b/>
          <w:sz w:val="20"/>
          <w:szCs w:val="20"/>
        </w:rPr>
        <w:t>8</w:t>
      </w:r>
      <w:r w:rsidR="001C7180" w:rsidRPr="00C83088">
        <w:rPr>
          <w:b/>
          <w:sz w:val="20"/>
          <w:szCs w:val="20"/>
        </w:rPr>
        <w:t>.</w:t>
      </w:r>
    </w:p>
    <w:p w:rsidR="00A33B39" w:rsidRPr="00C83088" w:rsidRDefault="00A33B39" w:rsidP="00A33B39">
      <w:pPr>
        <w:pStyle w:val="AralkYok"/>
        <w:rPr>
          <w:sz w:val="20"/>
          <w:szCs w:val="20"/>
        </w:rPr>
      </w:pPr>
      <w:r w:rsidRPr="00C83088">
        <w:rPr>
          <w:sz w:val="20"/>
          <w:szCs w:val="20"/>
        </w:rPr>
        <w:t>I. Amasya Genelgesi</w:t>
      </w:r>
    </w:p>
    <w:p w:rsidR="00A33B39" w:rsidRPr="00C83088" w:rsidRDefault="00A33B39" w:rsidP="00A33B39">
      <w:pPr>
        <w:pStyle w:val="AralkYok"/>
        <w:rPr>
          <w:sz w:val="20"/>
          <w:szCs w:val="20"/>
        </w:rPr>
      </w:pPr>
      <w:r w:rsidRPr="00C83088">
        <w:rPr>
          <w:sz w:val="20"/>
          <w:szCs w:val="20"/>
        </w:rPr>
        <w:t>II. Amasya Görüşmeleri</w:t>
      </w:r>
    </w:p>
    <w:p w:rsidR="00A33B39" w:rsidRPr="00C83088" w:rsidRDefault="00A33B39" w:rsidP="00A33B39">
      <w:pPr>
        <w:pStyle w:val="AralkYok"/>
        <w:rPr>
          <w:sz w:val="20"/>
          <w:szCs w:val="20"/>
        </w:rPr>
      </w:pPr>
      <w:r w:rsidRPr="00C83088">
        <w:rPr>
          <w:sz w:val="20"/>
          <w:szCs w:val="20"/>
        </w:rPr>
        <w:t>III. Sivas Kongresi</w:t>
      </w:r>
    </w:p>
    <w:p w:rsidR="00A33B39" w:rsidRPr="00C83088" w:rsidRDefault="00A33B39" w:rsidP="00A33B39">
      <w:pPr>
        <w:pStyle w:val="AralkYok"/>
        <w:rPr>
          <w:sz w:val="20"/>
          <w:szCs w:val="20"/>
        </w:rPr>
      </w:pPr>
      <w:r w:rsidRPr="00C83088">
        <w:rPr>
          <w:sz w:val="20"/>
          <w:szCs w:val="20"/>
        </w:rPr>
        <w:t>IV. Erzurum Kongresi</w:t>
      </w:r>
    </w:p>
    <w:p w:rsidR="00A33B39" w:rsidRPr="00C83088" w:rsidRDefault="00A33B39" w:rsidP="00A33B39">
      <w:pPr>
        <w:pStyle w:val="AralkYok"/>
        <w:rPr>
          <w:b/>
          <w:sz w:val="20"/>
          <w:szCs w:val="20"/>
        </w:rPr>
      </w:pPr>
      <w:r w:rsidRPr="00C83088">
        <w:rPr>
          <w:b/>
          <w:sz w:val="20"/>
          <w:szCs w:val="20"/>
        </w:rPr>
        <w:t>Yukarıdaki gelişmelerin kronolojik sıralanışı aşağıdaki hangi seçenekte doğru olarak verilmiştir?</w:t>
      </w:r>
    </w:p>
    <w:p w:rsidR="00A33B39" w:rsidRPr="00C83088" w:rsidRDefault="00AD4385" w:rsidP="00A33B39">
      <w:pPr>
        <w:pStyle w:val="AralkYok"/>
        <w:rPr>
          <w:sz w:val="20"/>
          <w:szCs w:val="20"/>
        </w:rPr>
      </w:pPr>
      <w:r w:rsidRPr="00C83088">
        <w:rPr>
          <w:sz w:val="20"/>
          <w:szCs w:val="20"/>
        </w:rPr>
        <w:t xml:space="preserve">A) I - II - III – </w:t>
      </w:r>
      <w:proofErr w:type="gramStart"/>
      <w:r w:rsidRPr="00C83088">
        <w:rPr>
          <w:sz w:val="20"/>
          <w:szCs w:val="20"/>
        </w:rPr>
        <w:t xml:space="preserve">IV        </w:t>
      </w:r>
      <w:r w:rsidR="00A33B39" w:rsidRPr="00C83088">
        <w:rPr>
          <w:sz w:val="20"/>
          <w:szCs w:val="20"/>
        </w:rPr>
        <w:t>B</w:t>
      </w:r>
      <w:proofErr w:type="gramEnd"/>
      <w:r w:rsidR="00A33B39" w:rsidRPr="00C83088">
        <w:rPr>
          <w:sz w:val="20"/>
          <w:szCs w:val="20"/>
        </w:rPr>
        <w:t xml:space="preserve">) I - IV - III </w:t>
      </w:r>
      <w:r w:rsidRPr="00C83088">
        <w:rPr>
          <w:sz w:val="20"/>
          <w:szCs w:val="20"/>
        </w:rPr>
        <w:t>–</w:t>
      </w:r>
      <w:r w:rsidR="00A33B39" w:rsidRPr="00C83088">
        <w:rPr>
          <w:sz w:val="20"/>
          <w:szCs w:val="20"/>
        </w:rPr>
        <w:t xml:space="preserve"> II</w:t>
      </w:r>
      <w:r w:rsidRPr="00C83088">
        <w:rPr>
          <w:sz w:val="20"/>
          <w:szCs w:val="20"/>
        </w:rPr>
        <w:t xml:space="preserve">      </w:t>
      </w:r>
      <w:r w:rsidR="00A33B39" w:rsidRPr="00C83088">
        <w:rPr>
          <w:sz w:val="20"/>
          <w:szCs w:val="20"/>
        </w:rPr>
        <w:t>C) II - I - IV - III</w:t>
      </w:r>
    </w:p>
    <w:p w:rsidR="00A33B39" w:rsidRPr="00C83088" w:rsidRDefault="00A33B39" w:rsidP="00A33B39">
      <w:pPr>
        <w:pStyle w:val="AralkYok"/>
        <w:rPr>
          <w:sz w:val="20"/>
          <w:szCs w:val="20"/>
        </w:rPr>
      </w:pPr>
      <w:r w:rsidRPr="00C83088">
        <w:rPr>
          <w:sz w:val="20"/>
          <w:szCs w:val="20"/>
        </w:rPr>
        <w:t>D)</w:t>
      </w:r>
      <w:r w:rsidR="00AD4385" w:rsidRPr="00C83088">
        <w:rPr>
          <w:sz w:val="20"/>
          <w:szCs w:val="20"/>
        </w:rPr>
        <w:t xml:space="preserve"> II - IV - I – </w:t>
      </w:r>
      <w:proofErr w:type="gramStart"/>
      <w:r w:rsidR="00AD4385" w:rsidRPr="00C83088">
        <w:rPr>
          <w:sz w:val="20"/>
          <w:szCs w:val="20"/>
        </w:rPr>
        <w:t xml:space="preserve">III        </w:t>
      </w:r>
      <w:r w:rsidRPr="00C83088">
        <w:rPr>
          <w:sz w:val="20"/>
          <w:szCs w:val="20"/>
        </w:rPr>
        <w:t>E</w:t>
      </w:r>
      <w:proofErr w:type="gramEnd"/>
      <w:r w:rsidRPr="00C83088">
        <w:rPr>
          <w:sz w:val="20"/>
          <w:szCs w:val="20"/>
        </w:rPr>
        <w:t>) III - I - IV - II</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r w:rsidRPr="00C83088">
        <w:rPr>
          <w:b/>
          <w:sz w:val="20"/>
          <w:szCs w:val="20"/>
        </w:rPr>
        <w:t>9</w:t>
      </w:r>
      <w:r w:rsidR="001C7180" w:rsidRPr="00C83088">
        <w:rPr>
          <w:b/>
          <w:sz w:val="20"/>
          <w:szCs w:val="20"/>
        </w:rPr>
        <w:t>.</w:t>
      </w:r>
      <w:r w:rsidR="001C7180" w:rsidRPr="00C83088">
        <w:rPr>
          <w:sz w:val="20"/>
          <w:szCs w:val="20"/>
        </w:rPr>
        <w:t xml:space="preserve"> </w:t>
      </w:r>
      <w:r w:rsidRPr="00C83088">
        <w:rPr>
          <w:sz w:val="20"/>
          <w:szCs w:val="20"/>
        </w:rPr>
        <w:t xml:space="preserve">Millî Mücadele’nin başlangıcında, işgallere karşı Batı ve Güneydoğu Anadolu’da </w:t>
      </w:r>
      <w:proofErr w:type="spellStart"/>
      <w:r w:rsidRPr="00C83088">
        <w:rPr>
          <w:sz w:val="20"/>
          <w:szCs w:val="20"/>
        </w:rPr>
        <w:t>Kuvay</w:t>
      </w:r>
      <w:proofErr w:type="spellEnd"/>
      <w:r w:rsidRPr="00C83088">
        <w:rPr>
          <w:sz w:val="20"/>
          <w:szCs w:val="20"/>
        </w:rPr>
        <w:t xml:space="preserve">-ı Millîye adı verilen silahlı direniş birlikleri oluşturulurken, Doğu Anadolu’da bu tür bir gelişme görülmemiştir. </w:t>
      </w:r>
    </w:p>
    <w:p w:rsidR="00A33B39" w:rsidRPr="00C83088" w:rsidRDefault="00A33B39" w:rsidP="00A33B39">
      <w:pPr>
        <w:pStyle w:val="AralkYok"/>
        <w:rPr>
          <w:b/>
          <w:sz w:val="20"/>
          <w:szCs w:val="20"/>
        </w:rPr>
      </w:pPr>
      <w:r w:rsidRPr="00C83088">
        <w:rPr>
          <w:b/>
          <w:sz w:val="20"/>
          <w:szCs w:val="20"/>
        </w:rPr>
        <w:t>Bu durumun nedeni aşağıdakilerden hangisidir?</w:t>
      </w:r>
    </w:p>
    <w:p w:rsidR="00A33B39" w:rsidRPr="00C83088" w:rsidRDefault="00A33B39" w:rsidP="00A33B39">
      <w:pPr>
        <w:pStyle w:val="AralkYok"/>
        <w:rPr>
          <w:sz w:val="20"/>
          <w:szCs w:val="20"/>
        </w:rPr>
      </w:pPr>
      <w:r w:rsidRPr="00C83088">
        <w:rPr>
          <w:sz w:val="20"/>
          <w:szCs w:val="20"/>
        </w:rPr>
        <w:t xml:space="preserve">A) </w:t>
      </w:r>
      <w:proofErr w:type="spellStart"/>
      <w:r w:rsidRPr="00C83088">
        <w:rPr>
          <w:sz w:val="20"/>
          <w:szCs w:val="20"/>
        </w:rPr>
        <w:t>Kuvay</w:t>
      </w:r>
      <w:proofErr w:type="spellEnd"/>
      <w:r w:rsidRPr="00C83088">
        <w:rPr>
          <w:sz w:val="20"/>
          <w:szCs w:val="20"/>
        </w:rPr>
        <w:t xml:space="preserve">-ı </w:t>
      </w:r>
      <w:proofErr w:type="spellStart"/>
      <w:r w:rsidRPr="00C83088">
        <w:rPr>
          <w:sz w:val="20"/>
          <w:szCs w:val="20"/>
        </w:rPr>
        <w:t>Millîye’nin</w:t>
      </w:r>
      <w:proofErr w:type="spellEnd"/>
      <w:r w:rsidRPr="00C83088">
        <w:rPr>
          <w:sz w:val="20"/>
          <w:szCs w:val="20"/>
        </w:rPr>
        <w:t xml:space="preserve"> başarılı olacağına inanılmaması</w:t>
      </w:r>
    </w:p>
    <w:p w:rsidR="00A33B39" w:rsidRPr="00C83088" w:rsidRDefault="00A33B39" w:rsidP="00A33B39">
      <w:pPr>
        <w:pStyle w:val="AralkYok"/>
        <w:rPr>
          <w:sz w:val="20"/>
          <w:szCs w:val="20"/>
        </w:rPr>
      </w:pPr>
      <w:r w:rsidRPr="00C83088">
        <w:rPr>
          <w:sz w:val="20"/>
          <w:szCs w:val="20"/>
        </w:rPr>
        <w:t>B) Halkın, padişahın kendilerini kurtaracağına inanması</w:t>
      </w:r>
    </w:p>
    <w:p w:rsidR="00A33B39" w:rsidRPr="00C83088" w:rsidRDefault="00A33B39" w:rsidP="00A33B39">
      <w:pPr>
        <w:pStyle w:val="AralkYok"/>
        <w:rPr>
          <w:sz w:val="20"/>
          <w:szCs w:val="20"/>
        </w:rPr>
      </w:pPr>
      <w:r w:rsidRPr="00C83088">
        <w:rPr>
          <w:sz w:val="20"/>
          <w:szCs w:val="20"/>
        </w:rPr>
        <w:t>C) Direniş için yeterli maddi kaynaklarının olmaması</w:t>
      </w:r>
    </w:p>
    <w:p w:rsidR="00A33B39" w:rsidRPr="00C83088" w:rsidRDefault="00A33B39" w:rsidP="00A33B39">
      <w:pPr>
        <w:pStyle w:val="AralkYok"/>
        <w:rPr>
          <w:sz w:val="20"/>
          <w:szCs w:val="20"/>
        </w:rPr>
      </w:pPr>
      <w:r w:rsidRPr="00C83088">
        <w:rPr>
          <w:sz w:val="20"/>
          <w:szCs w:val="20"/>
        </w:rPr>
        <w:t>D) Bölgede düzenli ordu birliklerinin bulunması</w:t>
      </w:r>
    </w:p>
    <w:p w:rsidR="00A33B39" w:rsidRPr="00C83088" w:rsidRDefault="00A33B39" w:rsidP="00A33B39">
      <w:pPr>
        <w:pStyle w:val="AralkYok"/>
        <w:rPr>
          <w:sz w:val="20"/>
          <w:szCs w:val="20"/>
        </w:rPr>
      </w:pPr>
      <w:r w:rsidRPr="00C83088">
        <w:rPr>
          <w:sz w:val="20"/>
          <w:szCs w:val="20"/>
        </w:rPr>
        <w:t>E) Ağır kış şartlarının düşmanı yıldıracağını düşünmeleri</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r w:rsidRPr="00C83088">
        <w:rPr>
          <w:b/>
          <w:sz w:val="20"/>
          <w:szCs w:val="20"/>
        </w:rPr>
        <w:t>10</w:t>
      </w:r>
      <w:r w:rsidR="001C7180" w:rsidRPr="00C83088">
        <w:rPr>
          <w:b/>
          <w:sz w:val="20"/>
          <w:szCs w:val="20"/>
        </w:rPr>
        <w:t>.</w:t>
      </w:r>
      <w:r w:rsidR="001C7180" w:rsidRPr="00C83088">
        <w:rPr>
          <w:sz w:val="20"/>
          <w:szCs w:val="20"/>
        </w:rPr>
        <w:t xml:space="preserve"> </w:t>
      </w:r>
      <w:r w:rsidRPr="00C83088">
        <w:rPr>
          <w:sz w:val="20"/>
          <w:szCs w:val="20"/>
        </w:rPr>
        <w:t xml:space="preserve">Cumhuriyetçilik ilkesi; seçme ve seçilme hakkının tüm vatandaşlara verilmesini ve yönetimde eşitliği esas alır. </w:t>
      </w:r>
    </w:p>
    <w:p w:rsidR="00A33B39" w:rsidRPr="00C83088" w:rsidRDefault="00A33B39" w:rsidP="00A33B39">
      <w:pPr>
        <w:pStyle w:val="AralkYok"/>
        <w:rPr>
          <w:b/>
          <w:sz w:val="20"/>
          <w:szCs w:val="20"/>
        </w:rPr>
      </w:pPr>
      <w:r w:rsidRPr="00C83088">
        <w:rPr>
          <w:b/>
          <w:sz w:val="20"/>
          <w:szCs w:val="20"/>
        </w:rPr>
        <w:t>Buna göre ‘‘Cumhuriyetçilik’’ ilkesinin aşağıdaki ilkelerden hangisi ile ilişkili olduğu söylenebilir?</w:t>
      </w:r>
    </w:p>
    <w:p w:rsidR="00A33B39" w:rsidRPr="00C83088" w:rsidRDefault="00AD4385" w:rsidP="00A33B39">
      <w:pPr>
        <w:pStyle w:val="AralkYok"/>
        <w:rPr>
          <w:sz w:val="20"/>
          <w:szCs w:val="20"/>
        </w:rPr>
      </w:pPr>
      <w:r w:rsidRPr="00C83088">
        <w:rPr>
          <w:sz w:val="20"/>
          <w:szCs w:val="20"/>
        </w:rPr>
        <w:t xml:space="preserve">A) </w:t>
      </w:r>
      <w:proofErr w:type="gramStart"/>
      <w:r w:rsidRPr="00C83088">
        <w:rPr>
          <w:sz w:val="20"/>
          <w:szCs w:val="20"/>
        </w:rPr>
        <w:t xml:space="preserve">Halkçılık        </w:t>
      </w:r>
      <w:r w:rsidR="00A33B39" w:rsidRPr="00C83088">
        <w:rPr>
          <w:sz w:val="20"/>
          <w:szCs w:val="20"/>
        </w:rPr>
        <w:t>B</w:t>
      </w:r>
      <w:proofErr w:type="gramEnd"/>
      <w:r w:rsidR="00A33B39" w:rsidRPr="00C83088">
        <w:rPr>
          <w:sz w:val="20"/>
          <w:szCs w:val="20"/>
        </w:rPr>
        <w:t>) Milliyetçilik</w:t>
      </w:r>
      <w:r w:rsidRPr="00C83088">
        <w:rPr>
          <w:sz w:val="20"/>
          <w:szCs w:val="20"/>
        </w:rPr>
        <w:t xml:space="preserve">        </w:t>
      </w:r>
      <w:r w:rsidR="00A33B39" w:rsidRPr="00C83088">
        <w:rPr>
          <w:sz w:val="20"/>
          <w:szCs w:val="20"/>
        </w:rPr>
        <w:t>C) Devletçilik</w:t>
      </w:r>
    </w:p>
    <w:p w:rsidR="00A33B39" w:rsidRPr="00C83088" w:rsidRDefault="00AD4385" w:rsidP="00A33B39">
      <w:pPr>
        <w:pStyle w:val="AralkYok"/>
        <w:rPr>
          <w:sz w:val="20"/>
          <w:szCs w:val="20"/>
        </w:rPr>
      </w:pPr>
      <w:r w:rsidRPr="00C83088">
        <w:rPr>
          <w:sz w:val="20"/>
          <w:szCs w:val="20"/>
        </w:rPr>
        <w:t xml:space="preserve">D) </w:t>
      </w:r>
      <w:proofErr w:type="gramStart"/>
      <w:r w:rsidRPr="00C83088">
        <w:rPr>
          <w:sz w:val="20"/>
          <w:szCs w:val="20"/>
        </w:rPr>
        <w:t xml:space="preserve">İnkılapçılık    </w:t>
      </w:r>
      <w:r w:rsidR="00A33B39" w:rsidRPr="00C83088">
        <w:rPr>
          <w:sz w:val="20"/>
          <w:szCs w:val="20"/>
        </w:rPr>
        <w:t>E</w:t>
      </w:r>
      <w:proofErr w:type="gramEnd"/>
      <w:r w:rsidR="00A33B39" w:rsidRPr="00C83088">
        <w:rPr>
          <w:sz w:val="20"/>
          <w:szCs w:val="20"/>
        </w:rPr>
        <w:t>) Laiklik</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r w:rsidRPr="00C83088">
        <w:rPr>
          <w:b/>
          <w:sz w:val="20"/>
          <w:szCs w:val="20"/>
        </w:rPr>
        <w:t>11</w:t>
      </w:r>
      <w:r w:rsidR="001C7180" w:rsidRPr="00C83088">
        <w:rPr>
          <w:b/>
          <w:sz w:val="20"/>
          <w:szCs w:val="20"/>
        </w:rPr>
        <w:t>.</w:t>
      </w:r>
      <w:r w:rsidR="001C7180" w:rsidRPr="00C83088">
        <w:rPr>
          <w:sz w:val="20"/>
          <w:szCs w:val="20"/>
        </w:rPr>
        <w:t xml:space="preserve"> </w:t>
      </w:r>
      <w:r w:rsidRPr="00C83088">
        <w:rPr>
          <w:b/>
          <w:sz w:val="20"/>
          <w:szCs w:val="20"/>
        </w:rPr>
        <w:t xml:space="preserve">Aşağıda verilen bilgilerin hangisi Doğu ve Güney Cepheleriyle ilgili </w:t>
      </w:r>
      <w:r w:rsidRPr="00C83088">
        <w:rPr>
          <w:b/>
          <w:sz w:val="20"/>
          <w:szCs w:val="20"/>
          <w:u w:val="single"/>
        </w:rPr>
        <w:t xml:space="preserve">ortak </w:t>
      </w:r>
      <w:r w:rsidRPr="00C83088">
        <w:rPr>
          <w:b/>
          <w:sz w:val="20"/>
          <w:szCs w:val="20"/>
        </w:rPr>
        <w:t>özelliktir?</w:t>
      </w:r>
    </w:p>
    <w:p w:rsidR="00A33B39" w:rsidRPr="00C83088" w:rsidRDefault="00A33B39" w:rsidP="00A33B39">
      <w:pPr>
        <w:pStyle w:val="AralkYok"/>
        <w:rPr>
          <w:sz w:val="20"/>
          <w:szCs w:val="20"/>
        </w:rPr>
      </w:pPr>
      <w:r w:rsidRPr="00C83088">
        <w:rPr>
          <w:sz w:val="20"/>
          <w:szCs w:val="20"/>
        </w:rPr>
        <w:t xml:space="preserve">A) </w:t>
      </w:r>
      <w:proofErr w:type="spellStart"/>
      <w:r w:rsidRPr="00C83088">
        <w:rPr>
          <w:sz w:val="20"/>
          <w:szCs w:val="20"/>
        </w:rPr>
        <w:t>Kuvay</w:t>
      </w:r>
      <w:proofErr w:type="spellEnd"/>
      <w:r w:rsidRPr="00C83088">
        <w:rPr>
          <w:sz w:val="20"/>
          <w:szCs w:val="20"/>
        </w:rPr>
        <w:t>-ı Millîye birliklerinin savaşması</w:t>
      </w:r>
    </w:p>
    <w:p w:rsidR="00A33B39" w:rsidRPr="00C83088" w:rsidRDefault="00A33B39" w:rsidP="00A33B39">
      <w:pPr>
        <w:pStyle w:val="AralkYok"/>
        <w:rPr>
          <w:sz w:val="20"/>
          <w:szCs w:val="20"/>
        </w:rPr>
      </w:pPr>
      <w:r w:rsidRPr="00C83088">
        <w:rPr>
          <w:sz w:val="20"/>
          <w:szCs w:val="20"/>
        </w:rPr>
        <w:t>B) Ermeniler ile savaşılması</w:t>
      </w:r>
    </w:p>
    <w:p w:rsidR="00A33B39" w:rsidRPr="00C83088" w:rsidRDefault="00A33B39" w:rsidP="00A33B39">
      <w:pPr>
        <w:pStyle w:val="AralkYok"/>
        <w:rPr>
          <w:sz w:val="20"/>
          <w:szCs w:val="20"/>
        </w:rPr>
      </w:pPr>
      <w:r w:rsidRPr="00C83088">
        <w:rPr>
          <w:sz w:val="20"/>
          <w:szCs w:val="20"/>
        </w:rPr>
        <w:t>C) Fransa ile mücadele edilmesi</w:t>
      </w:r>
    </w:p>
    <w:p w:rsidR="00A33B39" w:rsidRPr="00C83088" w:rsidRDefault="00A33B39" w:rsidP="00A33B39">
      <w:pPr>
        <w:pStyle w:val="AralkYok"/>
        <w:rPr>
          <w:sz w:val="20"/>
          <w:szCs w:val="20"/>
        </w:rPr>
      </w:pPr>
      <w:r w:rsidRPr="00C83088">
        <w:rPr>
          <w:sz w:val="20"/>
          <w:szCs w:val="20"/>
        </w:rPr>
        <w:t>D) 15. Kolordu Birliklerinin mücadele etmesi</w:t>
      </w:r>
    </w:p>
    <w:p w:rsidR="00A33B39" w:rsidRPr="00C83088" w:rsidRDefault="00A33B39" w:rsidP="00A33B39">
      <w:pPr>
        <w:pStyle w:val="AralkYok"/>
        <w:rPr>
          <w:sz w:val="20"/>
          <w:szCs w:val="20"/>
        </w:rPr>
      </w:pPr>
      <w:r w:rsidRPr="00C83088">
        <w:rPr>
          <w:sz w:val="20"/>
          <w:szCs w:val="20"/>
        </w:rPr>
        <w:t>E) Her iki cephenin kapanmasından sonra Batı Cephesinin açılması</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923495" w:rsidRPr="00C83088" w:rsidRDefault="00A33B39" w:rsidP="00923495">
      <w:pPr>
        <w:pStyle w:val="AralkYok"/>
        <w:rPr>
          <w:sz w:val="20"/>
          <w:szCs w:val="20"/>
        </w:rPr>
      </w:pPr>
      <w:r w:rsidRPr="00C83088">
        <w:rPr>
          <w:b/>
          <w:sz w:val="20"/>
          <w:szCs w:val="20"/>
        </w:rPr>
        <w:t>12</w:t>
      </w:r>
      <w:r w:rsidR="00923495" w:rsidRPr="00C83088">
        <w:rPr>
          <w:b/>
          <w:sz w:val="20"/>
          <w:szCs w:val="20"/>
        </w:rPr>
        <w:t>.</w:t>
      </w:r>
      <w:r w:rsidR="00923495" w:rsidRPr="00C83088">
        <w:rPr>
          <w:sz w:val="20"/>
          <w:szCs w:val="20"/>
        </w:rPr>
        <w:t xml:space="preserve"> </w:t>
      </w:r>
      <w:r w:rsidR="00923495" w:rsidRPr="00C83088">
        <w:rPr>
          <w:b/>
          <w:sz w:val="20"/>
          <w:szCs w:val="20"/>
        </w:rPr>
        <w:t>Ermeni Hükûmetinin Sevr Antlaşması’nın geçersizliğini kabul ettiği antlaşma aşağıdakilerden hangisidir?</w:t>
      </w:r>
    </w:p>
    <w:p w:rsidR="00923495" w:rsidRPr="00C83088" w:rsidRDefault="00923495" w:rsidP="00923495">
      <w:pPr>
        <w:pStyle w:val="AralkYok"/>
        <w:rPr>
          <w:sz w:val="20"/>
          <w:szCs w:val="20"/>
        </w:rPr>
      </w:pPr>
      <w:r w:rsidRPr="00C83088">
        <w:rPr>
          <w:sz w:val="20"/>
          <w:szCs w:val="20"/>
        </w:rPr>
        <w:t xml:space="preserve">A) Moskova </w:t>
      </w:r>
      <w:proofErr w:type="gramStart"/>
      <w:r w:rsidRPr="00C83088">
        <w:rPr>
          <w:sz w:val="20"/>
          <w:szCs w:val="20"/>
        </w:rPr>
        <w:t>Antlaşması       B</w:t>
      </w:r>
      <w:proofErr w:type="gramEnd"/>
      <w:r w:rsidRPr="00C83088">
        <w:rPr>
          <w:sz w:val="20"/>
          <w:szCs w:val="20"/>
        </w:rPr>
        <w:t>) Gümrü Antlaşması</w:t>
      </w:r>
    </w:p>
    <w:p w:rsidR="00923495" w:rsidRPr="00C83088" w:rsidRDefault="00923495" w:rsidP="00923495">
      <w:pPr>
        <w:pStyle w:val="AralkYok"/>
        <w:rPr>
          <w:sz w:val="20"/>
          <w:szCs w:val="20"/>
        </w:rPr>
      </w:pPr>
      <w:r w:rsidRPr="00C83088">
        <w:rPr>
          <w:sz w:val="20"/>
          <w:szCs w:val="20"/>
        </w:rPr>
        <w:t>C) Lozan Antlaşması             D) Kars Antlaşması</w:t>
      </w:r>
    </w:p>
    <w:p w:rsidR="00923495" w:rsidRPr="00C83088" w:rsidRDefault="00923495" w:rsidP="00923495">
      <w:pPr>
        <w:pStyle w:val="AralkYok"/>
        <w:rPr>
          <w:sz w:val="20"/>
          <w:szCs w:val="20"/>
        </w:rPr>
      </w:pPr>
      <w:r w:rsidRPr="00C83088">
        <w:rPr>
          <w:sz w:val="20"/>
          <w:szCs w:val="20"/>
        </w:rPr>
        <w:t>E) Ankara Antlaşması</w:t>
      </w:r>
    </w:p>
    <w:p w:rsidR="00923495" w:rsidRPr="00C83088" w:rsidRDefault="00923495" w:rsidP="00A33B39">
      <w:pPr>
        <w:pStyle w:val="AralkYok"/>
        <w:rPr>
          <w:sz w:val="20"/>
          <w:szCs w:val="20"/>
        </w:rPr>
      </w:pPr>
    </w:p>
    <w:p w:rsidR="00A33B39" w:rsidRPr="00C83088" w:rsidRDefault="007F6E71" w:rsidP="00A33B39">
      <w:pPr>
        <w:pStyle w:val="AralkYok"/>
        <w:rPr>
          <w:sz w:val="20"/>
          <w:szCs w:val="20"/>
        </w:rPr>
      </w:pPr>
      <w:r w:rsidRPr="00C83088">
        <w:rPr>
          <w:b/>
          <w:sz w:val="20"/>
          <w:szCs w:val="20"/>
        </w:rPr>
        <w:lastRenderedPageBreak/>
        <w:t>13.</w:t>
      </w:r>
      <w:r w:rsidRPr="00C83088">
        <w:rPr>
          <w:sz w:val="20"/>
          <w:szCs w:val="20"/>
        </w:rPr>
        <w:t xml:space="preserve"> </w:t>
      </w:r>
      <w:r w:rsidR="00A33B39" w:rsidRPr="00C83088">
        <w:rPr>
          <w:sz w:val="20"/>
          <w:szCs w:val="20"/>
        </w:rPr>
        <w:t>Mondros Ateşkes Antlaşması’ndan sonra Antep, Urfa ve Maraş İngilizler tarafından işgal edilmiştir. İngilizler yaptıkları yeni antlaşma gereğince bölgeyi daha sonra Fransızlara bırakmıştır. Fransızlar, Ermenileri de teşkilatlandırarak bölgede yaşayan Türklere oldukça sert ve zalimce davranmışlardır.</w:t>
      </w:r>
    </w:p>
    <w:p w:rsidR="00A33B39" w:rsidRPr="00C83088" w:rsidRDefault="00A33B39" w:rsidP="00A33B39">
      <w:pPr>
        <w:pStyle w:val="AralkYok"/>
        <w:rPr>
          <w:b/>
          <w:sz w:val="20"/>
          <w:szCs w:val="20"/>
        </w:rPr>
      </w:pPr>
      <w:r w:rsidRPr="00C83088">
        <w:rPr>
          <w:b/>
          <w:sz w:val="20"/>
          <w:szCs w:val="20"/>
        </w:rPr>
        <w:t xml:space="preserve">Buna göre; </w:t>
      </w:r>
    </w:p>
    <w:p w:rsidR="00A33B39" w:rsidRPr="00C83088" w:rsidRDefault="00A33B39" w:rsidP="00A33B39">
      <w:pPr>
        <w:pStyle w:val="AralkYok"/>
        <w:rPr>
          <w:sz w:val="20"/>
          <w:szCs w:val="20"/>
        </w:rPr>
      </w:pPr>
      <w:r w:rsidRPr="00C83088">
        <w:rPr>
          <w:sz w:val="20"/>
          <w:szCs w:val="20"/>
        </w:rPr>
        <w:t>I. Bölge halkı İngilizlerin geri gelmesini istemiştir.</w:t>
      </w:r>
    </w:p>
    <w:p w:rsidR="00A33B39" w:rsidRPr="00C83088" w:rsidRDefault="00A33B39" w:rsidP="00A33B39">
      <w:pPr>
        <w:pStyle w:val="AralkYok"/>
        <w:rPr>
          <w:sz w:val="20"/>
          <w:szCs w:val="20"/>
        </w:rPr>
      </w:pPr>
      <w:r w:rsidRPr="00C83088">
        <w:rPr>
          <w:sz w:val="20"/>
          <w:szCs w:val="20"/>
        </w:rPr>
        <w:t>II. Anadolu’nun paylaşımı ile ilgili planlarda değişiklikler olmuştur.</w:t>
      </w:r>
    </w:p>
    <w:p w:rsidR="00A33B39" w:rsidRPr="00C83088" w:rsidRDefault="00A33B39" w:rsidP="00A33B39">
      <w:pPr>
        <w:pStyle w:val="AralkYok"/>
        <w:rPr>
          <w:sz w:val="20"/>
          <w:szCs w:val="20"/>
        </w:rPr>
      </w:pPr>
      <w:r w:rsidRPr="00C83088">
        <w:rPr>
          <w:sz w:val="20"/>
          <w:szCs w:val="20"/>
        </w:rPr>
        <w:t>III. Ermeniler, işgallerde Fransızlar tarafından kullanılmıştır.</w:t>
      </w:r>
    </w:p>
    <w:p w:rsidR="00A33B39" w:rsidRPr="00C83088" w:rsidRDefault="00A33B39" w:rsidP="00A33B39">
      <w:pPr>
        <w:pStyle w:val="AralkYok"/>
        <w:rPr>
          <w:b/>
          <w:sz w:val="20"/>
          <w:szCs w:val="20"/>
        </w:rPr>
      </w:pPr>
      <w:proofErr w:type="gramStart"/>
      <w:r w:rsidRPr="00C83088">
        <w:rPr>
          <w:b/>
          <w:sz w:val="20"/>
          <w:szCs w:val="20"/>
        </w:rPr>
        <w:t>yargılarından</w:t>
      </w:r>
      <w:proofErr w:type="gramEnd"/>
      <w:r w:rsidRPr="00C83088">
        <w:rPr>
          <w:b/>
          <w:sz w:val="20"/>
          <w:szCs w:val="20"/>
        </w:rPr>
        <w:t xml:space="preserve"> hangilerine </w:t>
      </w:r>
      <w:r w:rsidRPr="00C83088">
        <w:rPr>
          <w:b/>
          <w:sz w:val="20"/>
          <w:szCs w:val="20"/>
          <w:u w:val="single"/>
        </w:rPr>
        <w:t>ulaşılamaz?</w:t>
      </w:r>
    </w:p>
    <w:p w:rsidR="00A33B39" w:rsidRPr="00C83088" w:rsidRDefault="00AD4385" w:rsidP="00A33B39">
      <w:pPr>
        <w:pStyle w:val="AralkYok"/>
        <w:rPr>
          <w:sz w:val="20"/>
          <w:szCs w:val="20"/>
        </w:rPr>
      </w:pPr>
      <w:r w:rsidRPr="00C83088">
        <w:rPr>
          <w:sz w:val="20"/>
          <w:szCs w:val="20"/>
        </w:rPr>
        <w:t xml:space="preserve">A) Yalnız </w:t>
      </w:r>
      <w:proofErr w:type="gramStart"/>
      <w:r w:rsidRPr="00C83088">
        <w:rPr>
          <w:sz w:val="20"/>
          <w:szCs w:val="20"/>
        </w:rPr>
        <w:t xml:space="preserve">I        </w:t>
      </w:r>
      <w:r w:rsidR="00A33B39" w:rsidRPr="00C83088">
        <w:rPr>
          <w:sz w:val="20"/>
          <w:szCs w:val="20"/>
        </w:rPr>
        <w:t>B</w:t>
      </w:r>
      <w:proofErr w:type="gramEnd"/>
      <w:r w:rsidR="00A33B39" w:rsidRPr="00C83088">
        <w:rPr>
          <w:sz w:val="20"/>
          <w:szCs w:val="20"/>
        </w:rPr>
        <w:t>) Yalnız II</w:t>
      </w:r>
      <w:r w:rsidRPr="00C83088">
        <w:rPr>
          <w:sz w:val="20"/>
          <w:szCs w:val="20"/>
        </w:rPr>
        <w:t xml:space="preserve">        </w:t>
      </w:r>
      <w:r w:rsidR="00A33B39" w:rsidRPr="00C83088">
        <w:rPr>
          <w:sz w:val="20"/>
          <w:szCs w:val="20"/>
        </w:rPr>
        <w:t>C) Yalnız III</w:t>
      </w:r>
    </w:p>
    <w:p w:rsidR="00A33B39" w:rsidRPr="00C83088" w:rsidRDefault="00AD4385" w:rsidP="00A33B39">
      <w:pPr>
        <w:pStyle w:val="AralkYok"/>
        <w:rPr>
          <w:sz w:val="20"/>
          <w:szCs w:val="20"/>
        </w:rPr>
      </w:pPr>
      <w:r w:rsidRPr="00C83088">
        <w:rPr>
          <w:sz w:val="20"/>
          <w:szCs w:val="20"/>
        </w:rPr>
        <w:t xml:space="preserve">D) I ve </w:t>
      </w:r>
      <w:proofErr w:type="gramStart"/>
      <w:r w:rsidRPr="00C83088">
        <w:rPr>
          <w:sz w:val="20"/>
          <w:szCs w:val="20"/>
        </w:rPr>
        <w:t xml:space="preserve">II          </w:t>
      </w:r>
      <w:r w:rsidR="00A33B39" w:rsidRPr="00C83088">
        <w:rPr>
          <w:sz w:val="20"/>
          <w:szCs w:val="20"/>
        </w:rPr>
        <w:t>E</w:t>
      </w:r>
      <w:proofErr w:type="gramEnd"/>
      <w:r w:rsidR="00A33B39" w:rsidRPr="00C83088">
        <w:rPr>
          <w:sz w:val="20"/>
          <w:szCs w:val="20"/>
        </w:rPr>
        <w:t>) II ve III</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7F6E71" w:rsidP="00A33B39">
      <w:pPr>
        <w:pStyle w:val="AralkYok"/>
        <w:rPr>
          <w:sz w:val="20"/>
          <w:szCs w:val="20"/>
        </w:rPr>
      </w:pPr>
      <w:r w:rsidRPr="00C83088">
        <w:rPr>
          <w:b/>
          <w:sz w:val="20"/>
          <w:szCs w:val="20"/>
        </w:rPr>
        <w:t>14.</w:t>
      </w:r>
      <w:r w:rsidRPr="00C83088">
        <w:rPr>
          <w:sz w:val="20"/>
          <w:szCs w:val="20"/>
        </w:rPr>
        <w:t xml:space="preserve"> </w:t>
      </w:r>
      <w:r w:rsidR="00A33B39" w:rsidRPr="00C83088">
        <w:rPr>
          <w:sz w:val="20"/>
          <w:szCs w:val="20"/>
        </w:rPr>
        <w:t>“Bu anayasa; dağılan ve yok olmaya yüz tutan Osmanlı İmparatorluğu’nun yerine, millet iradesine dayalı yeni bir Türk Devleti’nin kuruluşunu hukuki ve siyasi açıdan belgeleyen bir eserdir. Zamanın şartlarına göre hazırlanmış, kısa bir geçiş dönemi anayasası niteliğindedir.’’</w:t>
      </w:r>
    </w:p>
    <w:p w:rsidR="00A33B39" w:rsidRPr="00C83088" w:rsidRDefault="00A33B39" w:rsidP="00A33B39">
      <w:pPr>
        <w:pStyle w:val="AralkYok"/>
        <w:rPr>
          <w:b/>
          <w:sz w:val="20"/>
          <w:szCs w:val="20"/>
        </w:rPr>
      </w:pPr>
      <w:r w:rsidRPr="00C83088">
        <w:rPr>
          <w:b/>
          <w:sz w:val="20"/>
          <w:szCs w:val="20"/>
        </w:rPr>
        <w:t>Yukarıda bahsedilen ve Yeni Türk Devleti’nin hukuk kurallarını belirleyen belge aşağıdakilerden hangisidir?</w:t>
      </w:r>
    </w:p>
    <w:p w:rsidR="00A33B39" w:rsidRPr="00C83088" w:rsidRDefault="00AD4385" w:rsidP="00A33B39">
      <w:pPr>
        <w:pStyle w:val="AralkYok"/>
        <w:rPr>
          <w:sz w:val="20"/>
          <w:szCs w:val="20"/>
        </w:rPr>
      </w:pPr>
      <w:r w:rsidRPr="00C83088">
        <w:rPr>
          <w:sz w:val="20"/>
          <w:szCs w:val="20"/>
        </w:rPr>
        <w:t xml:space="preserve">A) 1921 </w:t>
      </w:r>
      <w:proofErr w:type="gramStart"/>
      <w:r w:rsidRPr="00C83088">
        <w:rPr>
          <w:sz w:val="20"/>
          <w:szCs w:val="20"/>
        </w:rPr>
        <w:t xml:space="preserve">Anayasası          </w:t>
      </w:r>
      <w:r w:rsidR="00A33B39" w:rsidRPr="00C83088">
        <w:rPr>
          <w:sz w:val="20"/>
          <w:szCs w:val="20"/>
        </w:rPr>
        <w:t>B</w:t>
      </w:r>
      <w:proofErr w:type="gramEnd"/>
      <w:r w:rsidR="00A33B39" w:rsidRPr="00C83088">
        <w:rPr>
          <w:sz w:val="20"/>
          <w:szCs w:val="20"/>
        </w:rPr>
        <w:t>) 1924 Anayasası</w:t>
      </w:r>
    </w:p>
    <w:p w:rsidR="00A33B39" w:rsidRPr="00C83088" w:rsidRDefault="00AD4385" w:rsidP="00A33B39">
      <w:pPr>
        <w:pStyle w:val="AralkYok"/>
        <w:rPr>
          <w:sz w:val="20"/>
          <w:szCs w:val="20"/>
        </w:rPr>
      </w:pPr>
      <w:r w:rsidRPr="00C83088">
        <w:rPr>
          <w:sz w:val="20"/>
          <w:szCs w:val="20"/>
        </w:rPr>
        <w:t xml:space="preserve">C) Kanunuesasi               </w:t>
      </w:r>
      <w:r w:rsidR="00A33B39" w:rsidRPr="00C83088">
        <w:rPr>
          <w:sz w:val="20"/>
          <w:szCs w:val="20"/>
        </w:rPr>
        <w:t>D) Tanzimat Fermanı</w:t>
      </w:r>
    </w:p>
    <w:p w:rsidR="00A33B39" w:rsidRPr="00C83088" w:rsidRDefault="00A33B39" w:rsidP="00A33B39">
      <w:pPr>
        <w:pStyle w:val="AralkYok"/>
        <w:rPr>
          <w:sz w:val="20"/>
          <w:szCs w:val="20"/>
        </w:rPr>
      </w:pPr>
      <w:r w:rsidRPr="00C83088">
        <w:rPr>
          <w:sz w:val="20"/>
          <w:szCs w:val="20"/>
        </w:rPr>
        <w:t>E) Islahat Fermanı</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7F6E71" w:rsidP="00A33B39">
      <w:pPr>
        <w:pStyle w:val="AralkYok"/>
        <w:rPr>
          <w:sz w:val="20"/>
          <w:szCs w:val="20"/>
        </w:rPr>
      </w:pPr>
      <w:r w:rsidRPr="00C83088">
        <w:rPr>
          <w:b/>
          <w:sz w:val="20"/>
          <w:szCs w:val="20"/>
        </w:rPr>
        <w:t>15.</w:t>
      </w:r>
      <w:r w:rsidRPr="00C83088">
        <w:rPr>
          <w:sz w:val="20"/>
          <w:szCs w:val="20"/>
        </w:rPr>
        <w:t xml:space="preserve"> </w:t>
      </w:r>
      <w:r w:rsidR="00A33B39" w:rsidRPr="00C83088">
        <w:rPr>
          <w:b/>
          <w:sz w:val="20"/>
          <w:szCs w:val="20"/>
        </w:rPr>
        <w:t xml:space="preserve">Aşağıdakilerden hangisi Atatürkçülüğün niteliklerinden biri </w:t>
      </w:r>
      <w:r w:rsidR="00A33B39" w:rsidRPr="00C83088">
        <w:rPr>
          <w:b/>
          <w:sz w:val="20"/>
          <w:szCs w:val="20"/>
          <w:u w:val="single"/>
        </w:rPr>
        <w:t>değildir?</w:t>
      </w:r>
    </w:p>
    <w:p w:rsidR="00A33B39" w:rsidRPr="00C83088" w:rsidRDefault="00A33B39" w:rsidP="00A33B39">
      <w:pPr>
        <w:pStyle w:val="AralkYok"/>
        <w:rPr>
          <w:sz w:val="20"/>
          <w:szCs w:val="20"/>
        </w:rPr>
      </w:pPr>
      <w:r w:rsidRPr="00C83088">
        <w:rPr>
          <w:sz w:val="20"/>
          <w:szCs w:val="20"/>
        </w:rPr>
        <w:t>A) Toplum ve devlet hayatında laikleşmeyi esas alır.</w:t>
      </w:r>
    </w:p>
    <w:p w:rsidR="00A33B39" w:rsidRPr="00C83088" w:rsidRDefault="00A33B39" w:rsidP="00A33B39">
      <w:pPr>
        <w:pStyle w:val="AralkYok"/>
        <w:rPr>
          <w:sz w:val="20"/>
          <w:szCs w:val="20"/>
        </w:rPr>
      </w:pPr>
      <w:r w:rsidRPr="00C83088">
        <w:rPr>
          <w:sz w:val="20"/>
          <w:szCs w:val="20"/>
        </w:rPr>
        <w:t>B) İnsan sevgisi ve barış gibi değerleri bünyesinde toplar.</w:t>
      </w:r>
    </w:p>
    <w:p w:rsidR="00A33B39" w:rsidRPr="00C83088" w:rsidRDefault="00A33B39" w:rsidP="00A33B39">
      <w:pPr>
        <w:pStyle w:val="AralkYok"/>
        <w:rPr>
          <w:sz w:val="20"/>
          <w:szCs w:val="20"/>
        </w:rPr>
      </w:pPr>
      <w:r w:rsidRPr="00C83088">
        <w:rPr>
          <w:sz w:val="20"/>
          <w:szCs w:val="20"/>
        </w:rPr>
        <w:t>C) Birbirinden bağımsız düşüncelerden meydana gelir.</w:t>
      </w:r>
    </w:p>
    <w:p w:rsidR="00A33B39" w:rsidRPr="00C83088" w:rsidRDefault="00A33B39" w:rsidP="00A33B39">
      <w:pPr>
        <w:pStyle w:val="AralkYok"/>
        <w:rPr>
          <w:sz w:val="20"/>
          <w:szCs w:val="20"/>
        </w:rPr>
      </w:pPr>
      <w:r w:rsidRPr="00C83088">
        <w:rPr>
          <w:sz w:val="20"/>
          <w:szCs w:val="20"/>
        </w:rPr>
        <w:t>D) Türk milletinin çağdaş uygarlık seviyesinin üzerine çıkarılmasını hedefler.</w:t>
      </w:r>
    </w:p>
    <w:p w:rsidR="00A33B39" w:rsidRPr="00C83088" w:rsidRDefault="00A33B39" w:rsidP="00A33B39">
      <w:pPr>
        <w:pStyle w:val="AralkYok"/>
        <w:rPr>
          <w:sz w:val="20"/>
          <w:szCs w:val="20"/>
        </w:rPr>
      </w:pPr>
      <w:r w:rsidRPr="00C83088">
        <w:rPr>
          <w:sz w:val="20"/>
          <w:szCs w:val="20"/>
        </w:rPr>
        <w:t>E) Millî egemenliğin hâkim kılınmasını amaçlar.</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7F6E71" w:rsidP="00A33B39">
      <w:pPr>
        <w:pStyle w:val="AralkYok"/>
        <w:rPr>
          <w:b/>
          <w:sz w:val="20"/>
          <w:szCs w:val="20"/>
        </w:rPr>
      </w:pPr>
      <w:r w:rsidRPr="00C83088">
        <w:rPr>
          <w:b/>
          <w:sz w:val="20"/>
          <w:szCs w:val="20"/>
        </w:rPr>
        <w:t>16.</w:t>
      </w:r>
    </w:p>
    <w:p w:rsidR="00A33B39" w:rsidRPr="00C83088" w:rsidRDefault="00A33B39" w:rsidP="00A33B39">
      <w:pPr>
        <w:pStyle w:val="AralkYok"/>
        <w:rPr>
          <w:sz w:val="20"/>
          <w:szCs w:val="20"/>
        </w:rPr>
      </w:pPr>
      <w:r w:rsidRPr="00C83088">
        <w:rPr>
          <w:sz w:val="20"/>
          <w:szCs w:val="20"/>
        </w:rPr>
        <w:t>● Tarım Kredi Kooperatiflerinin açılması,</w:t>
      </w:r>
    </w:p>
    <w:p w:rsidR="00A33B39" w:rsidRPr="00C83088" w:rsidRDefault="00A33B39" w:rsidP="00A33B39">
      <w:pPr>
        <w:pStyle w:val="AralkYok"/>
        <w:rPr>
          <w:sz w:val="20"/>
          <w:szCs w:val="20"/>
        </w:rPr>
      </w:pPr>
      <w:r w:rsidRPr="00C83088">
        <w:rPr>
          <w:sz w:val="20"/>
          <w:szCs w:val="20"/>
        </w:rPr>
        <w:t>● Sanayi tesisi kuracak girişimcilere vergi muafiyeti getirilmesi,</w:t>
      </w:r>
    </w:p>
    <w:p w:rsidR="00A33B39" w:rsidRPr="00C83088" w:rsidRDefault="00A33B39" w:rsidP="00A33B39">
      <w:pPr>
        <w:pStyle w:val="AralkYok"/>
        <w:rPr>
          <w:sz w:val="20"/>
          <w:szCs w:val="20"/>
        </w:rPr>
      </w:pPr>
      <w:r w:rsidRPr="00C83088">
        <w:rPr>
          <w:sz w:val="20"/>
          <w:szCs w:val="20"/>
        </w:rPr>
        <w:t>● Aşar vergisinin kaldırılması</w:t>
      </w:r>
    </w:p>
    <w:p w:rsidR="00A33B39" w:rsidRPr="00C83088" w:rsidRDefault="00A33B39" w:rsidP="00A33B39">
      <w:pPr>
        <w:pStyle w:val="AralkYok"/>
        <w:rPr>
          <w:b/>
          <w:sz w:val="20"/>
          <w:szCs w:val="20"/>
        </w:rPr>
      </w:pPr>
      <w:r w:rsidRPr="00C83088">
        <w:rPr>
          <w:b/>
          <w:sz w:val="20"/>
          <w:szCs w:val="20"/>
        </w:rPr>
        <w:t>Cumhuriyet Dönemi’ne ait bu uygulamaların aşağıdaki alanlardan hangisinde ilerlemek için yapıldığı savunulabilir?</w:t>
      </w:r>
    </w:p>
    <w:p w:rsidR="00A33B39" w:rsidRPr="00C83088" w:rsidRDefault="00AD4385" w:rsidP="00A33B39">
      <w:pPr>
        <w:pStyle w:val="AralkYok"/>
        <w:rPr>
          <w:sz w:val="20"/>
          <w:szCs w:val="20"/>
        </w:rPr>
      </w:pPr>
      <w:r w:rsidRPr="00C83088">
        <w:rPr>
          <w:sz w:val="20"/>
          <w:szCs w:val="20"/>
        </w:rPr>
        <w:t xml:space="preserve">A) Dinî               </w:t>
      </w:r>
      <w:r w:rsidR="00C83088" w:rsidRPr="00C83088">
        <w:rPr>
          <w:sz w:val="20"/>
          <w:szCs w:val="20"/>
        </w:rPr>
        <w:t xml:space="preserve"> </w:t>
      </w:r>
      <w:r w:rsidRPr="00C83088">
        <w:rPr>
          <w:sz w:val="20"/>
          <w:szCs w:val="20"/>
        </w:rPr>
        <w:t xml:space="preserve">B) </w:t>
      </w:r>
      <w:proofErr w:type="gramStart"/>
      <w:r w:rsidRPr="00C83088">
        <w:rPr>
          <w:sz w:val="20"/>
          <w:szCs w:val="20"/>
        </w:rPr>
        <w:t xml:space="preserve">Siyasi         </w:t>
      </w:r>
      <w:r w:rsidR="00A33B39" w:rsidRPr="00C83088">
        <w:rPr>
          <w:sz w:val="20"/>
          <w:szCs w:val="20"/>
        </w:rPr>
        <w:t>C</w:t>
      </w:r>
      <w:proofErr w:type="gramEnd"/>
      <w:r w:rsidR="00A33B39" w:rsidRPr="00C83088">
        <w:rPr>
          <w:sz w:val="20"/>
          <w:szCs w:val="20"/>
        </w:rPr>
        <w:t>) İdari</w:t>
      </w:r>
    </w:p>
    <w:p w:rsidR="00A33B39" w:rsidRPr="00C83088" w:rsidRDefault="00AD4385" w:rsidP="00A33B39">
      <w:pPr>
        <w:pStyle w:val="AralkYok"/>
        <w:rPr>
          <w:sz w:val="20"/>
          <w:szCs w:val="20"/>
        </w:rPr>
      </w:pPr>
      <w:r w:rsidRPr="00C83088">
        <w:rPr>
          <w:sz w:val="20"/>
          <w:szCs w:val="20"/>
        </w:rPr>
        <w:t xml:space="preserve">D) </w:t>
      </w:r>
      <w:proofErr w:type="gramStart"/>
      <w:r w:rsidRPr="00C83088">
        <w:rPr>
          <w:sz w:val="20"/>
          <w:szCs w:val="20"/>
        </w:rPr>
        <w:t xml:space="preserve">Ekonomik     </w:t>
      </w:r>
      <w:r w:rsidR="00A33B39" w:rsidRPr="00C83088">
        <w:rPr>
          <w:sz w:val="20"/>
          <w:szCs w:val="20"/>
        </w:rPr>
        <w:t>E</w:t>
      </w:r>
      <w:proofErr w:type="gramEnd"/>
      <w:r w:rsidR="00A33B39" w:rsidRPr="00C83088">
        <w:rPr>
          <w:sz w:val="20"/>
          <w:szCs w:val="20"/>
        </w:rPr>
        <w:t>) Kültürel</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r w:rsidRPr="00C83088">
        <w:rPr>
          <w:b/>
          <w:sz w:val="20"/>
          <w:szCs w:val="20"/>
        </w:rPr>
        <w:t>17</w:t>
      </w:r>
      <w:r w:rsidR="007F6E71" w:rsidRPr="00C83088">
        <w:rPr>
          <w:sz w:val="20"/>
          <w:szCs w:val="20"/>
        </w:rPr>
        <w:t xml:space="preserve">. </w:t>
      </w:r>
      <w:r w:rsidRPr="00C83088">
        <w:rPr>
          <w:b/>
          <w:sz w:val="20"/>
          <w:szCs w:val="20"/>
        </w:rPr>
        <w:t>Türk kara sularında yük ve yolcu taşıma hakkının yalnızca Türk gemilerine verilmesi aşağıdaki hangi gelişme sonucunda olmuştur?</w:t>
      </w:r>
    </w:p>
    <w:p w:rsidR="00A33B39" w:rsidRPr="00C83088" w:rsidRDefault="00AD4385" w:rsidP="00A33B39">
      <w:pPr>
        <w:pStyle w:val="AralkYok"/>
        <w:rPr>
          <w:sz w:val="20"/>
          <w:szCs w:val="20"/>
        </w:rPr>
      </w:pPr>
      <w:r w:rsidRPr="00C83088">
        <w:rPr>
          <w:sz w:val="20"/>
          <w:szCs w:val="20"/>
        </w:rPr>
        <w:t xml:space="preserve">A) Medeni </w:t>
      </w:r>
      <w:proofErr w:type="spellStart"/>
      <w:r w:rsidRPr="00C83088">
        <w:rPr>
          <w:sz w:val="20"/>
          <w:szCs w:val="20"/>
        </w:rPr>
        <w:t>Kanu</w:t>
      </w:r>
      <w:proofErr w:type="spellEnd"/>
      <w:r w:rsidRPr="00C83088">
        <w:rPr>
          <w:sz w:val="20"/>
          <w:szCs w:val="20"/>
        </w:rPr>
        <w:t xml:space="preserve">                </w:t>
      </w:r>
      <w:r w:rsidR="00C83088" w:rsidRPr="00C83088">
        <w:rPr>
          <w:sz w:val="20"/>
          <w:szCs w:val="20"/>
        </w:rPr>
        <w:t xml:space="preserve"> </w:t>
      </w:r>
      <w:r w:rsidR="00A33B39" w:rsidRPr="00C83088">
        <w:rPr>
          <w:sz w:val="20"/>
          <w:szCs w:val="20"/>
        </w:rPr>
        <w:t>B) Kabotaj Kanunu</w:t>
      </w:r>
    </w:p>
    <w:p w:rsidR="00A33B39" w:rsidRPr="00C83088" w:rsidRDefault="00AD4385" w:rsidP="00A33B39">
      <w:pPr>
        <w:pStyle w:val="AralkYok"/>
        <w:rPr>
          <w:sz w:val="20"/>
          <w:szCs w:val="20"/>
        </w:rPr>
      </w:pPr>
      <w:r w:rsidRPr="00C83088">
        <w:rPr>
          <w:sz w:val="20"/>
          <w:szCs w:val="20"/>
        </w:rPr>
        <w:t xml:space="preserve">C) Misak-ı İktisadi </w:t>
      </w:r>
      <w:proofErr w:type="gramStart"/>
      <w:r w:rsidRPr="00C83088">
        <w:rPr>
          <w:sz w:val="20"/>
          <w:szCs w:val="20"/>
        </w:rPr>
        <w:t xml:space="preserve">ilkesi    </w:t>
      </w:r>
      <w:r w:rsidR="00A33B39" w:rsidRPr="00C83088">
        <w:rPr>
          <w:sz w:val="20"/>
          <w:szCs w:val="20"/>
        </w:rPr>
        <w:t>D</w:t>
      </w:r>
      <w:proofErr w:type="gramEnd"/>
      <w:r w:rsidR="00A33B39" w:rsidRPr="00C83088">
        <w:rPr>
          <w:sz w:val="20"/>
          <w:szCs w:val="20"/>
        </w:rPr>
        <w:t>) Teşvik-i Sanayi Kanunu</w:t>
      </w:r>
    </w:p>
    <w:p w:rsidR="00A33B39" w:rsidRPr="00C83088" w:rsidRDefault="00A33B39" w:rsidP="00A33B39">
      <w:pPr>
        <w:pStyle w:val="AralkYok"/>
        <w:rPr>
          <w:sz w:val="20"/>
          <w:szCs w:val="20"/>
        </w:rPr>
      </w:pPr>
      <w:r w:rsidRPr="00C83088">
        <w:rPr>
          <w:sz w:val="20"/>
          <w:szCs w:val="20"/>
        </w:rPr>
        <w:t>E) Takrir-i Sükûn Kanunu</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r w:rsidRPr="00C83088">
        <w:rPr>
          <w:b/>
          <w:sz w:val="20"/>
          <w:szCs w:val="20"/>
        </w:rPr>
        <w:lastRenderedPageBreak/>
        <w:t>18</w:t>
      </w:r>
      <w:r w:rsidR="007F6E71" w:rsidRPr="00C83088">
        <w:rPr>
          <w:b/>
          <w:sz w:val="20"/>
          <w:szCs w:val="20"/>
        </w:rPr>
        <w:t>.</w:t>
      </w:r>
      <w:r w:rsidR="007F6E71" w:rsidRPr="00C83088">
        <w:rPr>
          <w:sz w:val="20"/>
          <w:szCs w:val="20"/>
        </w:rPr>
        <w:t xml:space="preserve"> </w:t>
      </w:r>
      <w:r w:rsidRPr="00C83088">
        <w:rPr>
          <w:sz w:val="20"/>
          <w:szCs w:val="20"/>
        </w:rPr>
        <w:t xml:space="preserve">İzmir İktisat Kongresi’nde Mustafa Kemal “… </w:t>
      </w:r>
      <w:proofErr w:type="gramStart"/>
      <w:r w:rsidRPr="00C83088">
        <w:rPr>
          <w:sz w:val="20"/>
          <w:szCs w:val="20"/>
        </w:rPr>
        <w:t>ülkemizi</w:t>
      </w:r>
      <w:proofErr w:type="gramEnd"/>
      <w:r w:rsidRPr="00C83088">
        <w:rPr>
          <w:sz w:val="20"/>
          <w:szCs w:val="20"/>
        </w:rPr>
        <w:t xml:space="preserve"> kalkındıracak olan yabancı yatırıma karşı değiliz. Bu kongre ile de ülkemiz ve milletimizin hakiki kurtuluşunu sağlayacak önemli kararlar alınacaktır. Bu kararlar ülkenin temelleri konumunda olacaktır.” demiştir.</w:t>
      </w:r>
    </w:p>
    <w:p w:rsidR="00A33B39" w:rsidRPr="00C83088" w:rsidRDefault="00A33B39" w:rsidP="00A33B39">
      <w:pPr>
        <w:pStyle w:val="AralkYok"/>
        <w:rPr>
          <w:b/>
          <w:sz w:val="20"/>
          <w:szCs w:val="20"/>
        </w:rPr>
      </w:pPr>
      <w:r w:rsidRPr="00C83088">
        <w:rPr>
          <w:b/>
          <w:sz w:val="20"/>
          <w:szCs w:val="20"/>
        </w:rPr>
        <w:t xml:space="preserve">Bu bilgilere göre aşağıdakilerden hangisine </w:t>
      </w:r>
      <w:r w:rsidRPr="00C83088">
        <w:rPr>
          <w:b/>
          <w:sz w:val="20"/>
          <w:szCs w:val="20"/>
          <w:u w:val="single"/>
        </w:rPr>
        <w:t>ulaşılamaz?</w:t>
      </w:r>
    </w:p>
    <w:p w:rsidR="00A33B39" w:rsidRPr="00C83088" w:rsidRDefault="00A33B39" w:rsidP="00A33B39">
      <w:pPr>
        <w:pStyle w:val="AralkYok"/>
        <w:rPr>
          <w:sz w:val="20"/>
          <w:szCs w:val="20"/>
        </w:rPr>
      </w:pPr>
      <w:r w:rsidRPr="00C83088">
        <w:rPr>
          <w:sz w:val="20"/>
          <w:szCs w:val="20"/>
        </w:rPr>
        <w:t>A) Yabancılardan finansal destek istendiği</w:t>
      </w:r>
    </w:p>
    <w:p w:rsidR="00A33B39" w:rsidRPr="00C83088" w:rsidRDefault="00A33B39" w:rsidP="00A33B39">
      <w:pPr>
        <w:pStyle w:val="AralkYok"/>
        <w:rPr>
          <w:sz w:val="20"/>
          <w:szCs w:val="20"/>
        </w:rPr>
      </w:pPr>
      <w:r w:rsidRPr="00C83088">
        <w:rPr>
          <w:sz w:val="20"/>
          <w:szCs w:val="20"/>
        </w:rPr>
        <w:t>B) Kongrede ekonomik kararların alındığı</w:t>
      </w:r>
    </w:p>
    <w:p w:rsidR="00A33B39" w:rsidRPr="00C83088" w:rsidRDefault="00A33B39" w:rsidP="00A33B39">
      <w:pPr>
        <w:pStyle w:val="AralkYok"/>
        <w:rPr>
          <w:sz w:val="20"/>
          <w:szCs w:val="20"/>
        </w:rPr>
      </w:pPr>
      <w:r w:rsidRPr="00C83088">
        <w:rPr>
          <w:sz w:val="20"/>
          <w:szCs w:val="20"/>
        </w:rPr>
        <w:t>C) Ülkenin kalkınmasının amaçlandığı</w:t>
      </w:r>
    </w:p>
    <w:p w:rsidR="00A33B39" w:rsidRPr="00C83088" w:rsidRDefault="00A33B39" w:rsidP="00A33B39">
      <w:pPr>
        <w:pStyle w:val="AralkYok"/>
        <w:rPr>
          <w:sz w:val="20"/>
          <w:szCs w:val="20"/>
        </w:rPr>
      </w:pPr>
      <w:r w:rsidRPr="00C83088">
        <w:rPr>
          <w:sz w:val="20"/>
          <w:szCs w:val="20"/>
        </w:rPr>
        <w:t>D) Yatırım amaçlı yabancı firmaların desteklendiği</w:t>
      </w:r>
    </w:p>
    <w:p w:rsidR="00A33B39" w:rsidRPr="00C83088" w:rsidRDefault="00A33B39" w:rsidP="00A33B39">
      <w:pPr>
        <w:pStyle w:val="AralkYok"/>
        <w:rPr>
          <w:sz w:val="20"/>
          <w:szCs w:val="20"/>
        </w:rPr>
      </w:pPr>
      <w:r w:rsidRPr="00C83088">
        <w:rPr>
          <w:sz w:val="20"/>
          <w:szCs w:val="20"/>
        </w:rPr>
        <w:t>E) Kurtuluşun ekonomik kalkınmaya bağlandığı</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r w:rsidRPr="00C83088">
        <w:rPr>
          <w:b/>
          <w:sz w:val="20"/>
          <w:szCs w:val="20"/>
        </w:rPr>
        <w:t>19</w:t>
      </w:r>
      <w:r w:rsidR="007F6E71" w:rsidRPr="00C83088">
        <w:rPr>
          <w:b/>
          <w:sz w:val="20"/>
          <w:szCs w:val="20"/>
        </w:rPr>
        <w:t>.</w:t>
      </w:r>
      <w:r w:rsidR="007F6E71" w:rsidRPr="00C83088">
        <w:rPr>
          <w:sz w:val="20"/>
          <w:szCs w:val="20"/>
        </w:rPr>
        <w:t xml:space="preserve"> </w:t>
      </w:r>
      <w:r w:rsidRPr="00C83088">
        <w:rPr>
          <w:b/>
          <w:sz w:val="20"/>
          <w:szCs w:val="20"/>
        </w:rPr>
        <w:t>Aşağıdaki kanunlardan hangisi cumhuriyetin ilk yıllarında bulaşıcı hastalıklarla mücadele etmek amacıyla çıkarılmıştır?</w:t>
      </w:r>
    </w:p>
    <w:p w:rsidR="00A33B39" w:rsidRPr="00C83088" w:rsidRDefault="00A33B39" w:rsidP="00A33B39">
      <w:pPr>
        <w:pStyle w:val="AralkYok"/>
        <w:rPr>
          <w:sz w:val="20"/>
          <w:szCs w:val="20"/>
        </w:rPr>
      </w:pPr>
      <w:r w:rsidRPr="00C83088">
        <w:rPr>
          <w:sz w:val="20"/>
          <w:szCs w:val="20"/>
        </w:rPr>
        <w:t>A) Umumi Hıfzıssıhha Kanunu</w:t>
      </w:r>
    </w:p>
    <w:p w:rsidR="00A33B39" w:rsidRPr="00C83088" w:rsidRDefault="00A33B39" w:rsidP="00A33B39">
      <w:pPr>
        <w:pStyle w:val="AralkYok"/>
        <w:rPr>
          <w:sz w:val="20"/>
          <w:szCs w:val="20"/>
        </w:rPr>
      </w:pPr>
      <w:r w:rsidRPr="00C83088">
        <w:rPr>
          <w:sz w:val="20"/>
          <w:szCs w:val="20"/>
        </w:rPr>
        <w:t xml:space="preserve">B) Men-i </w:t>
      </w:r>
      <w:proofErr w:type="spellStart"/>
      <w:r w:rsidRPr="00C83088">
        <w:rPr>
          <w:sz w:val="20"/>
          <w:szCs w:val="20"/>
        </w:rPr>
        <w:t>İsrafat</w:t>
      </w:r>
      <w:proofErr w:type="spellEnd"/>
      <w:r w:rsidRPr="00C83088">
        <w:rPr>
          <w:sz w:val="20"/>
          <w:szCs w:val="20"/>
        </w:rPr>
        <w:t xml:space="preserve"> Kanunu</w:t>
      </w:r>
    </w:p>
    <w:p w:rsidR="00A33B39" w:rsidRPr="00C83088" w:rsidRDefault="00A33B39" w:rsidP="00A33B39">
      <w:pPr>
        <w:pStyle w:val="AralkYok"/>
        <w:rPr>
          <w:sz w:val="20"/>
          <w:szCs w:val="20"/>
        </w:rPr>
      </w:pPr>
      <w:r w:rsidRPr="00C83088">
        <w:rPr>
          <w:sz w:val="20"/>
          <w:szCs w:val="20"/>
        </w:rPr>
        <w:t xml:space="preserve">C) </w:t>
      </w:r>
      <w:proofErr w:type="gramStart"/>
      <w:r w:rsidRPr="00C83088">
        <w:rPr>
          <w:sz w:val="20"/>
          <w:szCs w:val="20"/>
        </w:rPr>
        <w:t>Tekalif</w:t>
      </w:r>
      <w:proofErr w:type="gramEnd"/>
      <w:r w:rsidRPr="00C83088">
        <w:rPr>
          <w:sz w:val="20"/>
          <w:szCs w:val="20"/>
        </w:rPr>
        <w:t>-i Millîye Emirleri</w:t>
      </w:r>
    </w:p>
    <w:p w:rsidR="00A33B39" w:rsidRPr="00C83088" w:rsidRDefault="00A33B39" w:rsidP="00A33B39">
      <w:pPr>
        <w:pStyle w:val="AralkYok"/>
        <w:rPr>
          <w:sz w:val="20"/>
          <w:szCs w:val="20"/>
        </w:rPr>
      </w:pPr>
      <w:r w:rsidRPr="00C83088">
        <w:rPr>
          <w:sz w:val="20"/>
          <w:szCs w:val="20"/>
        </w:rPr>
        <w:t>D) Teşkilat-ı Esasiye Kanunu</w:t>
      </w:r>
    </w:p>
    <w:p w:rsidR="00A33B39" w:rsidRPr="00C83088" w:rsidRDefault="00A33B39" w:rsidP="00A33B39">
      <w:pPr>
        <w:pStyle w:val="AralkYok"/>
        <w:rPr>
          <w:sz w:val="20"/>
          <w:szCs w:val="20"/>
        </w:rPr>
      </w:pPr>
      <w:r w:rsidRPr="00C83088">
        <w:rPr>
          <w:sz w:val="20"/>
          <w:szCs w:val="20"/>
        </w:rPr>
        <w:t xml:space="preserve">E) </w:t>
      </w:r>
      <w:proofErr w:type="spellStart"/>
      <w:r w:rsidRPr="00C83088">
        <w:rPr>
          <w:sz w:val="20"/>
          <w:szCs w:val="20"/>
        </w:rPr>
        <w:t>Tevhid</w:t>
      </w:r>
      <w:proofErr w:type="spellEnd"/>
      <w:r w:rsidRPr="00C83088">
        <w:rPr>
          <w:sz w:val="20"/>
          <w:szCs w:val="20"/>
        </w:rPr>
        <w:t>-i Tedrisat Kanunu</w:t>
      </w:r>
    </w:p>
    <w:p w:rsidR="00A33B39" w:rsidRPr="00C83088" w:rsidRDefault="00A33B39" w:rsidP="00A33B39">
      <w:pPr>
        <w:pStyle w:val="AralkYok"/>
        <w:rPr>
          <w:sz w:val="20"/>
          <w:szCs w:val="20"/>
        </w:rPr>
      </w:pPr>
    </w:p>
    <w:p w:rsidR="00A33B39" w:rsidRPr="00C83088" w:rsidRDefault="00A33B39" w:rsidP="00A33B39">
      <w:pPr>
        <w:pStyle w:val="AralkYok"/>
        <w:rPr>
          <w:sz w:val="20"/>
          <w:szCs w:val="20"/>
        </w:rPr>
      </w:pPr>
    </w:p>
    <w:p w:rsidR="00A33B39" w:rsidRPr="00C83088" w:rsidRDefault="00A33B39" w:rsidP="00A33B39">
      <w:pPr>
        <w:pStyle w:val="AralkYok"/>
        <w:rPr>
          <w:b/>
          <w:sz w:val="20"/>
          <w:szCs w:val="20"/>
        </w:rPr>
      </w:pPr>
      <w:r w:rsidRPr="00C83088">
        <w:rPr>
          <w:b/>
          <w:sz w:val="20"/>
          <w:szCs w:val="20"/>
        </w:rPr>
        <w:t>20</w:t>
      </w:r>
      <w:r w:rsidR="007F6E71" w:rsidRPr="00C83088">
        <w:rPr>
          <w:b/>
          <w:sz w:val="20"/>
          <w:szCs w:val="20"/>
        </w:rPr>
        <w:t>.</w:t>
      </w:r>
    </w:p>
    <w:p w:rsidR="00A33B39" w:rsidRPr="00C83088" w:rsidRDefault="00A33B39" w:rsidP="00A33B39">
      <w:pPr>
        <w:pStyle w:val="AralkYok"/>
        <w:rPr>
          <w:sz w:val="20"/>
          <w:szCs w:val="20"/>
        </w:rPr>
      </w:pPr>
      <w:r w:rsidRPr="00C83088">
        <w:rPr>
          <w:sz w:val="20"/>
          <w:szCs w:val="20"/>
        </w:rPr>
        <w:t xml:space="preserve">  I.  Toprak Reformu Kanunu,</w:t>
      </w:r>
    </w:p>
    <w:p w:rsidR="00A33B39" w:rsidRPr="00C83088" w:rsidRDefault="00A33B39" w:rsidP="00A33B39">
      <w:pPr>
        <w:pStyle w:val="AralkYok"/>
        <w:rPr>
          <w:sz w:val="20"/>
          <w:szCs w:val="20"/>
        </w:rPr>
      </w:pPr>
      <w:r w:rsidRPr="00C83088">
        <w:rPr>
          <w:sz w:val="20"/>
          <w:szCs w:val="20"/>
        </w:rPr>
        <w:t xml:space="preserve"> II.  Kabotaj Kanunu,</w:t>
      </w:r>
    </w:p>
    <w:p w:rsidR="00A33B39" w:rsidRPr="00C83088" w:rsidRDefault="00A33B39" w:rsidP="00A33B39">
      <w:pPr>
        <w:pStyle w:val="AralkYok"/>
        <w:rPr>
          <w:sz w:val="20"/>
          <w:szCs w:val="20"/>
        </w:rPr>
      </w:pPr>
      <w:r w:rsidRPr="00C83088">
        <w:rPr>
          <w:sz w:val="20"/>
          <w:szCs w:val="20"/>
        </w:rPr>
        <w:t xml:space="preserve">III.  </w:t>
      </w:r>
      <w:proofErr w:type="spellStart"/>
      <w:r w:rsidRPr="00C83088">
        <w:rPr>
          <w:sz w:val="20"/>
          <w:szCs w:val="20"/>
        </w:rPr>
        <w:t>Tevhid</w:t>
      </w:r>
      <w:proofErr w:type="spellEnd"/>
      <w:r w:rsidRPr="00C83088">
        <w:rPr>
          <w:sz w:val="20"/>
          <w:szCs w:val="20"/>
        </w:rPr>
        <w:t>-i Tedrisat Kanunu</w:t>
      </w:r>
    </w:p>
    <w:p w:rsidR="00A33B39" w:rsidRPr="00C83088" w:rsidRDefault="00A33B39" w:rsidP="00A33B39">
      <w:pPr>
        <w:pStyle w:val="AralkYok"/>
        <w:rPr>
          <w:b/>
          <w:sz w:val="20"/>
          <w:szCs w:val="20"/>
        </w:rPr>
      </w:pPr>
      <w:r w:rsidRPr="00C83088">
        <w:rPr>
          <w:b/>
          <w:sz w:val="20"/>
          <w:szCs w:val="20"/>
        </w:rPr>
        <w:t>Verilenlerden hangileri kapitülasyonların kaldırılmasını tamamlayan bir gelişmedir?</w:t>
      </w:r>
    </w:p>
    <w:p w:rsidR="00A33B39" w:rsidRPr="00C83088" w:rsidRDefault="00AD4385" w:rsidP="00A33B39">
      <w:pPr>
        <w:pStyle w:val="AralkYok"/>
        <w:rPr>
          <w:sz w:val="20"/>
          <w:szCs w:val="20"/>
        </w:rPr>
      </w:pPr>
      <w:r w:rsidRPr="00C83088">
        <w:rPr>
          <w:sz w:val="20"/>
          <w:szCs w:val="20"/>
        </w:rPr>
        <w:t xml:space="preserve">A) Yalnız </w:t>
      </w:r>
      <w:proofErr w:type="gramStart"/>
      <w:r w:rsidRPr="00C83088">
        <w:rPr>
          <w:sz w:val="20"/>
          <w:szCs w:val="20"/>
        </w:rPr>
        <w:t xml:space="preserve">I        </w:t>
      </w:r>
      <w:r w:rsidR="00A33B39" w:rsidRPr="00C83088">
        <w:rPr>
          <w:sz w:val="20"/>
          <w:szCs w:val="20"/>
        </w:rPr>
        <w:t>B</w:t>
      </w:r>
      <w:proofErr w:type="gramEnd"/>
      <w:r w:rsidR="00A33B39" w:rsidRPr="00C83088">
        <w:rPr>
          <w:sz w:val="20"/>
          <w:szCs w:val="20"/>
        </w:rPr>
        <w:t>) Yalnız II</w:t>
      </w:r>
      <w:r w:rsidRPr="00C83088">
        <w:rPr>
          <w:sz w:val="20"/>
          <w:szCs w:val="20"/>
        </w:rPr>
        <w:t xml:space="preserve">        </w:t>
      </w:r>
      <w:r w:rsidR="00A33B39" w:rsidRPr="00C83088">
        <w:rPr>
          <w:sz w:val="20"/>
          <w:szCs w:val="20"/>
        </w:rPr>
        <w:t>C) I ve II</w:t>
      </w:r>
    </w:p>
    <w:p w:rsidR="00A33B39" w:rsidRPr="00C83088" w:rsidRDefault="00AD4385" w:rsidP="00A33B39">
      <w:pPr>
        <w:pStyle w:val="AralkYok"/>
        <w:rPr>
          <w:sz w:val="20"/>
          <w:szCs w:val="20"/>
        </w:rPr>
      </w:pPr>
      <w:r w:rsidRPr="00C83088">
        <w:rPr>
          <w:sz w:val="20"/>
          <w:szCs w:val="20"/>
        </w:rPr>
        <w:t xml:space="preserve">D) II ve </w:t>
      </w:r>
      <w:proofErr w:type="gramStart"/>
      <w:r w:rsidRPr="00C83088">
        <w:rPr>
          <w:sz w:val="20"/>
          <w:szCs w:val="20"/>
        </w:rPr>
        <w:t xml:space="preserve">III        </w:t>
      </w:r>
      <w:r w:rsidR="00C83088" w:rsidRPr="00C83088">
        <w:rPr>
          <w:sz w:val="20"/>
          <w:szCs w:val="20"/>
        </w:rPr>
        <w:t xml:space="preserve"> </w:t>
      </w:r>
      <w:r w:rsidR="00A33B39" w:rsidRPr="00C83088">
        <w:rPr>
          <w:sz w:val="20"/>
          <w:szCs w:val="20"/>
        </w:rPr>
        <w:t>E</w:t>
      </w:r>
      <w:proofErr w:type="gramEnd"/>
      <w:r w:rsidR="00A33B39" w:rsidRPr="00C83088">
        <w:rPr>
          <w:sz w:val="20"/>
          <w:szCs w:val="20"/>
        </w:rPr>
        <w:t>) I, II ve III</w:t>
      </w:r>
    </w:p>
    <w:p w:rsidR="00A33B39" w:rsidRPr="00C83088" w:rsidRDefault="00A33B39" w:rsidP="00A33B39">
      <w:pPr>
        <w:pStyle w:val="AralkYok"/>
        <w:rPr>
          <w:sz w:val="20"/>
          <w:szCs w:val="20"/>
        </w:rPr>
      </w:pPr>
    </w:p>
    <w:p w:rsidR="00DB56BB" w:rsidRPr="00C83088" w:rsidRDefault="00DB56BB" w:rsidP="00DB56BB">
      <w:pPr>
        <w:pStyle w:val="AralkYok"/>
        <w:jc w:val="center"/>
        <w:rPr>
          <w:b/>
          <w:sz w:val="20"/>
          <w:szCs w:val="20"/>
        </w:rPr>
      </w:pPr>
    </w:p>
    <w:p w:rsidR="00A33B39" w:rsidRPr="00C83088" w:rsidRDefault="00ED25DB" w:rsidP="00DB56BB">
      <w:pPr>
        <w:pStyle w:val="AralkYok"/>
        <w:jc w:val="center"/>
        <w:rPr>
          <w:b/>
          <w:sz w:val="20"/>
          <w:szCs w:val="20"/>
        </w:rPr>
      </w:pPr>
      <w:r w:rsidRPr="00C83088">
        <w:rPr>
          <w:b/>
          <w:sz w:val="20"/>
          <w:szCs w:val="20"/>
        </w:rPr>
        <w:t>JOKER SORU</w:t>
      </w:r>
    </w:p>
    <w:p w:rsidR="00ED25DB" w:rsidRPr="00C83088" w:rsidRDefault="00ED25DB" w:rsidP="00A33B39">
      <w:pPr>
        <w:pStyle w:val="AralkYok"/>
        <w:rPr>
          <w:sz w:val="20"/>
          <w:szCs w:val="20"/>
        </w:rPr>
      </w:pPr>
    </w:p>
    <w:p w:rsidR="00A33B39" w:rsidRPr="00C83088" w:rsidRDefault="00A33B39" w:rsidP="00A33B39">
      <w:pPr>
        <w:pStyle w:val="AralkYok"/>
        <w:rPr>
          <w:sz w:val="20"/>
          <w:szCs w:val="20"/>
        </w:rPr>
      </w:pPr>
      <w:r w:rsidRPr="00C83088">
        <w:rPr>
          <w:b/>
          <w:sz w:val="20"/>
          <w:szCs w:val="20"/>
        </w:rPr>
        <w:t>21</w:t>
      </w:r>
      <w:r w:rsidR="00ED25DB" w:rsidRPr="00C83088">
        <w:rPr>
          <w:b/>
          <w:sz w:val="20"/>
          <w:szCs w:val="20"/>
        </w:rPr>
        <w:t>.</w:t>
      </w:r>
      <w:r w:rsidR="00ED25DB" w:rsidRPr="00C83088">
        <w:rPr>
          <w:sz w:val="20"/>
          <w:szCs w:val="20"/>
        </w:rPr>
        <w:t xml:space="preserve"> </w:t>
      </w:r>
      <w:r w:rsidRPr="00C83088">
        <w:rPr>
          <w:sz w:val="20"/>
          <w:szCs w:val="20"/>
        </w:rPr>
        <w:t xml:space="preserve">I. İnönü Muharebesi’nde Yunanlıların yenilgiye uğraması üzerine İtilaf Devletleri, Londra’da bir konferans yapılmasına karar vermişlerdir. Konferansa İstanbul </w:t>
      </w:r>
      <w:proofErr w:type="spellStart"/>
      <w:r w:rsidRPr="00C83088">
        <w:rPr>
          <w:sz w:val="20"/>
          <w:szCs w:val="20"/>
        </w:rPr>
        <w:t>Hükûmeti’nin</w:t>
      </w:r>
      <w:proofErr w:type="spellEnd"/>
      <w:r w:rsidRPr="00C83088">
        <w:rPr>
          <w:sz w:val="20"/>
          <w:szCs w:val="20"/>
        </w:rPr>
        <w:t xml:space="preserve"> yanında </w:t>
      </w:r>
      <w:proofErr w:type="spellStart"/>
      <w:r w:rsidRPr="00C83088">
        <w:rPr>
          <w:sz w:val="20"/>
          <w:szCs w:val="20"/>
        </w:rPr>
        <w:t>BMM’yi</w:t>
      </w:r>
      <w:proofErr w:type="spellEnd"/>
      <w:r w:rsidRPr="00C83088">
        <w:rPr>
          <w:sz w:val="20"/>
          <w:szCs w:val="20"/>
        </w:rPr>
        <w:t xml:space="preserve"> temsilen bir yetkiliyi de davet etmişlerdir.</w:t>
      </w:r>
    </w:p>
    <w:p w:rsidR="00A33B39" w:rsidRPr="00C83088" w:rsidRDefault="00A33B39" w:rsidP="00A33B39">
      <w:pPr>
        <w:pStyle w:val="AralkYok"/>
        <w:rPr>
          <w:b/>
          <w:sz w:val="20"/>
          <w:szCs w:val="20"/>
        </w:rPr>
      </w:pPr>
      <w:r w:rsidRPr="00C83088">
        <w:rPr>
          <w:b/>
          <w:sz w:val="20"/>
          <w:szCs w:val="20"/>
        </w:rPr>
        <w:t>Buna göre aşağıdakilerden hangisine ulaşılabilir?</w:t>
      </w:r>
    </w:p>
    <w:p w:rsidR="00A33B39" w:rsidRPr="00C83088" w:rsidRDefault="00A33B39" w:rsidP="00A33B39">
      <w:pPr>
        <w:pStyle w:val="AralkYok"/>
        <w:rPr>
          <w:sz w:val="20"/>
          <w:szCs w:val="20"/>
        </w:rPr>
      </w:pPr>
      <w:r w:rsidRPr="00C83088">
        <w:rPr>
          <w:sz w:val="20"/>
          <w:szCs w:val="20"/>
        </w:rPr>
        <w:t>A) İtilaf Devletleri, I. İnönü yenilgisini kabul etmemişlerdir.</w:t>
      </w:r>
    </w:p>
    <w:p w:rsidR="00A33B39" w:rsidRPr="00C83088" w:rsidRDefault="00A33B39" w:rsidP="00A33B39">
      <w:pPr>
        <w:pStyle w:val="AralkYok"/>
        <w:rPr>
          <w:sz w:val="20"/>
          <w:szCs w:val="20"/>
        </w:rPr>
      </w:pPr>
      <w:r w:rsidRPr="00C83088">
        <w:rPr>
          <w:sz w:val="20"/>
          <w:szCs w:val="20"/>
        </w:rPr>
        <w:t>B) İtilaf Devletleri'nin Anadolu’daki işgalleri sona ermiştir.</w:t>
      </w:r>
    </w:p>
    <w:p w:rsidR="00A33B39" w:rsidRPr="00C83088" w:rsidRDefault="00A33B39" w:rsidP="00A33B39">
      <w:pPr>
        <w:pStyle w:val="AralkYok"/>
        <w:rPr>
          <w:sz w:val="20"/>
          <w:szCs w:val="20"/>
        </w:rPr>
      </w:pPr>
      <w:r w:rsidRPr="00C83088">
        <w:rPr>
          <w:sz w:val="20"/>
          <w:szCs w:val="20"/>
        </w:rPr>
        <w:t>C) I. İnönü Muharebesi'nden sonra İtilaf Devletleri barış yanlısıdır.</w:t>
      </w:r>
    </w:p>
    <w:p w:rsidR="00A33B39" w:rsidRPr="00C83088" w:rsidRDefault="00A33B39" w:rsidP="00A33B39">
      <w:pPr>
        <w:pStyle w:val="AralkYok"/>
        <w:rPr>
          <w:sz w:val="20"/>
          <w:szCs w:val="20"/>
        </w:rPr>
      </w:pPr>
      <w:r w:rsidRPr="00C83088">
        <w:rPr>
          <w:sz w:val="20"/>
          <w:szCs w:val="20"/>
        </w:rPr>
        <w:t xml:space="preserve">D) İtilaf Devletleri, </w:t>
      </w:r>
      <w:proofErr w:type="spellStart"/>
      <w:r w:rsidRPr="00C83088">
        <w:rPr>
          <w:sz w:val="20"/>
          <w:szCs w:val="20"/>
        </w:rPr>
        <w:t>BMM’nin</w:t>
      </w:r>
      <w:proofErr w:type="spellEnd"/>
      <w:r w:rsidRPr="00C83088">
        <w:rPr>
          <w:sz w:val="20"/>
          <w:szCs w:val="20"/>
        </w:rPr>
        <w:t xml:space="preserve"> hukuki varlığını kabul etmek istememişlerdir.</w:t>
      </w:r>
    </w:p>
    <w:p w:rsidR="00A33B39" w:rsidRPr="00C83088" w:rsidRDefault="00A33B39" w:rsidP="00A33B39">
      <w:pPr>
        <w:pStyle w:val="AralkYok"/>
        <w:rPr>
          <w:sz w:val="20"/>
          <w:szCs w:val="20"/>
        </w:rPr>
      </w:pPr>
      <w:r w:rsidRPr="00C83088">
        <w:rPr>
          <w:sz w:val="20"/>
          <w:szCs w:val="20"/>
        </w:rPr>
        <w:t>E) Londra Konferansı’ndan sonra Yunanlılar geri çekilmiştir.</w:t>
      </w:r>
    </w:p>
    <w:p w:rsidR="00A33B39" w:rsidRPr="001C7180" w:rsidRDefault="00A33B39" w:rsidP="00A33B39">
      <w:pPr>
        <w:pStyle w:val="AralkYok"/>
        <w:rPr>
          <w:sz w:val="20"/>
          <w:szCs w:val="20"/>
        </w:rPr>
      </w:pPr>
    </w:p>
    <w:p w:rsidR="00A33B39" w:rsidRPr="001C7180" w:rsidRDefault="00A33B39" w:rsidP="00A33B39">
      <w:pPr>
        <w:pStyle w:val="AralkYok"/>
        <w:rPr>
          <w:sz w:val="20"/>
          <w:szCs w:val="20"/>
        </w:rPr>
      </w:pPr>
    </w:p>
    <w:p w:rsidR="00A33B39" w:rsidRPr="001C7180" w:rsidRDefault="00A33B39" w:rsidP="00A33B39">
      <w:pPr>
        <w:pStyle w:val="AralkYok"/>
        <w:rPr>
          <w:sz w:val="20"/>
          <w:szCs w:val="20"/>
        </w:rPr>
      </w:pPr>
    </w:p>
    <w:p w:rsidR="00A33B39" w:rsidRPr="001C7180" w:rsidRDefault="004C545C" w:rsidP="00A33B39">
      <w:pPr>
        <w:pStyle w:val="AralkYok"/>
        <w:rPr>
          <w:sz w:val="20"/>
          <w:szCs w:val="20"/>
        </w:rPr>
      </w:pPr>
      <w:r w:rsidRPr="00804BE4">
        <w:rPr>
          <w:b/>
          <w:noProof/>
          <w:color w:val="000000" w:themeColor="text1"/>
          <w:sz w:val="20"/>
          <w:szCs w:val="20"/>
          <w:lang w:eastAsia="tr-TR"/>
        </w:rPr>
        <mc:AlternateContent>
          <mc:Choice Requires="wps">
            <w:drawing>
              <wp:anchor distT="0" distB="0" distL="114300" distR="114300" simplePos="0" relativeHeight="251663360" behindDoc="0" locked="0" layoutInCell="1" allowOverlap="1" wp14:anchorId="69C440AB" wp14:editId="28F1C13B">
                <wp:simplePos x="0" y="0"/>
                <wp:positionH relativeFrom="column">
                  <wp:posOffset>-87630</wp:posOffset>
                </wp:positionH>
                <wp:positionV relativeFrom="paragraph">
                  <wp:posOffset>141605</wp:posOffset>
                </wp:positionV>
                <wp:extent cx="3133725" cy="7620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3133725" cy="7620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4C545C" w:rsidRPr="00AC1D5C" w:rsidRDefault="004C545C" w:rsidP="004C545C">
                            <w:pPr>
                              <w:pStyle w:val="AralkYok"/>
                              <w:jc w:val="center"/>
                              <w:rPr>
                                <w:b/>
                              </w:rPr>
                            </w:pPr>
                            <w:r w:rsidRPr="00AC1D5C">
                              <w:rPr>
                                <w:b/>
                              </w:rPr>
                              <w:t xml:space="preserve">Her soru 5 puandır. </w:t>
                            </w:r>
                            <w:r>
                              <w:rPr>
                                <w:b/>
                              </w:rPr>
                              <w:t>Son soru jokerdir.</w:t>
                            </w:r>
                            <w:r>
                              <w:rPr>
                                <w:b/>
                              </w:rPr>
                              <w:br/>
                            </w:r>
                            <w:r w:rsidRPr="00AC1D5C">
                              <w:rPr>
                                <w:b/>
                              </w:rPr>
                              <w:t xml:space="preserve"> </w:t>
                            </w:r>
                            <w:r w:rsidRPr="004C545C">
                              <w:t>Süre 40 dakikadır.</w:t>
                            </w:r>
                            <w:r w:rsidRPr="004C545C">
                              <w:br/>
                            </w:r>
                            <w:hyperlink r:id="rId5" w:history="1">
                              <w:r w:rsidRPr="00AC1D5C">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6.9pt;margin-top:11.15pt;width:246.7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" fillcolor="white [3201]" strokecolor="#c0504d [3205]" strokeweight="2pt">
                <v:textbox>
                  <w:txbxContent>
                    <w:p w:rsidR="004C545C" w:rsidRPr="00AC1D5C" w:rsidRDefault="004C545C" w:rsidP="004C545C">
                      <w:pPr>
                        <w:pStyle w:val="AralkYok"/>
                        <w:jc w:val="center"/>
                        <w:rPr>
                          <w:b/>
                        </w:rPr>
                      </w:pPr>
                      <w:r w:rsidRPr="00AC1D5C">
                        <w:rPr>
                          <w:b/>
                        </w:rPr>
                        <w:t xml:space="preserve">Her soru 5 puandır. </w:t>
                      </w:r>
                      <w:r>
                        <w:rPr>
                          <w:b/>
                        </w:rPr>
                        <w:t>Son soru jokerdir.</w:t>
                      </w:r>
                      <w:r>
                        <w:rPr>
                          <w:b/>
                        </w:rPr>
                        <w:br/>
                      </w:r>
                      <w:r w:rsidRPr="00AC1D5C">
                        <w:rPr>
                          <w:b/>
                        </w:rPr>
                        <w:t xml:space="preserve"> </w:t>
                      </w:r>
                      <w:r w:rsidRPr="004C545C">
                        <w:t>Süre 40 dakikadır.</w:t>
                      </w:r>
                      <w:r w:rsidRPr="004C545C">
                        <w:br/>
                      </w:r>
                      <w:hyperlink r:id="rId6" w:history="1">
                        <w:r w:rsidRPr="00AC1D5C">
                          <w:rPr>
                            <w:rStyle w:val="Kpr"/>
                            <w:b/>
                          </w:rPr>
                          <w:t>www.sosyalciniz.net</w:t>
                        </w:r>
                      </w:hyperlink>
                    </w:p>
                  </w:txbxContent>
                </v:textbox>
              </v:rect>
            </w:pict>
          </mc:Fallback>
        </mc:AlternateContent>
      </w:r>
      <w:r w:rsidR="00A33B39" w:rsidRPr="001C7180">
        <w:rPr>
          <w:sz w:val="20"/>
          <w:szCs w:val="20"/>
        </w:rPr>
        <w:t xml:space="preserve"> </w:t>
      </w:r>
    </w:p>
    <w:p w:rsidR="004C545C" w:rsidRDefault="004C545C" w:rsidP="00A33B39">
      <w:pPr>
        <w:pStyle w:val="AralkYok"/>
        <w:rPr>
          <w:sz w:val="20"/>
          <w:szCs w:val="20"/>
        </w:rPr>
      </w:pPr>
      <w:r>
        <w:rPr>
          <w:sz w:val="20"/>
          <w:szCs w:val="20"/>
        </w:rPr>
        <w:br/>
      </w:r>
      <w:r>
        <w:rPr>
          <w:sz w:val="20"/>
          <w:szCs w:val="20"/>
        </w:rPr>
        <w:br/>
      </w:r>
      <w:r>
        <w:rPr>
          <w:sz w:val="20"/>
          <w:szCs w:val="20"/>
        </w:rPr>
        <w:br/>
      </w:r>
      <w:r>
        <w:rPr>
          <w:sz w:val="20"/>
          <w:szCs w:val="20"/>
        </w:rPr>
        <w:br/>
      </w:r>
      <w:r>
        <w:rPr>
          <w:sz w:val="20"/>
          <w:szCs w:val="20"/>
        </w:rPr>
        <w:br/>
      </w:r>
      <w:r>
        <w:rPr>
          <w:sz w:val="20"/>
          <w:szCs w:val="20"/>
        </w:rPr>
        <w:br/>
      </w:r>
    </w:p>
    <w:p w:rsidR="004C545C" w:rsidRDefault="004C545C" w:rsidP="00A33B39">
      <w:pPr>
        <w:pStyle w:val="AralkYok"/>
        <w:rPr>
          <w:sz w:val="20"/>
          <w:szCs w:val="20"/>
        </w:rPr>
      </w:pPr>
    </w:p>
    <w:p w:rsidR="004C545C" w:rsidRDefault="004C545C" w:rsidP="00A33B39">
      <w:pPr>
        <w:pStyle w:val="AralkYok"/>
        <w:rPr>
          <w:sz w:val="20"/>
          <w:szCs w:val="20"/>
        </w:rPr>
      </w:pPr>
      <w:r w:rsidRPr="00804BE4">
        <w:rPr>
          <w:rFonts w:ascii="Segoe UI" w:hAnsi="Segoe UI" w:cs="Segoe UI"/>
          <w:noProof/>
          <w:color w:val="000000" w:themeColor="text1"/>
          <w:sz w:val="21"/>
          <w:szCs w:val="21"/>
          <w:lang w:eastAsia="tr-TR"/>
        </w:rPr>
        <w:lastRenderedPageBreak/>
        <mc:AlternateContent>
          <mc:Choice Requires="wps">
            <w:drawing>
              <wp:anchor distT="0" distB="0" distL="114300" distR="114300" simplePos="0" relativeHeight="251665408" behindDoc="0" locked="0" layoutInCell="1" allowOverlap="1" wp14:anchorId="1A9F7571" wp14:editId="72692B51">
                <wp:simplePos x="0" y="0"/>
                <wp:positionH relativeFrom="column">
                  <wp:posOffset>145415</wp:posOffset>
                </wp:positionH>
                <wp:positionV relativeFrom="paragraph">
                  <wp:posOffset>-10795</wp:posOffset>
                </wp:positionV>
                <wp:extent cx="6296025" cy="40195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296025" cy="40195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4C545C" w:rsidRPr="00186844" w:rsidRDefault="004C545C" w:rsidP="004C545C">
                            <w:pPr>
                              <w:jc w:val="center"/>
                              <w:rPr>
                                <w:rFonts w:cs="Segoe UI"/>
                                <w:b/>
                              </w:rPr>
                            </w:pPr>
                            <w:r w:rsidRPr="00186844">
                              <w:rPr>
                                <w:rFonts w:cs="Segoe UI"/>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4C545C" w:rsidRPr="00186844" w:rsidTr="009F5D38">
                              <w:trPr>
                                <w:jc w:val="center"/>
                              </w:trPr>
                              <w:tc>
                                <w:tcPr>
                                  <w:tcW w:w="960" w:type="dxa"/>
                                </w:tcPr>
                                <w:p w:rsidR="004C545C" w:rsidRPr="00186844" w:rsidRDefault="004C545C" w:rsidP="009F5D38">
                                  <w:pPr>
                                    <w:jc w:val="center"/>
                                    <w:rPr>
                                      <w:rFonts w:cs="Segoe UI"/>
                                      <w:b/>
                                    </w:rPr>
                                  </w:pPr>
                                  <w:r w:rsidRPr="00186844">
                                    <w:rPr>
                                      <w:rFonts w:cs="Segoe UI"/>
                                      <w:b/>
                                    </w:rPr>
                                    <w:t>1</w:t>
                                  </w:r>
                                </w:p>
                              </w:tc>
                              <w:tc>
                                <w:tcPr>
                                  <w:tcW w:w="960" w:type="dxa"/>
                                </w:tcPr>
                                <w:p w:rsidR="004C545C" w:rsidRPr="00186844" w:rsidRDefault="004C545C" w:rsidP="009F5D38">
                                  <w:pPr>
                                    <w:jc w:val="center"/>
                                    <w:rPr>
                                      <w:rFonts w:cs="Segoe UI"/>
                                      <w:b/>
                                    </w:rPr>
                                  </w:pPr>
                                  <w:r w:rsidRPr="00186844">
                                    <w:rPr>
                                      <w:rFonts w:cs="Segoe UI"/>
                                      <w:b/>
                                    </w:rPr>
                                    <w:t>2</w:t>
                                  </w:r>
                                </w:p>
                              </w:tc>
                              <w:tc>
                                <w:tcPr>
                                  <w:tcW w:w="960" w:type="dxa"/>
                                </w:tcPr>
                                <w:p w:rsidR="004C545C" w:rsidRPr="00186844" w:rsidRDefault="004C545C" w:rsidP="009F5D38">
                                  <w:pPr>
                                    <w:jc w:val="center"/>
                                    <w:rPr>
                                      <w:rFonts w:cs="Segoe UI"/>
                                      <w:b/>
                                    </w:rPr>
                                  </w:pPr>
                                  <w:r w:rsidRPr="00186844">
                                    <w:rPr>
                                      <w:rFonts w:cs="Segoe UI"/>
                                      <w:b/>
                                    </w:rPr>
                                    <w:t>3</w:t>
                                  </w:r>
                                </w:p>
                              </w:tc>
                              <w:tc>
                                <w:tcPr>
                                  <w:tcW w:w="960" w:type="dxa"/>
                                </w:tcPr>
                                <w:p w:rsidR="004C545C" w:rsidRPr="00186844" w:rsidRDefault="004C545C" w:rsidP="009F5D38">
                                  <w:pPr>
                                    <w:jc w:val="center"/>
                                    <w:rPr>
                                      <w:rFonts w:cs="Segoe UI"/>
                                      <w:b/>
                                    </w:rPr>
                                  </w:pPr>
                                  <w:r w:rsidRPr="00186844">
                                    <w:rPr>
                                      <w:rFonts w:cs="Segoe UI"/>
                                      <w:b/>
                                    </w:rPr>
                                    <w:t>4</w:t>
                                  </w:r>
                                </w:p>
                              </w:tc>
                              <w:tc>
                                <w:tcPr>
                                  <w:tcW w:w="960" w:type="dxa"/>
                                </w:tcPr>
                                <w:p w:rsidR="004C545C" w:rsidRPr="00186844" w:rsidRDefault="004C545C" w:rsidP="009F5D38">
                                  <w:pPr>
                                    <w:jc w:val="center"/>
                                    <w:rPr>
                                      <w:rFonts w:cs="Segoe UI"/>
                                      <w:b/>
                                    </w:rPr>
                                  </w:pPr>
                                  <w:r w:rsidRPr="00186844">
                                    <w:rPr>
                                      <w:rFonts w:cs="Segoe UI"/>
                                      <w:b/>
                                    </w:rPr>
                                    <w:t>5</w:t>
                                  </w:r>
                                </w:p>
                              </w:tc>
                              <w:tc>
                                <w:tcPr>
                                  <w:tcW w:w="960" w:type="dxa"/>
                                </w:tcPr>
                                <w:p w:rsidR="004C545C" w:rsidRPr="00186844" w:rsidRDefault="004C545C" w:rsidP="009F5D38">
                                  <w:pPr>
                                    <w:jc w:val="center"/>
                                    <w:rPr>
                                      <w:rFonts w:cs="Segoe UI"/>
                                      <w:b/>
                                    </w:rPr>
                                  </w:pPr>
                                  <w:r w:rsidRPr="00186844">
                                    <w:rPr>
                                      <w:rFonts w:cs="Segoe UI"/>
                                      <w:b/>
                                    </w:rPr>
                                    <w:t>6</w:t>
                                  </w:r>
                                </w:p>
                              </w:tc>
                              <w:tc>
                                <w:tcPr>
                                  <w:tcW w:w="960" w:type="dxa"/>
                                </w:tcPr>
                                <w:p w:rsidR="004C545C" w:rsidRPr="00186844" w:rsidRDefault="004C545C" w:rsidP="009F5D38">
                                  <w:pPr>
                                    <w:jc w:val="center"/>
                                    <w:rPr>
                                      <w:rFonts w:cs="Segoe UI"/>
                                      <w:b/>
                                    </w:rPr>
                                  </w:pPr>
                                  <w:r w:rsidRPr="00186844">
                                    <w:rPr>
                                      <w:rFonts w:cs="Segoe UI"/>
                                      <w:b/>
                                    </w:rPr>
                                    <w:t>7</w:t>
                                  </w:r>
                                </w:p>
                              </w:tc>
                              <w:tc>
                                <w:tcPr>
                                  <w:tcW w:w="960" w:type="dxa"/>
                                </w:tcPr>
                                <w:p w:rsidR="004C545C" w:rsidRPr="00186844" w:rsidRDefault="004C545C" w:rsidP="009F5D38">
                                  <w:pPr>
                                    <w:jc w:val="center"/>
                                    <w:rPr>
                                      <w:rFonts w:cs="Segoe UI"/>
                                      <w:b/>
                                    </w:rPr>
                                  </w:pPr>
                                  <w:r w:rsidRPr="00186844">
                                    <w:rPr>
                                      <w:rFonts w:cs="Segoe UI"/>
                                      <w:b/>
                                    </w:rPr>
                                    <w:t>8</w:t>
                                  </w:r>
                                </w:p>
                              </w:tc>
                              <w:tc>
                                <w:tcPr>
                                  <w:tcW w:w="961" w:type="dxa"/>
                                </w:tcPr>
                                <w:p w:rsidR="004C545C" w:rsidRPr="00186844" w:rsidRDefault="004C545C" w:rsidP="009F5D38">
                                  <w:pPr>
                                    <w:jc w:val="center"/>
                                    <w:rPr>
                                      <w:rFonts w:cs="Segoe UI"/>
                                      <w:b/>
                                    </w:rPr>
                                  </w:pPr>
                                  <w:r w:rsidRPr="00186844">
                                    <w:rPr>
                                      <w:rFonts w:cs="Segoe UI"/>
                                      <w:b/>
                                    </w:rPr>
                                    <w:t>9</w:t>
                                  </w:r>
                                </w:p>
                              </w:tc>
                              <w:tc>
                                <w:tcPr>
                                  <w:tcW w:w="961" w:type="dxa"/>
                                </w:tcPr>
                                <w:p w:rsidR="004C545C" w:rsidRPr="00186844" w:rsidRDefault="004C545C" w:rsidP="009F5D38">
                                  <w:pPr>
                                    <w:jc w:val="center"/>
                                    <w:rPr>
                                      <w:rFonts w:cs="Segoe UI"/>
                                      <w:b/>
                                    </w:rPr>
                                  </w:pPr>
                                  <w:r w:rsidRPr="00186844">
                                    <w:rPr>
                                      <w:rFonts w:cs="Segoe UI"/>
                                      <w:b/>
                                    </w:rPr>
                                    <w:t>10</w:t>
                                  </w:r>
                                </w:p>
                              </w:tc>
                            </w:tr>
                            <w:tr w:rsidR="004C545C" w:rsidRPr="00186844" w:rsidTr="009F5D38">
                              <w:trPr>
                                <w:jc w:val="center"/>
                              </w:trPr>
                              <w:tc>
                                <w:tcPr>
                                  <w:tcW w:w="960" w:type="dxa"/>
                                </w:tcPr>
                                <w:p w:rsidR="004C545C" w:rsidRPr="00186844" w:rsidRDefault="006F6114" w:rsidP="009F5D38">
                                  <w:pPr>
                                    <w:jc w:val="center"/>
                                    <w:rPr>
                                      <w:rFonts w:cs="Segoe UI"/>
                                    </w:rPr>
                                  </w:pPr>
                                  <w:r>
                                    <w:rPr>
                                      <w:rFonts w:cs="Segoe UI"/>
                                    </w:rPr>
                                    <w:t>E</w:t>
                                  </w:r>
                                </w:p>
                              </w:tc>
                              <w:tc>
                                <w:tcPr>
                                  <w:tcW w:w="960" w:type="dxa"/>
                                </w:tcPr>
                                <w:p w:rsidR="004C545C" w:rsidRPr="00186844" w:rsidRDefault="006F6114" w:rsidP="009F5D38">
                                  <w:pPr>
                                    <w:jc w:val="center"/>
                                    <w:rPr>
                                      <w:rFonts w:cs="Segoe UI"/>
                                    </w:rPr>
                                  </w:pPr>
                                  <w:r>
                                    <w:rPr>
                                      <w:rFonts w:cs="Segoe UI"/>
                                    </w:rPr>
                                    <w:t>E</w:t>
                                  </w:r>
                                </w:p>
                              </w:tc>
                              <w:tc>
                                <w:tcPr>
                                  <w:tcW w:w="960" w:type="dxa"/>
                                </w:tcPr>
                                <w:p w:rsidR="004C545C" w:rsidRPr="00186844" w:rsidRDefault="006F6114" w:rsidP="009F5D38">
                                  <w:pPr>
                                    <w:jc w:val="center"/>
                                    <w:rPr>
                                      <w:rFonts w:cs="Segoe UI"/>
                                    </w:rPr>
                                  </w:pPr>
                                  <w:r>
                                    <w:rPr>
                                      <w:rFonts w:cs="Segoe UI"/>
                                    </w:rPr>
                                    <w:t>C</w:t>
                                  </w:r>
                                </w:p>
                              </w:tc>
                              <w:tc>
                                <w:tcPr>
                                  <w:tcW w:w="960" w:type="dxa"/>
                                </w:tcPr>
                                <w:p w:rsidR="004C545C" w:rsidRPr="00186844" w:rsidRDefault="006F6114" w:rsidP="009F5D38">
                                  <w:pPr>
                                    <w:jc w:val="center"/>
                                    <w:rPr>
                                      <w:rFonts w:cs="Segoe UI"/>
                                    </w:rPr>
                                  </w:pPr>
                                  <w:r>
                                    <w:rPr>
                                      <w:rFonts w:cs="Segoe UI"/>
                                    </w:rPr>
                                    <w:t>E</w:t>
                                  </w:r>
                                </w:p>
                              </w:tc>
                              <w:tc>
                                <w:tcPr>
                                  <w:tcW w:w="960" w:type="dxa"/>
                                </w:tcPr>
                                <w:p w:rsidR="004C545C" w:rsidRPr="00186844" w:rsidRDefault="006F6114" w:rsidP="009F5D38">
                                  <w:pPr>
                                    <w:jc w:val="center"/>
                                    <w:rPr>
                                      <w:rFonts w:cs="Segoe UI"/>
                                    </w:rPr>
                                  </w:pPr>
                                  <w:r>
                                    <w:rPr>
                                      <w:rFonts w:cs="Segoe UI"/>
                                    </w:rPr>
                                    <w:t>D</w:t>
                                  </w:r>
                                </w:p>
                              </w:tc>
                              <w:tc>
                                <w:tcPr>
                                  <w:tcW w:w="960" w:type="dxa"/>
                                </w:tcPr>
                                <w:p w:rsidR="004C545C" w:rsidRPr="00186844" w:rsidRDefault="006F6114" w:rsidP="009F5D38">
                                  <w:pPr>
                                    <w:jc w:val="center"/>
                                    <w:rPr>
                                      <w:rFonts w:cs="Segoe UI"/>
                                    </w:rPr>
                                  </w:pPr>
                                  <w:r>
                                    <w:rPr>
                                      <w:rFonts w:cs="Segoe UI"/>
                                    </w:rPr>
                                    <w:t>D</w:t>
                                  </w:r>
                                </w:p>
                              </w:tc>
                              <w:tc>
                                <w:tcPr>
                                  <w:tcW w:w="960" w:type="dxa"/>
                                </w:tcPr>
                                <w:p w:rsidR="004C545C" w:rsidRPr="00186844" w:rsidRDefault="006F6114" w:rsidP="009F5D38">
                                  <w:pPr>
                                    <w:jc w:val="center"/>
                                    <w:rPr>
                                      <w:rFonts w:cs="Segoe UI"/>
                                    </w:rPr>
                                  </w:pPr>
                                  <w:r>
                                    <w:rPr>
                                      <w:rFonts w:cs="Segoe UI"/>
                                    </w:rPr>
                                    <w:t>D</w:t>
                                  </w:r>
                                </w:p>
                              </w:tc>
                              <w:tc>
                                <w:tcPr>
                                  <w:tcW w:w="960" w:type="dxa"/>
                                </w:tcPr>
                                <w:p w:rsidR="004C545C" w:rsidRPr="00186844" w:rsidRDefault="006F6114" w:rsidP="009F5D38">
                                  <w:pPr>
                                    <w:jc w:val="center"/>
                                    <w:rPr>
                                      <w:rFonts w:cs="Segoe UI"/>
                                    </w:rPr>
                                  </w:pPr>
                                  <w:r>
                                    <w:rPr>
                                      <w:rFonts w:cs="Segoe UI"/>
                                    </w:rPr>
                                    <w:t>B</w:t>
                                  </w:r>
                                </w:p>
                              </w:tc>
                              <w:tc>
                                <w:tcPr>
                                  <w:tcW w:w="961" w:type="dxa"/>
                                </w:tcPr>
                                <w:p w:rsidR="004C545C" w:rsidRPr="00186844" w:rsidRDefault="006F6114" w:rsidP="009F5D38">
                                  <w:pPr>
                                    <w:jc w:val="center"/>
                                    <w:rPr>
                                      <w:rFonts w:cs="Segoe UI"/>
                                    </w:rPr>
                                  </w:pPr>
                                  <w:r>
                                    <w:rPr>
                                      <w:rFonts w:cs="Segoe UI"/>
                                    </w:rPr>
                                    <w:t>D</w:t>
                                  </w:r>
                                </w:p>
                              </w:tc>
                              <w:tc>
                                <w:tcPr>
                                  <w:tcW w:w="961" w:type="dxa"/>
                                </w:tcPr>
                                <w:p w:rsidR="004C545C" w:rsidRPr="00186844" w:rsidRDefault="006F6114" w:rsidP="009F5D38">
                                  <w:pPr>
                                    <w:jc w:val="center"/>
                                    <w:rPr>
                                      <w:rFonts w:cs="Segoe UI"/>
                                    </w:rPr>
                                  </w:pPr>
                                  <w:r>
                                    <w:rPr>
                                      <w:rFonts w:cs="Segoe UI"/>
                                    </w:rPr>
                                    <w:t>A</w:t>
                                  </w:r>
                                </w:p>
                              </w:tc>
                            </w:tr>
                            <w:tr w:rsidR="004C545C" w:rsidRPr="00186844" w:rsidTr="009F5D38">
                              <w:trPr>
                                <w:jc w:val="center"/>
                              </w:trPr>
                              <w:tc>
                                <w:tcPr>
                                  <w:tcW w:w="960" w:type="dxa"/>
                                </w:tcPr>
                                <w:p w:rsidR="004C545C" w:rsidRPr="00186844" w:rsidRDefault="004C545C" w:rsidP="009F5D38">
                                  <w:pPr>
                                    <w:jc w:val="center"/>
                                    <w:rPr>
                                      <w:rFonts w:cs="Segoe UI"/>
                                      <w:b/>
                                    </w:rPr>
                                  </w:pPr>
                                  <w:r w:rsidRPr="00186844">
                                    <w:rPr>
                                      <w:rFonts w:cs="Segoe UI"/>
                                      <w:b/>
                                    </w:rPr>
                                    <w:t>11</w:t>
                                  </w:r>
                                </w:p>
                              </w:tc>
                              <w:tc>
                                <w:tcPr>
                                  <w:tcW w:w="960" w:type="dxa"/>
                                </w:tcPr>
                                <w:p w:rsidR="004C545C" w:rsidRPr="00186844" w:rsidRDefault="004C545C" w:rsidP="009F5D38">
                                  <w:pPr>
                                    <w:jc w:val="center"/>
                                    <w:rPr>
                                      <w:rFonts w:cs="Segoe UI"/>
                                      <w:b/>
                                    </w:rPr>
                                  </w:pPr>
                                  <w:r w:rsidRPr="00186844">
                                    <w:rPr>
                                      <w:rFonts w:cs="Segoe UI"/>
                                      <w:b/>
                                    </w:rPr>
                                    <w:t>12</w:t>
                                  </w:r>
                                </w:p>
                              </w:tc>
                              <w:tc>
                                <w:tcPr>
                                  <w:tcW w:w="960" w:type="dxa"/>
                                </w:tcPr>
                                <w:p w:rsidR="004C545C" w:rsidRPr="00186844" w:rsidRDefault="004C545C" w:rsidP="009F5D38">
                                  <w:pPr>
                                    <w:jc w:val="center"/>
                                    <w:rPr>
                                      <w:rFonts w:cs="Segoe UI"/>
                                      <w:b/>
                                    </w:rPr>
                                  </w:pPr>
                                  <w:r w:rsidRPr="00186844">
                                    <w:rPr>
                                      <w:rFonts w:cs="Segoe UI"/>
                                      <w:b/>
                                    </w:rPr>
                                    <w:t>13</w:t>
                                  </w:r>
                                </w:p>
                              </w:tc>
                              <w:tc>
                                <w:tcPr>
                                  <w:tcW w:w="960" w:type="dxa"/>
                                </w:tcPr>
                                <w:p w:rsidR="004C545C" w:rsidRPr="00186844" w:rsidRDefault="004C545C" w:rsidP="009F5D38">
                                  <w:pPr>
                                    <w:jc w:val="center"/>
                                    <w:rPr>
                                      <w:rFonts w:cs="Segoe UI"/>
                                      <w:b/>
                                    </w:rPr>
                                  </w:pPr>
                                  <w:r w:rsidRPr="00186844">
                                    <w:rPr>
                                      <w:rFonts w:cs="Segoe UI"/>
                                      <w:b/>
                                    </w:rPr>
                                    <w:t>14</w:t>
                                  </w:r>
                                </w:p>
                              </w:tc>
                              <w:tc>
                                <w:tcPr>
                                  <w:tcW w:w="960" w:type="dxa"/>
                                </w:tcPr>
                                <w:p w:rsidR="004C545C" w:rsidRPr="00186844" w:rsidRDefault="004C545C" w:rsidP="009F5D38">
                                  <w:pPr>
                                    <w:jc w:val="center"/>
                                    <w:rPr>
                                      <w:rFonts w:cs="Segoe UI"/>
                                      <w:b/>
                                    </w:rPr>
                                  </w:pPr>
                                  <w:r w:rsidRPr="00186844">
                                    <w:rPr>
                                      <w:rFonts w:cs="Segoe UI"/>
                                      <w:b/>
                                    </w:rPr>
                                    <w:t>15</w:t>
                                  </w:r>
                                </w:p>
                              </w:tc>
                              <w:tc>
                                <w:tcPr>
                                  <w:tcW w:w="960" w:type="dxa"/>
                                </w:tcPr>
                                <w:p w:rsidR="004C545C" w:rsidRPr="00186844" w:rsidRDefault="004C545C" w:rsidP="009F5D38">
                                  <w:pPr>
                                    <w:jc w:val="center"/>
                                    <w:rPr>
                                      <w:rFonts w:cs="Segoe UI"/>
                                      <w:b/>
                                    </w:rPr>
                                  </w:pPr>
                                  <w:r w:rsidRPr="00186844">
                                    <w:rPr>
                                      <w:rFonts w:cs="Segoe UI"/>
                                      <w:b/>
                                    </w:rPr>
                                    <w:t>16</w:t>
                                  </w:r>
                                </w:p>
                              </w:tc>
                              <w:tc>
                                <w:tcPr>
                                  <w:tcW w:w="960" w:type="dxa"/>
                                </w:tcPr>
                                <w:p w:rsidR="004C545C" w:rsidRPr="00186844" w:rsidRDefault="004C545C" w:rsidP="009F5D38">
                                  <w:pPr>
                                    <w:jc w:val="center"/>
                                    <w:rPr>
                                      <w:rFonts w:cs="Segoe UI"/>
                                      <w:b/>
                                    </w:rPr>
                                  </w:pPr>
                                  <w:r w:rsidRPr="00186844">
                                    <w:rPr>
                                      <w:rFonts w:cs="Segoe UI"/>
                                      <w:b/>
                                    </w:rPr>
                                    <w:t>17</w:t>
                                  </w:r>
                                </w:p>
                              </w:tc>
                              <w:tc>
                                <w:tcPr>
                                  <w:tcW w:w="960" w:type="dxa"/>
                                </w:tcPr>
                                <w:p w:rsidR="004C545C" w:rsidRPr="00186844" w:rsidRDefault="004C545C" w:rsidP="009F5D38">
                                  <w:pPr>
                                    <w:jc w:val="center"/>
                                    <w:rPr>
                                      <w:rFonts w:cs="Segoe UI"/>
                                      <w:b/>
                                    </w:rPr>
                                  </w:pPr>
                                  <w:r w:rsidRPr="00186844">
                                    <w:rPr>
                                      <w:rFonts w:cs="Segoe UI"/>
                                      <w:b/>
                                    </w:rPr>
                                    <w:t>18</w:t>
                                  </w:r>
                                </w:p>
                              </w:tc>
                              <w:tc>
                                <w:tcPr>
                                  <w:tcW w:w="961" w:type="dxa"/>
                                </w:tcPr>
                                <w:p w:rsidR="004C545C" w:rsidRPr="00186844" w:rsidRDefault="004C545C" w:rsidP="009F5D38">
                                  <w:pPr>
                                    <w:jc w:val="center"/>
                                    <w:rPr>
                                      <w:rFonts w:cs="Segoe UI"/>
                                      <w:b/>
                                    </w:rPr>
                                  </w:pPr>
                                  <w:r w:rsidRPr="00186844">
                                    <w:rPr>
                                      <w:rFonts w:cs="Segoe UI"/>
                                      <w:b/>
                                    </w:rPr>
                                    <w:t>19</w:t>
                                  </w:r>
                                </w:p>
                              </w:tc>
                              <w:tc>
                                <w:tcPr>
                                  <w:tcW w:w="961" w:type="dxa"/>
                                </w:tcPr>
                                <w:p w:rsidR="004C545C" w:rsidRPr="00186844" w:rsidRDefault="004C545C" w:rsidP="009F5D38">
                                  <w:pPr>
                                    <w:jc w:val="center"/>
                                    <w:rPr>
                                      <w:rFonts w:cs="Segoe UI"/>
                                      <w:b/>
                                    </w:rPr>
                                  </w:pPr>
                                  <w:r w:rsidRPr="00186844">
                                    <w:rPr>
                                      <w:rFonts w:cs="Segoe UI"/>
                                      <w:b/>
                                    </w:rPr>
                                    <w:t>20</w:t>
                                  </w:r>
                                </w:p>
                              </w:tc>
                            </w:tr>
                            <w:tr w:rsidR="004C545C" w:rsidRPr="00186844" w:rsidTr="009F5D38">
                              <w:trPr>
                                <w:jc w:val="center"/>
                              </w:trPr>
                              <w:tc>
                                <w:tcPr>
                                  <w:tcW w:w="960" w:type="dxa"/>
                                </w:tcPr>
                                <w:p w:rsidR="004C545C" w:rsidRPr="00186844" w:rsidRDefault="00C83088" w:rsidP="009F5D38">
                                  <w:pPr>
                                    <w:jc w:val="center"/>
                                    <w:rPr>
                                      <w:rFonts w:cs="Segoe UI"/>
                                    </w:rPr>
                                  </w:pPr>
                                  <w:r>
                                    <w:rPr>
                                      <w:rFonts w:cs="Segoe UI"/>
                                    </w:rPr>
                                    <w:t>B</w:t>
                                  </w:r>
                                </w:p>
                              </w:tc>
                              <w:tc>
                                <w:tcPr>
                                  <w:tcW w:w="960" w:type="dxa"/>
                                </w:tcPr>
                                <w:p w:rsidR="004C545C" w:rsidRPr="00186844" w:rsidRDefault="00C83088" w:rsidP="009F5D38">
                                  <w:pPr>
                                    <w:jc w:val="center"/>
                                    <w:rPr>
                                      <w:rFonts w:cs="Segoe UI"/>
                                    </w:rPr>
                                  </w:pPr>
                                  <w:r>
                                    <w:rPr>
                                      <w:rFonts w:cs="Segoe UI"/>
                                    </w:rPr>
                                    <w:t>B</w:t>
                                  </w:r>
                                </w:p>
                              </w:tc>
                              <w:tc>
                                <w:tcPr>
                                  <w:tcW w:w="960" w:type="dxa"/>
                                </w:tcPr>
                                <w:p w:rsidR="004C545C" w:rsidRPr="00186844" w:rsidRDefault="00C83088" w:rsidP="009F5D38">
                                  <w:pPr>
                                    <w:jc w:val="center"/>
                                    <w:rPr>
                                      <w:rFonts w:cs="Segoe UI"/>
                                    </w:rPr>
                                  </w:pPr>
                                  <w:r>
                                    <w:rPr>
                                      <w:rFonts w:cs="Segoe UI"/>
                                    </w:rPr>
                                    <w:t>A</w:t>
                                  </w:r>
                                </w:p>
                              </w:tc>
                              <w:tc>
                                <w:tcPr>
                                  <w:tcW w:w="960" w:type="dxa"/>
                                </w:tcPr>
                                <w:p w:rsidR="004C545C" w:rsidRPr="00186844" w:rsidRDefault="00C83088" w:rsidP="009F5D38">
                                  <w:pPr>
                                    <w:jc w:val="center"/>
                                    <w:rPr>
                                      <w:rFonts w:cs="Segoe UI"/>
                                    </w:rPr>
                                  </w:pPr>
                                  <w:r>
                                    <w:rPr>
                                      <w:rFonts w:cs="Segoe UI"/>
                                    </w:rPr>
                                    <w:t>A</w:t>
                                  </w:r>
                                </w:p>
                              </w:tc>
                              <w:tc>
                                <w:tcPr>
                                  <w:tcW w:w="960" w:type="dxa"/>
                                </w:tcPr>
                                <w:p w:rsidR="004C545C" w:rsidRPr="00186844" w:rsidRDefault="00C83088" w:rsidP="009F5D38">
                                  <w:pPr>
                                    <w:jc w:val="center"/>
                                    <w:rPr>
                                      <w:rFonts w:cs="Segoe UI"/>
                                    </w:rPr>
                                  </w:pPr>
                                  <w:r>
                                    <w:rPr>
                                      <w:rFonts w:cs="Segoe UI"/>
                                    </w:rPr>
                                    <w:t>C</w:t>
                                  </w:r>
                                </w:p>
                              </w:tc>
                              <w:tc>
                                <w:tcPr>
                                  <w:tcW w:w="960" w:type="dxa"/>
                                </w:tcPr>
                                <w:p w:rsidR="004C545C" w:rsidRPr="00186844" w:rsidRDefault="00C83088" w:rsidP="009F5D38">
                                  <w:pPr>
                                    <w:jc w:val="center"/>
                                    <w:rPr>
                                      <w:rFonts w:cs="Segoe UI"/>
                                    </w:rPr>
                                  </w:pPr>
                                  <w:r>
                                    <w:rPr>
                                      <w:rFonts w:cs="Segoe UI"/>
                                    </w:rPr>
                                    <w:t>D</w:t>
                                  </w:r>
                                </w:p>
                              </w:tc>
                              <w:tc>
                                <w:tcPr>
                                  <w:tcW w:w="960" w:type="dxa"/>
                                </w:tcPr>
                                <w:p w:rsidR="004C545C" w:rsidRPr="00186844" w:rsidRDefault="00C83088" w:rsidP="009F5D38">
                                  <w:pPr>
                                    <w:jc w:val="center"/>
                                    <w:rPr>
                                      <w:rFonts w:cs="Segoe UI"/>
                                    </w:rPr>
                                  </w:pPr>
                                  <w:r>
                                    <w:rPr>
                                      <w:rFonts w:cs="Segoe UI"/>
                                    </w:rPr>
                                    <w:t>B</w:t>
                                  </w:r>
                                </w:p>
                              </w:tc>
                              <w:tc>
                                <w:tcPr>
                                  <w:tcW w:w="960" w:type="dxa"/>
                                </w:tcPr>
                                <w:p w:rsidR="004C545C" w:rsidRPr="00186844" w:rsidRDefault="00C83088" w:rsidP="009F5D38">
                                  <w:pPr>
                                    <w:jc w:val="center"/>
                                    <w:rPr>
                                      <w:rFonts w:cs="Segoe UI"/>
                                    </w:rPr>
                                  </w:pPr>
                                  <w:r>
                                    <w:rPr>
                                      <w:rFonts w:cs="Segoe UI"/>
                                    </w:rPr>
                                    <w:t>A</w:t>
                                  </w:r>
                                </w:p>
                              </w:tc>
                              <w:tc>
                                <w:tcPr>
                                  <w:tcW w:w="961" w:type="dxa"/>
                                </w:tcPr>
                                <w:p w:rsidR="004C545C" w:rsidRPr="00186844" w:rsidRDefault="00C83088" w:rsidP="009F5D38">
                                  <w:pPr>
                                    <w:jc w:val="center"/>
                                    <w:rPr>
                                      <w:rFonts w:cs="Segoe UI"/>
                                    </w:rPr>
                                  </w:pPr>
                                  <w:r>
                                    <w:rPr>
                                      <w:rFonts w:cs="Segoe UI"/>
                                    </w:rPr>
                                    <w:t>A</w:t>
                                  </w:r>
                                </w:p>
                              </w:tc>
                              <w:tc>
                                <w:tcPr>
                                  <w:tcW w:w="961" w:type="dxa"/>
                                </w:tcPr>
                                <w:p w:rsidR="004C545C" w:rsidRPr="00186844" w:rsidRDefault="00C83088" w:rsidP="009F5D38">
                                  <w:pPr>
                                    <w:jc w:val="center"/>
                                    <w:rPr>
                                      <w:rFonts w:cs="Segoe UI"/>
                                    </w:rPr>
                                  </w:pPr>
                                  <w:r>
                                    <w:rPr>
                                      <w:rFonts w:cs="Segoe UI"/>
                                    </w:rPr>
                                    <w:t>B</w:t>
                                  </w:r>
                                </w:p>
                              </w:tc>
                            </w:tr>
                            <w:tr w:rsidR="004C545C" w:rsidRPr="00186844" w:rsidTr="009F5D38">
                              <w:trPr>
                                <w:jc w:val="center"/>
                              </w:trPr>
                              <w:tc>
                                <w:tcPr>
                                  <w:tcW w:w="960" w:type="dxa"/>
                                </w:tcPr>
                                <w:p w:rsidR="004C545C" w:rsidRPr="006F6114" w:rsidRDefault="004C545C" w:rsidP="009F5D38">
                                  <w:pPr>
                                    <w:jc w:val="center"/>
                                    <w:rPr>
                                      <w:rFonts w:cs="Segoe UI"/>
                                      <w:b/>
                                    </w:rPr>
                                  </w:pPr>
                                  <w:r w:rsidRPr="006F6114">
                                    <w:rPr>
                                      <w:rFonts w:cs="Segoe UI"/>
                                      <w:b/>
                                    </w:rPr>
                                    <w:t>21</w:t>
                                  </w: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1" w:type="dxa"/>
                                </w:tcPr>
                                <w:p w:rsidR="004C545C" w:rsidRPr="00186844" w:rsidRDefault="004C545C" w:rsidP="009F5D38">
                                  <w:pPr>
                                    <w:jc w:val="center"/>
                                    <w:rPr>
                                      <w:rFonts w:cs="Segoe UI"/>
                                    </w:rPr>
                                  </w:pPr>
                                </w:p>
                              </w:tc>
                              <w:tc>
                                <w:tcPr>
                                  <w:tcW w:w="961" w:type="dxa"/>
                                </w:tcPr>
                                <w:p w:rsidR="004C545C" w:rsidRPr="00186844" w:rsidRDefault="004C545C" w:rsidP="009F5D38">
                                  <w:pPr>
                                    <w:jc w:val="center"/>
                                    <w:rPr>
                                      <w:rFonts w:cs="Segoe UI"/>
                                    </w:rPr>
                                  </w:pPr>
                                </w:p>
                              </w:tc>
                            </w:tr>
                            <w:tr w:rsidR="004C545C" w:rsidRPr="00186844" w:rsidTr="009F5D38">
                              <w:trPr>
                                <w:jc w:val="center"/>
                              </w:trPr>
                              <w:tc>
                                <w:tcPr>
                                  <w:tcW w:w="960" w:type="dxa"/>
                                </w:tcPr>
                                <w:p w:rsidR="004C545C" w:rsidRPr="00186844" w:rsidRDefault="00C83088" w:rsidP="009F5D38">
                                  <w:pPr>
                                    <w:jc w:val="center"/>
                                    <w:rPr>
                                      <w:rFonts w:cs="Segoe UI"/>
                                    </w:rPr>
                                  </w:pPr>
                                  <w:r>
                                    <w:rPr>
                                      <w:rFonts w:cs="Segoe UI"/>
                                    </w:rPr>
                                    <w:t>D</w:t>
                                  </w: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1" w:type="dxa"/>
                                </w:tcPr>
                                <w:p w:rsidR="004C545C" w:rsidRPr="00186844" w:rsidRDefault="004C545C" w:rsidP="009F5D38">
                                  <w:pPr>
                                    <w:jc w:val="center"/>
                                    <w:rPr>
                                      <w:rFonts w:cs="Segoe UI"/>
                                    </w:rPr>
                                  </w:pPr>
                                </w:p>
                              </w:tc>
                              <w:tc>
                                <w:tcPr>
                                  <w:tcW w:w="961" w:type="dxa"/>
                                </w:tcPr>
                                <w:p w:rsidR="004C545C" w:rsidRPr="00186844" w:rsidRDefault="004C545C" w:rsidP="009F5D38">
                                  <w:pPr>
                                    <w:jc w:val="center"/>
                                    <w:rPr>
                                      <w:rFonts w:cs="Segoe UI"/>
                                    </w:rPr>
                                  </w:pPr>
                                </w:p>
                              </w:tc>
                            </w:tr>
                          </w:tbl>
                          <w:p w:rsidR="004C545C" w:rsidRDefault="004C545C" w:rsidP="004C545C">
                            <w:pPr>
                              <w:jc w:val="center"/>
                              <w:rPr>
                                <w:rFonts w:cs="Segoe UI"/>
                              </w:rPr>
                            </w:pPr>
                          </w:p>
                          <w:p w:rsidR="004C545C" w:rsidRPr="00186844" w:rsidRDefault="004C545C" w:rsidP="004C545C">
                            <w:pPr>
                              <w:jc w:val="center"/>
                              <w:rPr>
                                <w:rFonts w:cs="Segoe UI"/>
                              </w:rPr>
                            </w:pPr>
                            <w:r>
                              <w:rPr>
                                <w:rFonts w:cs="Segoe UI"/>
                              </w:rPr>
                              <w:t xml:space="preserve">Zeki DOĞAN – </w:t>
                            </w:r>
                            <w:hyperlink r:id="rId7" w:history="1">
                              <w:r w:rsidRPr="00804859">
                                <w:rPr>
                                  <w:rStyle w:val="Kpr"/>
                                  <w:rFonts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9" style="position:absolute;margin-left:11.45pt;margin-top:-.85pt;width:495.75pt;height:31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" fillcolor="white [3201]" strokecolor="#c0504d [3205]" strokeweight="2pt">
                <v:textbox>
                  <w:txbxContent>
                    <w:p w:rsidR="004C545C" w:rsidRPr="00186844" w:rsidRDefault="004C545C" w:rsidP="004C545C">
                      <w:pPr>
                        <w:jc w:val="center"/>
                        <w:rPr>
                          <w:rFonts w:cs="Segoe UI"/>
                          <w:b/>
                        </w:rPr>
                      </w:pPr>
                      <w:r w:rsidRPr="00186844">
                        <w:rPr>
                          <w:rFonts w:cs="Segoe UI"/>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4C545C" w:rsidRPr="00186844" w:rsidTr="009F5D38">
                        <w:trPr>
                          <w:jc w:val="center"/>
                        </w:trPr>
                        <w:tc>
                          <w:tcPr>
                            <w:tcW w:w="960" w:type="dxa"/>
                          </w:tcPr>
                          <w:p w:rsidR="004C545C" w:rsidRPr="00186844" w:rsidRDefault="004C545C" w:rsidP="009F5D38">
                            <w:pPr>
                              <w:jc w:val="center"/>
                              <w:rPr>
                                <w:rFonts w:cs="Segoe UI"/>
                                <w:b/>
                              </w:rPr>
                            </w:pPr>
                            <w:r w:rsidRPr="00186844">
                              <w:rPr>
                                <w:rFonts w:cs="Segoe UI"/>
                                <w:b/>
                              </w:rPr>
                              <w:t>1</w:t>
                            </w:r>
                          </w:p>
                        </w:tc>
                        <w:tc>
                          <w:tcPr>
                            <w:tcW w:w="960" w:type="dxa"/>
                          </w:tcPr>
                          <w:p w:rsidR="004C545C" w:rsidRPr="00186844" w:rsidRDefault="004C545C" w:rsidP="009F5D38">
                            <w:pPr>
                              <w:jc w:val="center"/>
                              <w:rPr>
                                <w:rFonts w:cs="Segoe UI"/>
                                <w:b/>
                              </w:rPr>
                            </w:pPr>
                            <w:r w:rsidRPr="00186844">
                              <w:rPr>
                                <w:rFonts w:cs="Segoe UI"/>
                                <w:b/>
                              </w:rPr>
                              <w:t>2</w:t>
                            </w:r>
                          </w:p>
                        </w:tc>
                        <w:tc>
                          <w:tcPr>
                            <w:tcW w:w="960" w:type="dxa"/>
                          </w:tcPr>
                          <w:p w:rsidR="004C545C" w:rsidRPr="00186844" w:rsidRDefault="004C545C" w:rsidP="009F5D38">
                            <w:pPr>
                              <w:jc w:val="center"/>
                              <w:rPr>
                                <w:rFonts w:cs="Segoe UI"/>
                                <w:b/>
                              </w:rPr>
                            </w:pPr>
                            <w:r w:rsidRPr="00186844">
                              <w:rPr>
                                <w:rFonts w:cs="Segoe UI"/>
                                <w:b/>
                              </w:rPr>
                              <w:t>3</w:t>
                            </w:r>
                          </w:p>
                        </w:tc>
                        <w:tc>
                          <w:tcPr>
                            <w:tcW w:w="960" w:type="dxa"/>
                          </w:tcPr>
                          <w:p w:rsidR="004C545C" w:rsidRPr="00186844" w:rsidRDefault="004C545C" w:rsidP="009F5D38">
                            <w:pPr>
                              <w:jc w:val="center"/>
                              <w:rPr>
                                <w:rFonts w:cs="Segoe UI"/>
                                <w:b/>
                              </w:rPr>
                            </w:pPr>
                            <w:r w:rsidRPr="00186844">
                              <w:rPr>
                                <w:rFonts w:cs="Segoe UI"/>
                                <w:b/>
                              </w:rPr>
                              <w:t>4</w:t>
                            </w:r>
                          </w:p>
                        </w:tc>
                        <w:tc>
                          <w:tcPr>
                            <w:tcW w:w="960" w:type="dxa"/>
                          </w:tcPr>
                          <w:p w:rsidR="004C545C" w:rsidRPr="00186844" w:rsidRDefault="004C545C" w:rsidP="009F5D38">
                            <w:pPr>
                              <w:jc w:val="center"/>
                              <w:rPr>
                                <w:rFonts w:cs="Segoe UI"/>
                                <w:b/>
                              </w:rPr>
                            </w:pPr>
                            <w:r w:rsidRPr="00186844">
                              <w:rPr>
                                <w:rFonts w:cs="Segoe UI"/>
                                <w:b/>
                              </w:rPr>
                              <w:t>5</w:t>
                            </w:r>
                          </w:p>
                        </w:tc>
                        <w:tc>
                          <w:tcPr>
                            <w:tcW w:w="960" w:type="dxa"/>
                          </w:tcPr>
                          <w:p w:rsidR="004C545C" w:rsidRPr="00186844" w:rsidRDefault="004C545C" w:rsidP="009F5D38">
                            <w:pPr>
                              <w:jc w:val="center"/>
                              <w:rPr>
                                <w:rFonts w:cs="Segoe UI"/>
                                <w:b/>
                              </w:rPr>
                            </w:pPr>
                            <w:r w:rsidRPr="00186844">
                              <w:rPr>
                                <w:rFonts w:cs="Segoe UI"/>
                                <w:b/>
                              </w:rPr>
                              <w:t>6</w:t>
                            </w:r>
                          </w:p>
                        </w:tc>
                        <w:tc>
                          <w:tcPr>
                            <w:tcW w:w="960" w:type="dxa"/>
                          </w:tcPr>
                          <w:p w:rsidR="004C545C" w:rsidRPr="00186844" w:rsidRDefault="004C545C" w:rsidP="009F5D38">
                            <w:pPr>
                              <w:jc w:val="center"/>
                              <w:rPr>
                                <w:rFonts w:cs="Segoe UI"/>
                                <w:b/>
                              </w:rPr>
                            </w:pPr>
                            <w:r w:rsidRPr="00186844">
                              <w:rPr>
                                <w:rFonts w:cs="Segoe UI"/>
                                <w:b/>
                              </w:rPr>
                              <w:t>7</w:t>
                            </w:r>
                          </w:p>
                        </w:tc>
                        <w:tc>
                          <w:tcPr>
                            <w:tcW w:w="960" w:type="dxa"/>
                          </w:tcPr>
                          <w:p w:rsidR="004C545C" w:rsidRPr="00186844" w:rsidRDefault="004C545C" w:rsidP="009F5D38">
                            <w:pPr>
                              <w:jc w:val="center"/>
                              <w:rPr>
                                <w:rFonts w:cs="Segoe UI"/>
                                <w:b/>
                              </w:rPr>
                            </w:pPr>
                            <w:r w:rsidRPr="00186844">
                              <w:rPr>
                                <w:rFonts w:cs="Segoe UI"/>
                                <w:b/>
                              </w:rPr>
                              <w:t>8</w:t>
                            </w:r>
                          </w:p>
                        </w:tc>
                        <w:tc>
                          <w:tcPr>
                            <w:tcW w:w="961" w:type="dxa"/>
                          </w:tcPr>
                          <w:p w:rsidR="004C545C" w:rsidRPr="00186844" w:rsidRDefault="004C545C" w:rsidP="009F5D38">
                            <w:pPr>
                              <w:jc w:val="center"/>
                              <w:rPr>
                                <w:rFonts w:cs="Segoe UI"/>
                                <w:b/>
                              </w:rPr>
                            </w:pPr>
                            <w:r w:rsidRPr="00186844">
                              <w:rPr>
                                <w:rFonts w:cs="Segoe UI"/>
                                <w:b/>
                              </w:rPr>
                              <w:t>9</w:t>
                            </w:r>
                          </w:p>
                        </w:tc>
                        <w:tc>
                          <w:tcPr>
                            <w:tcW w:w="961" w:type="dxa"/>
                          </w:tcPr>
                          <w:p w:rsidR="004C545C" w:rsidRPr="00186844" w:rsidRDefault="004C545C" w:rsidP="009F5D38">
                            <w:pPr>
                              <w:jc w:val="center"/>
                              <w:rPr>
                                <w:rFonts w:cs="Segoe UI"/>
                                <w:b/>
                              </w:rPr>
                            </w:pPr>
                            <w:r w:rsidRPr="00186844">
                              <w:rPr>
                                <w:rFonts w:cs="Segoe UI"/>
                                <w:b/>
                              </w:rPr>
                              <w:t>10</w:t>
                            </w:r>
                          </w:p>
                        </w:tc>
                      </w:tr>
                      <w:tr w:rsidR="004C545C" w:rsidRPr="00186844" w:rsidTr="009F5D38">
                        <w:trPr>
                          <w:jc w:val="center"/>
                        </w:trPr>
                        <w:tc>
                          <w:tcPr>
                            <w:tcW w:w="960" w:type="dxa"/>
                          </w:tcPr>
                          <w:p w:rsidR="004C545C" w:rsidRPr="00186844" w:rsidRDefault="006F6114" w:rsidP="009F5D38">
                            <w:pPr>
                              <w:jc w:val="center"/>
                              <w:rPr>
                                <w:rFonts w:cs="Segoe UI"/>
                              </w:rPr>
                            </w:pPr>
                            <w:r>
                              <w:rPr>
                                <w:rFonts w:cs="Segoe UI"/>
                              </w:rPr>
                              <w:t>E</w:t>
                            </w:r>
                          </w:p>
                        </w:tc>
                        <w:tc>
                          <w:tcPr>
                            <w:tcW w:w="960" w:type="dxa"/>
                          </w:tcPr>
                          <w:p w:rsidR="004C545C" w:rsidRPr="00186844" w:rsidRDefault="006F6114" w:rsidP="009F5D38">
                            <w:pPr>
                              <w:jc w:val="center"/>
                              <w:rPr>
                                <w:rFonts w:cs="Segoe UI"/>
                              </w:rPr>
                            </w:pPr>
                            <w:r>
                              <w:rPr>
                                <w:rFonts w:cs="Segoe UI"/>
                              </w:rPr>
                              <w:t>E</w:t>
                            </w:r>
                          </w:p>
                        </w:tc>
                        <w:tc>
                          <w:tcPr>
                            <w:tcW w:w="960" w:type="dxa"/>
                          </w:tcPr>
                          <w:p w:rsidR="004C545C" w:rsidRPr="00186844" w:rsidRDefault="006F6114" w:rsidP="009F5D38">
                            <w:pPr>
                              <w:jc w:val="center"/>
                              <w:rPr>
                                <w:rFonts w:cs="Segoe UI"/>
                              </w:rPr>
                            </w:pPr>
                            <w:r>
                              <w:rPr>
                                <w:rFonts w:cs="Segoe UI"/>
                              </w:rPr>
                              <w:t>C</w:t>
                            </w:r>
                          </w:p>
                        </w:tc>
                        <w:tc>
                          <w:tcPr>
                            <w:tcW w:w="960" w:type="dxa"/>
                          </w:tcPr>
                          <w:p w:rsidR="004C545C" w:rsidRPr="00186844" w:rsidRDefault="006F6114" w:rsidP="009F5D38">
                            <w:pPr>
                              <w:jc w:val="center"/>
                              <w:rPr>
                                <w:rFonts w:cs="Segoe UI"/>
                              </w:rPr>
                            </w:pPr>
                            <w:r>
                              <w:rPr>
                                <w:rFonts w:cs="Segoe UI"/>
                              </w:rPr>
                              <w:t>E</w:t>
                            </w:r>
                          </w:p>
                        </w:tc>
                        <w:tc>
                          <w:tcPr>
                            <w:tcW w:w="960" w:type="dxa"/>
                          </w:tcPr>
                          <w:p w:rsidR="004C545C" w:rsidRPr="00186844" w:rsidRDefault="006F6114" w:rsidP="009F5D38">
                            <w:pPr>
                              <w:jc w:val="center"/>
                              <w:rPr>
                                <w:rFonts w:cs="Segoe UI"/>
                              </w:rPr>
                            </w:pPr>
                            <w:r>
                              <w:rPr>
                                <w:rFonts w:cs="Segoe UI"/>
                              </w:rPr>
                              <w:t>D</w:t>
                            </w:r>
                          </w:p>
                        </w:tc>
                        <w:tc>
                          <w:tcPr>
                            <w:tcW w:w="960" w:type="dxa"/>
                          </w:tcPr>
                          <w:p w:rsidR="004C545C" w:rsidRPr="00186844" w:rsidRDefault="006F6114" w:rsidP="009F5D38">
                            <w:pPr>
                              <w:jc w:val="center"/>
                              <w:rPr>
                                <w:rFonts w:cs="Segoe UI"/>
                              </w:rPr>
                            </w:pPr>
                            <w:r>
                              <w:rPr>
                                <w:rFonts w:cs="Segoe UI"/>
                              </w:rPr>
                              <w:t>D</w:t>
                            </w:r>
                          </w:p>
                        </w:tc>
                        <w:tc>
                          <w:tcPr>
                            <w:tcW w:w="960" w:type="dxa"/>
                          </w:tcPr>
                          <w:p w:rsidR="004C545C" w:rsidRPr="00186844" w:rsidRDefault="006F6114" w:rsidP="009F5D38">
                            <w:pPr>
                              <w:jc w:val="center"/>
                              <w:rPr>
                                <w:rFonts w:cs="Segoe UI"/>
                              </w:rPr>
                            </w:pPr>
                            <w:r>
                              <w:rPr>
                                <w:rFonts w:cs="Segoe UI"/>
                              </w:rPr>
                              <w:t>D</w:t>
                            </w:r>
                          </w:p>
                        </w:tc>
                        <w:tc>
                          <w:tcPr>
                            <w:tcW w:w="960" w:type="dxa"/>
                          </w:tcPr>
                          <w:p w:rsidR="004C545C" w:rsidRPr="00186844" w:rsidRDefault="006F6114" w:rsidP="009F5D38">
                            <w:pPr>
                              <w:jc w:val="center"/>
                              <w:rPr>
                                <w:rFonts w:cs="Segoe UI"/>
                              </w:rPr>
                            </w:pPr>
                            <w:r>
                              <w:rPr>
                                <w:rFonts w:cs="Segoe UI"/>
                              </w:rPr>
                              <w:t>B</w:t>
                            </w:r>
                          </w:p>
                        </w:tc>
                        <w:tc>
                          <w:tcPr>
                            <w:tcW w:w="961" w:type="dxa"/>
                          </w:tcPr>
                          <w:p w:rsidR="004C545C" w:rsidRPr="00186844" w:rsidRDefault="006F6114" w:rsidP="009F5D38">
                            <w:pPr>
                              <w:jc w:val="center"/>
                              <w:rPr>
                                <w:rFonts w:cs="Segoe UI"/>
                              </w:rPr>
                            </w:pPr>
                            <w:r>
                              <w:rPr>
                                <w:rFonts w:cs="Segoe UI"/>
                              </w:rPr>
                              <w:t>D</w:t>
                            </w:r>
                          </w:p>
                        </w:tc>
                        <w:tc>
                          <w:tcPr>
                            <w:tcW w:w="961" w:type="dxa"/>
                          </w:tcPr>
                          <w:p w:rsidR="004C545C" w:rsidRPr="00186844" w:rsidRDefault="006F6114" w:rsidP="009F5D38">
                            <w:pPr>
                              <w:jc w:val="center"/>
                              <w:rPr>
                                <w:rFonts w:cs="Segoe UI"/>
                              </w:rPr>
                            </w:pPr>
                            <w:r>
                              <w:rPr>
                                <w:rFonts w:cs="Segoe UI"/>
                              </w:rPr>
                              <w:t>A</w:t>
                            </w:r>
                          </w:p>
                        </w:tc>
                      </w:tr>
                      <w:tr w:rsidR="004C545C" w:rsidRPr="00186844" w:rsidTr="009F5D38">
                        <w:trPr>
                          <w:jc w:val="center"/>
                        </w:trPr>
                        <w:tc>
                          <w:tcPr>
                            <w:tcW w:w="960" w:type="dxa"/>
                          </w:tcPr>
                          <w:p w:rsidR="004C545C" w:rsidRPr="00186844" w:rsidRDefault="004C545C" w:rsidP="009F5D38">
                            <w:pPr>
                              <w:jc w:val="center"/>
                              <w:rPr>
                                <w:rFonts w:cs="Segoe UI"/>
                                <w:b/>
                              </w:rPr>
                            </w:pPr>
                            <w:r w:rsidRPr="00186844">
                              <w:rPr>
                                <w:rFonts w:cs="Segoe UI"/>
                                <w:b/>
                              </w:rPr>
                              <w:t>11</w:t>
                            </w:r>
                          </w:p>
                        </w:tc>
                        <w:tc>
                          <w:tcPr>
                            <w:tcW w:w="960" w:type="dxa"/>
                          </w:tcPr>
                          <w:p w:rsidR="004C545C" w:rsidRPr="00186844" w:rsidRDefault="004C545C" w:rsidP="009F5D38">
                            <w:pPr>
                              <w:jc w:val="center"/>
                              <w:rPr>
                                <w:rFonts w:cs="Segoe UI"/>
                                <w:b/>
                              </w:rPr>
                            </w:pPr>
                            <w:r w:rsidRPr="00186844">
                              <w:rPr>
                                <w:rFonts w:cs="Segoe UI"/>
                                <w:b/>
                              </w:rPr>
                              <w:t>12</w:t>
                            </w:r>
                          </w:p>
                        </w:tc>
                        <w:tc>
                          <w:tcPr>
                            <w:tcW w:w="960" w:type="dxa"/>
                          </w:tcPr>
                          <w:p w:rsidR="004C545C" w:rsidRPr="00186844" w:rsidRDefault="004C545C" w:rsidP="009F5D38">
                            <w:pPr>
                              <w:jc w:val="center"/>
                              <w:rPr>
                                <w:rFonts w:cs="Segoe UI"/>
                                <w:b/>
                              </w:rPr>
                            </w:pPr>
                            <w:r w:rsidRPr="00186844">
                              <w:rPr>
                                <w:rFonts w:cs="Segoe UI"/>
                                <w:b/>
                              </w:rPr>
                              <w:t>13</w:t>
                            </w:r>
                          </w:p>
                        </w:tc>
                        <w:tc>
                          <w:tcPr>
                            <w:tcW w:w="960" w:type="dxa"/>
                          </w:tcPr>
                          <w:p w:rsidR="004C545C" w:rsidRPr="00186844" w:rsidRDefault="004C545C" w:rsidP="009F5D38">
                            <w:pPr>
                              <w:jc w:val="center"/>
                              <w:rPr>
                                <w:rFonts w:cs="Segoe UI"/>
                                <w:b/>
                              </w:rPr>
                            </w:pPr>
                            <w:r w:rsidRPr="00186844">
                              <w:rPr>
                                <w:rFonts w:cs="Segoe UI"/>
                                <w:b/>
                              </w:rPr>
                              <w:t>14</w:t>
                            </w:r>
                          </w:p>
                        </w:tc>
                        <w:tc>
                          <w:tcPr>
                            <w:tcW w:w="960" w:type="dxa"/>
                          </w:tcPr>
                          <w:p w:rsidR="004C545C" w:rsidRPr="00186844" w:rsidRDefault="004C545C" w:rsidP="009F5D38">
                            <w:pPr>
                              <w:jc w:val="center"/>
                              <w:rPr>
                                <w:rFonts w:cs="Segoe UI"/>
                                <w:b/>
                              </w:rPr>
                            </w:pPr>
                            <w:r w:rsidRPr="00186844">
                              <w:rPr>
                                <w:rFonts w:cs="Segoe UI"/>
                                <w:b/>
                              </w:rPr>
                              <w:t>15</w:t>
                            </w:r>
                          </w:p>
                        </w:tc>
                        <w:tc>
                          <w:tcPr>
                            <w:tcW w:w="960" w:type="dxa"/>
                          </w:tcPr>
                          <w:p w:rsidR="004C545C" w:rsidRPr="00186844" w:rsidRDefault="004C545C" w:rsidP="009F5D38">
                            <w:pPr>
                              <w:jc w:val="center"/>
                              <w:rPr>
                                <w:rFonts w:cs="Segoe UI"/>
                                <w:b/>
                              </w:rPr>
                            </w:pPr>
                            <w:r w:rsidRPr="00186844">
                              <w:rPr>
                                <w:rFonts w:cs="Segoe UI"/>
                                <w:b/>
                              </w:rPr>
                              <w:t>16</w:t>
                            </w:r>
                          </w:p>
                        </w:tc>
                        <w:tc>
                          <w:tcPr>
                            <w:tcW w:w="960" w:type="dxa"/>
                          </w:tcPr>
                          <w:p w:rsidR="004C545C" w:rsidRPr="00186844" w:rsidRDefault="004C545C" w:rsidP="009F5D38">
                            <w:pPr>
                              <w:jc w:val="center"/>
                              <w:rPr>
                                <w:rFonts w:cs="Segoe UI"/>
                                <w:b/>
                              </w:rPr>
                            </w:pPr>
                            <w:r w:rsidRPr="00186844">
                              <w:rPr>
                                <w:rFonts w:cs="Segoe UI"/>
                                <w:b/>
                              </w:rPr>
                              <w:t>17</w:t>
                            </w:r>
                          </w:p>
                        </w:tc>
                        <w:tc>
                          <w:tcPr>
                            <w:tcW w:w="960" w:type="dxa"/>
                          </w:tcPr>
                          <w:p w:rsidR="004C545C" w:rsidRPr="00186844" w:rsidRDefault="004C545C" w:rsidP="009F5D38">
                            <w:pPr>
                              <w:jc w:val="center"/>
                              <w:rPr>
                                <w:rFonts w:cs="Segoe UI"/>
                                <w:b/>
                              </w:rPr>
                            </w:pPr>
                            <w:r w:rsidRPr="00186844">
                              <w:rPr>
                                <w:rFonts w:cs="Segoe UI"/>
                                <w:b/>
                              </w:rPr>
                              <w:t>18</w:t>
                            </w:r>
                          </w:p>
                        </w:tc>
                        <w:tc>
                          <w:tcPr>
                            <w:tcW w:w="961" w:type="dxa"/>
                          </w:tcPr>
                          <w:p w:rsidR="004C545C" w:rsidRPr="00186844" w:rsidRDefault="004C545C" w:rsidP="009F5D38">
                            <w:pPr>
                              <w:jc w:val="center"/>
                              <w:rPr>
                                <w:rFonts w:cs="Segoe UI"/>
                                <w:b/>
                              </w:rPr>
                            </w:pPr>
                            <w:r w:rsidRPr="00186844">
                              <w:rPr>
                                <w:rFonts w:cs="Segoe UI"/>
                                <w:b/>
                              </w:rPr>
                              <w:t>19</w:t>
                            </w:r>
                          </w:p>
                        </w:tc>
                        <w:tc>
                          <w:tcPr>
                            <w:tcW w:w="961" w:type="dxa"/>
                          </w:tcPr>
                          <w:p w:rsidR="004C545C" w:rsidRPr="00186844" w:rsidRDefault="004C545C" w:rsidP="009F5D38">
                            <w:pPr>
                              <w:jc w:val="center"/>
                              <w:rPr>
                                <w:rFonts w:cs="Segoe UI"/>
                                <w:b/>
                              </w:rPr>
                            </w:pPr>
                            <w:r w:rsidRPr="00186844">
                              <w:rPr>
                                <w:rFonts w:cs="Segoe UI"/>
                                <w:b/>
                              </w:rPr>
                              <w:t>20</w:t>
                            </w:r>
                          </w:p>
                        </w:tc>
                      </w:tr>
                      <w:tr w:rsidR="004C545C" w:rsidRPr="00186844" w:rsidTr="009F5D38">
                        <w:trPr>
                          <w:jc w:val="center"/>
                        </w:trPr>
                        <w:tc>
                          <w:tcPr>
                            <w:tcW w:w="960" w:type="dxa"/>
                          </w:tcPr>
                          <w:p w:rsidR="004C545C" w:rsidRPr="00186844" w:rsidRDefault="00C83088" w:rsidP="009F5D38">
                            <w:pPr>
                              <w:jc w:val="center"/>
                              <w:rPr>
                                <w:rFonts w:cs="Segoe UI"/>
                              </w:rPr>
                            </w:pPr>
                            <w:r>
                              <w:rPr>
                                <w:rFonts w:cs="Segoe UI"/>
                              </w:rPr>
                              <w:t>B</w:t>
                            </w:r>
                          </w:p>
                        </w:tc>
                        <w:tc>
                          <w:tcPr>
                            <w:tcW w:w="960" w:type="dxa"/>
                          </w:tcPr>
                          <w:p w:rsidR="004C545C" w:rsidRPr="00186844" w:rsidRDefault="00C83088" w:rsidP="009F5D38">
                            <w:pPr>
                              <w:jc w:val="center"/>
                              <w:rPr>
                                <w:rFonts w:cs="Segoe UI"/>
                              </w:rPr>
                            </w:pPr>
                            <w:r>
                              <w:rPr>
                                <w:rFonts w:cs="Segoe UI"/>
                              </w:rPr>
                              <w:t>B</w:t>
                            </w:r>
                          </w:p>
                        </w:tc>
                        <w:tc>
                          <w:tcPr>
                            <w:tcW w:w="960" w:type="dxa"/>
                          </w:tcPr>
                          <w:p w:rsidR="004C545C" w:rsidRPr="00186844" w:rsidRDefault="00C83088" w:rsidP="009F5D38">
                            <w:pPr>
                              <w:jc w:val="center"/>
                              <w:rPr>
                                <w:rFonts w:cs="Segoe UI"/>
                              </w:rPr>
                            </w:pPr>
                            <w:r>
                              <w:rPr>
                                <w:rFonts w:cs="Segoe UI"/>
                              </w:rPr>
                              <w:t>A</w:t>
                            </w:r>
                          </w:p>
                        </w:tc>
                        <w:tc>
                          <w:tcPr>
                            <w:tcW w:w="960" w:type="dxa"/>
                          </w:tcPr>
                          <w:p w:rsidR="004C545C" w:rsidRPr="00186844" w:rsidRDefault="00C83088" w:rsidP="009F5D38">
                            <w:pPr>
                              <w:jc w:val="center"/>
                              <w:rPr>
                                <w:rFonts w:cs="Segoe UI"/>
                              </w:rPr>
                            </w:pPr>
                            <w:r>
                              <w:rPr>
                                <w:rFonts w:cs="Segoe UI"/>
                              </w:rPr>
                              <w:t>A</w:t>
                            </w:r>
                          </w:p>
                        </w:tc>
                        <w:tc>
                          <w:tcPr>
                            <w:tcW w:w="960" w:type="dxa"/>
                          </w:tcPr>
                          <w:p w:rsidR="004C545C" w:rsidRPr="00186844" w:rsidRDefault="00C83088" w:rsidP="009F5D38">
                            <w:pPr>
                              <w:jc w:val="center"/>
                              <w:rPr>
                                <w:rFonts w:cs="Segoe UI"/>
                              </w:rPr>
                            </w:pPr>
                            <w:r>
                              <w:rPr>
                                <w:rFonts w:cs="Segoe UI"/>
                              </w:rPr>
                              <w:t>C</w:t>
                            </w:r>
                          </w:p>
                        </w:tc>
                        <w:tc>
                          <w:tcPr>
                            <w:tcW w:w="960" w:type="dxa"/>
                          </w:tcPr>
                          <w:p w:rsidR="004C545C" w:rsidRPr="00186844" w:rsidRDefault="00C83088" w:rsidP="009F5D38">
                            <w:pPr>
                              <w:jc w:val="center"/>
                              <w:rPr>
                                <w:rFonts w:cs="Segoe UI"/>
                              </w:rPr>
                            </w:pPr>
                            <w:r>
                              <w:rPr>
                                <w:rFonts w:cs="Segoe UI"/>
                              </w:rPr>
                              <w:t>D</w:t>
                            </w:r>
                          </w:p>
                        </w:tc>
                        <w:tc>
                          <w:tcPr>
                            <w:tcW w:w="960" w:type="dxa"/>
                          </w:tcPr>
                          <w:p w:rsidR="004C545C" w:rsidRPr="00186844" w:rsidRDefault="00C83088" w:rsidP="009F5D38">
                            <w:pPr>
                              <w:jc w:val="center"/>
                              <w:rPr>
                                <w:rFonts w:cs="Segoe UI"/>
                              </w:rPr>
                            </w:pPr>
                            <w:r>
                              <w:rPr>
                                <w:rFonts w:cs="Segoe UI"/>
                              </w:rPr>
                              <w:t>B</w:t>
                            </w:r>
                          </w:p>
                        </w:tc>
                        <w:tc>
                          <w:tcPr>
                            <w:tcW w:w="960" w:type="dxa"/>
                          </w:tcPr>
                          <w:p w:rsidR="004C545C" w:rsidRPr="00186844" w:rsidRDefault="00C83088" w:rsidP="009F5D38">
                            <w:pPr>
                              <w:jc w:val="center"/>
                              <w:rPr>
                                <w:rFonts w:cs="Segoe UI"/>
                              </w:rPr>
                            </w:pPr>
                            <w:r>
                              <w:rPr>
                                <w:rFonts w:cs="Segoe UI"/>
                              </w:rPr>
                              <w:t>A</w:t>
                            </w:r>
                          </w:p>
                        </w:tc>
                        <w:tc>
                          <w:tcPr>
                            <w:tcW w:w="961" w:type="dxa"/>
                          </w:tcPr>
                          <w:p w:rsidR="004C545C" w:rsidRPr="00186844" w:rsidRDefault="00C83088" w:rsidP="009F5D38">
                            <w:pPr>
                              <w:jc w:val="center"/>
                              <w:rPr>
                                <w:rFonts w:cs="Segoe UI"/>
                              </w:rPr>
                            </w:pPr>
                            <w:r>
                              <w:rPr>
                                <w:rFonts w:cs="Segoe UI"/>
                              </w:rPr>
                              <w:t>A</w:t>
                            </w:r>
                          </w:p>
                        </w:tc>
                        <w:tc>
                          <w:tcPr>
                            <w:tcW w:w="961" w:type="dxa"/>
                          </w:tcPr>
                          <w:p w:rsidR="004C545C" w:rsidRPr="00186844" w:rsidRDefault="00C83088" w:rsidP="009F5D38">
                            <w:pPr>
                              <w:jc w:val="center"/>
                              <w:rPr>
                                <w:rFonts w:cs="Segoe UI"/>
                              </w:rPr>
                            </w:pPr>
                            <w:r>
                              <w:rPr>
                                <w:rFonts w:cs="Segoe UI"/>
                              </w:rPr>
                              <w:t>B</w:t>
                            </w:r>
                          </w:p>
                        </w:tc>
                      </w:tr>
                      <w:tr w:rsidR="004C545C" w:rsidRPr="00186844" w:rsidTr="009F5D38">
                        <w:trPr>
                          <w:jc w:val="center"/>
                        </w:trPr>
                        <w:tc>
                          <w:tcPr>
                            <w:tcW w:w="960" w:type="dxa"/>
                          </w:tcPr>
                          <w:p w:rsidR="004C545C" w:rsidRPr="006F6114" w:rsidRDefault="004C545C" w:rsidP="009F5D38">
                            <w:pPr>
                              <w:jc w:val="center"/>
                              <w:rPr>
                                <w:rFonts w:cs="Segoe UI"/>
                                <w:b/>
                              </w:rPr>
                            </w:pPr>
                            <w:r w:rsidRPr="006F6114">
                              <w:rPr>
                                <w:rFonts w:cs="Segoe UI"/>
                                <w:b/>
                              </w:rPr>
                              <w:t>21</w:t>
                            </w: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1" w:type="dxa"/>
                          </w:tcPr>
                          <w:p w:rsidR="004C545C" w:rsidRPr="00186844" w:rsidRDefault="004C545C" w:rsidP="009F5D38">
                            <w:pPr>
                              <w:jc w:val="center"/>
                              <w:rPr>
                                <w:rFonts w:cs="Segoe UI"/>
                              </w:rPr>
                            </w:pPr>
                          </w:p>
                        </w:tc>
                        <w:tc>
                          <w:tcPr>
                            <w:tcW w:w="961" w:type="dxa"/>
                          </w:tcPr>
                          <w:p w:rsidR="004C545C" w:rsidRPr="00186844" w:rsidRDefault="004C545C" w:rsidP="009F5D38">
                            <w:pPr>
                              <w:jc w:val="center"/>
                              <w:rPr>
                                <w:rFonts w:cs="Segoe UI"/>
                              </w:rPr>
                            </w:pPr>
                          </w:p>
                        </w:tc>
                      </w:tr>
                      <w:tr w:rsidR="004C545C" w:rsidRPr="00186844" w:rsidTr="009F5D38">
                        <w:trPr>
                          <w:jc w:val="center"/>
                        </w:trPr>
                        <w:tc>
                          <w:tcPr>
                            <w:tcW w:w="960" w:type="dxa"/>
                          </w:tcPr>
                          <w:p w:rsidR="004C545C" w:rsidRPr="00186844" w:rsidRDefault="00C83088" w:rsidP="009F5D38">
                            <w:pPr>
                              <w:jc w:val="center"/>
                              <w:rPr>
                                <w:rFonts w:cs="Segoe UI"/>
                              </w:rPr>
                            </w:pPr>
                            <w:r>
                              <w:rPr>
                                <w:rFonts w:cs="Segoe UI"/>
                              </w:rPr>
                              <w:t>D</w:t>
                            </w: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0" w:type="dxa"/>
                          </w:tcPr>
                          <w:p w:rsidR="004C545C" w:rsidRPr="00186844" w:rsidRDefault="004C545C" w:rsidP="009F5D38">
                            <w:pPr>
                              <w:jc w:val="center"/>
                              <w:rPr>
                                <w:rFonts w:cs="Segoe UI"/>
                              </w:rPr>
                            </w:pPr>
                          </w:p>
                        </w:tc>
                        <w:tc>
                          <w:tcPr>
                            <w:tcW w:w="961" w:type="dxa"/>
                          </w:tcPr>
                          <w:p w:rsidR="004C545C" w:rsidRPr="00186844" w:rsidRDefault="004C545C" w:rsidP="009F5D38">
                            <w:pPr>
                              <w:jc w:val="center"/>
                              <w:rPr>
                                <w:rFonts w:cs="Segoe UI"/>
                              </w:rPr>
                            </w:pPr>
                          </w:p>
                        </w:tc>
                        <w:tc>
                          <w:tcPr>
                            <w:tcW w:w="961" w:type="dxa"/>
                          </w:tcPr>
                          <w:p w:rsidR="004C545C" w:rsidRPr="00186844" w:rsidRDefault="004C545C" w:rsidP="009F5D38">
                            <w:pPr>
                              <w:jc w:val="center"/>
                              <w:rPr>
                                <w:rFonts w:cs="Segoe UI"/>
                              </w:rPr>
                            </w:pPr>
                          </w:p>
                        </w:tc>
                      </w:tr>
                    </w:tbl>
                    <w:p w:rsidR="004C545C" w:rsidRDefault="004C545C" w:rsidP="004C545C">
                      <w:pPr>
                        <w:jc w:val="center"/>
                        <w:rPr>
                          <w:rFonts w:cs="Segoe UI"/>
                        </w:rPr>
                      </w:pPr>
                    </w:p>
                    <w:p w:rsidR="004C545C" w:rsidRPr="00186844" w:rsidRDefault="004C545C" w:rsidP="004C545C">
                      <w:pPr>
                        <w:jc w:val="center"/>
                        <w:rPr>
                          <w:rFonts w:cs="Segoe UI"/>
                        </w:rPr>
                      </w:pPr>
                      <w:r>
                        <w:rPr>
                          <w:rFonts w:cs="Segoe UI"/>
                        </w:rPr>
                        <w:t xml:space="preserve">Zeki DOĞAN – </w:t>
                      </w:r>
                      <w:hyperlink r:id="rId8" w:history="1">
                        <w:r w:rsidRPr="00804859">
                          <w:rPr>
                            <w:rStyle w:val="Kpr"/>
                            <w:rFonts w:cs="Segoe UI"/>
                            <w:b/>
                          </w:rPr>
                          <w:t>www.sosyalciniz.net</w:t>
                        </w:r>
                      </w:hyperlink>
                    </w:p>
                  </w:txbxContent>
                </v:textbox>
              </v:rect>
            </w:pict>
          </mc:Fallback>
        </mc:AlternateContent>
      </w:r>
      <w:r>
        <w:rPr>
          <w:sz w:val="20"/>
          <w:szCs w:val="20"/>
        </w:rPr>
        <w:br/>
      </w:r>
      <w:r>
        <w:rPr>
          <w:sz w:val="20"/>
          <w:szCs w:val="20"/>
        </w:rPr>
        <w:br/>
      </w:r>
    </w:p>
    <w:p w:rsidR="00A33B39" w:rsidRPr="001C7180" w:rsidRDefault="00A33B39" w:rsidP="00A33B39">
      <w:pPr>
        <w:pStyle w:val="AralkYok"/>
        <w:rPr>
          <w:sz w:val="20"/>
          <w:szCs w:val="20"/>
        </w:rPr>
      </w:pPr>
    </w:p>
    <w:sectPr w:rsidR="00A33B39" w:rsidRPr="001C7180" w:rsidSect="004C545C">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39"/>
    <w:rsid w:val="0015577F"/>
    <w:rsid w:val="001C7180"/>
    <w:rsid w:val="004C545C"/>
    <w:rsid w:val="006F6114"/>
    <w:rsid w:val="007F6E71"/>
    <w:rsid w:val="00923495"/>
    <w:rsid w:val="00A33B39"/>
    <w:rsid w:val="00AD4385"/>
    <w:rsid w:val="00C83088"/>
    <w:rsid w:val="00DB56BB"/>
    <w:rsid w:val="00ED2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BB"/>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33B39"/>
    <w:pPr>
      <w:spacing w:after="0" w:line="240" w:lineRule="auto"/>
    </w:pPr>
  </w:style>
  <w:style w:type="character" w:styleId="Kpr">
    <w:name w:val="Hyperlink"/>
    <w:basedOn w:val="VarsaylanParagrafYazTipi"/>
    <w:uiPriority w:val="99"/>
    <w:unhideWhenUsed/>
    <w:rsid w:val="004C545C"/>
    <w:rPr>
      <w:color w:val="0000FF" w:themeColor="hyperlink"/>
      <w:u w:val="single"/>
    </w:rPr>
  </w:style>
  <w:style w:type="table" w:styleId="TabloKlavuzu">
    <w:name w:val="Table Grid"/>
    <w:basedOn w:val="NormalTablo"/>
    <w:uiPriority w:val="59"/>
    <w:rsid w:val="004C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BB"/>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33B39"/>
    <w:pPr>
      <w:spacing w:after="0" w:line="240" w:lineRule="auto"/>
    </w:pPr>
  </w:style>
  <w:style w:type="character" w:styleId="Kpr">
    <w:name w:val="Hyperlink"/>
    <w:basedOn w:val="VarsaylanParagrafYazTipi"/>
    <w:uiPriority w:val="99"/>
    <w:unhideWhenUsed/>
    <w:rsid w:val="004C545C"/>
    <w:rPr>
      <w:color w:val="0000FF" w:themeColor="hyperlink"/>
      <w:u w:val="single"/>
    </w:rPr>
  </w:style>
  <w:style w:type="table" w:styleId="TabloKlavuzu">
    <w:name w:val="Table Grid"/>
    <w:basedOn w:val="NormalTablo"/>
    <w:uiPriority w:val="59"/>
    <w:rsid w:val="004C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dc:creator>
  <cp:lastModifiedBy>Zeki</cp:lastModifiedBy>
  <cp:revision>2</cp:revision>
  <dcterms:created xsi:type="dcterms:W3CDTF">2023-04-02T15:25:00Z</dcterms:created>
  <dcterms:modified xsi:type="dcterms:W3CDTF">2023-04-02T15:25:00Z</dcterms:modified>
</cp:coreProperties>
</file>