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865" w:rsidRPr="00262D89" w:rsidRDefault="006D582B" w:rsidP="003153E3">
      <w:pPr>
        <w:pStyle w:val="AralkYok"/>
        <w:rPr>
          <w:b/>
        </w:rPr>
      </w:pPr>
      <w:r w:rsidRPr="00262D89">
        <w:rPr>
          <w:rFonts w:ascii="Times New Roman" w:hAnsi="Times New Roman"/>
          <w:noProof/>
          <w:sz w:val="24"/>
          <w:szCs w:val="24"/>
          <w:lang w:eastAsia="tr-TR"/>
        </w:rPr>
        <mc:AlternateContent>
          <mc:Choice Requires="wps">
            <w:drawing>
              <wp:anchor distT="0" distB="0" distL="114300" distR="114300" simplePos="0" relativeHeight="251659264" behindDoc="0" locked="0" layoutInCell="1" allowOverlap="1" wp14:anchorId="56D2E966" wp14:editId="7450D6E0">
                <wp:simplePos x="0" y="0"/>
                <wp:positionH relativeFrom="margin">
                  <wp:posOffset>-28575</wp:posOffset>
                </wp:positionH>
                <wp:positionV relativeFrom="paragraph">
                  <wp:posOffset>-231140</wp:posOffset>
                </wp:positionV>
                <wp:extent cx="1724025" cy="504825"/>
                <wp:effectExtent l="0" t="0" r="28575" b="28575"/>
                <wp:wrapNone/>
                <wp:docPr id="1" name="Dikdörtgen 2"/>
                <wp:cNvGraphicFramePr/>
                <a:graphic xmlns:a="http://schemas.openxmlformats.org/drawingml/2006/main">
                  <a:graphicData uri="http://schemas.microsoft.com/office/word/2010/wordprocessingShape">
                    <wps:wsp>
                      <wps:cNvSpPr/>
                      <wps:spPr>
                        <a:xfrm>
                          <a:off x="0" y="0"/>
                          <a:ext cx="1724025" cy="504825"/>
                        </a:xfrm>
                        <a:prstGeom prst="rect">
                          <a:avLst/>
                        </a:prstGeom>
                        <a:solidFill>
                          <a:sysClr val="window" lastClr="FFFFFF"/>
                        </a:solidFill>
                        <a:ln w="12700" cap="flat" cmpd="sng" algn="ctr">
                          <a:solidFill>
                            <a:srgbClr val="70AD47"/>
                          </a:solidFill>
                          <a:prstDash val="solid"/>
                          <a:miter lim="800000"/>
                        </a:ln>
                        <a:effectLst/>
                      </wps:spPr>
                      <wps:txbx>
                        <w:txbxContent>
                          <w:p w:rsidR="009470C6" w:rsidRDefault="009470C6" w:rsidP="009470C6">
                            <w:r>
                              <w:t>ADI SOYADI:</w:t>
                            </w:r>
                            <w: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Dikdörtgen 2" o:spid="_x0000_s1026" style="position:absolute;margin-left:-2.25pt;margin-top:-18.2pt;width:135.75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" fillcolor="window" strokecolor="#70ad47" strokeweight="1pt">
                <v:textbox>
                  <w:txbxContent>
                    <w:p w:rsidR="009470C6" w:rsidRDefault="009470C6" w:rsidP="009470C6">
                      <w:r>
                        <w:t>ADI SOYADI:</w:t>
                      </w:r>
                      <w:r>
                        <w:br/>
                        <w:t>SINIFI NO:</w:t>
                      </w:r>
                    </w:p>
                  </w:txbxContent>
                </v:textbox>
                <w10:wrap anchorx="margin"/>
              </v:rect>
            </w:pict>
          </mc:Fallback>
        </mc:AlternateContent>
      </w:r>
      <w:r w:rsidR="009470C6" w:rsidRPr="00262D89">
        <w:rPr>
          <w:rFonts w:ascii="Times New Roman" w:hAnsi="Times New Roman"/>
          <w:noProof/>
          <w:sz w:val="24"/>
          <w:szCs w:val="24"/>
          <w:lang w:eastAsia="tr-TR"/>
        </w:rPr>
        <mc:AlternateContent>
          <mc:Choice Requires="wps">
            <w:drawing>
              <wp:anchor distT="0" distB="0" distL="114300" distR="114300" simplePos="0" relativeHeight="251661312" behindDoc="0" locked="0" layoutInCell="1" allowOverlap="1" wp14:anchorId="2B7CE575" wp14:editId="717B754B">
                <wp:simplePos x="0" y="0"/>
                <wp:positionH relativeFrom="column">
                  <wp:posOffset>1697355</wp:posOffset>
                </wp:positionH>
                <wp:positionV relativeFrom="paragraph">
                  <wp:posOffset>-231140</wp:posOffset>
                </wp:positionV>
                <wp:extent cx="4657725" cy="504825"/>
                <wp:effectExtent l="0" t="0" r="28575" b="28575"/>
                <wp:wrapNone/>
                <wp:docPr id="4" name="Dikdörtgen 3"/>
                <wp:cNvGraphicFramePr/>
                <a:graphic xmlns:a="http://schemas.openxmlformats.org/drawingml/2006/main">
                  <a:graphicData uri="http://schemas.microsoft.com/office/word/2010/wordprocessingShape">
                    <wps:wsp>
                      <wps:cNvSpPr/>
                      <wps:spPr>
                        <a:xfrm>
                          <a:off x="0" y="0"/>
                          <a:ext cx="4657725" cy="504825"/>
                        </a:xfrm>
                        <a:prstGeom prst="rect">
                          <a:avLst/>
                        </a:prstGeom>
                        <a:solidFill>
                          <a:sysClr val="window" lastClr="FFFFFF"/>
                        </a:solidFill>
                        <a:ln w="12700" cap="flat" cmpd="sng" algn="ctr">
                          <a:solidFill>
                            <a:srgbClr val="70AD47"/>
                          </a:solidFill>
                          <a:prstDash val="solid"/>
                          <a:miter lim="800000"/>
                        </a:ln>
                        <a:effectLst/>
                      </wps:spPr>
                      <wps:txbx>
                        <w:txbxContent>
                          <w:p w:rsidR="009470C6" w:rsidRDefault="009470C6" w:rsidP="009470C6">
                            <w:pPr>
                              <w:jc w:val="center"/>
                              <w:rPr>
                                <w:b/>
                                <w:bCs/>
                              </w:rPr>
                            </w:pPr>
                            <w:r>
                              <w:rPr>
                                <w:b/>
                                <w:bCs/>
                              </w:rPr>
                              <w:t xml:space="preserve">2022-2023 EĞİTİM ÖĞRETİM YILI </w:t>
                            </w:r>
                            <w:r>
                              <w:rPr>
                                <w:b/>
                                <w:bCs/>
                              </w:rPr>
                              <w:br/>
                              <w:t>10</w:t>
                            </w:r>
                            <w:r>
                              <w:rPr>
                                <w:b/>
                                <w:bCs/>
                              </w:rPr>
                              <w:t>. SINIF TÜRK DİLİ VE EDEBİYATI 2. DÖNEM 1.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Dikdörtgen 3" o:spid="_x0000_s1027" style="position:absolute;margin-left:133.65pt;margin-top:-18.2pt;width:366.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" fillcolor="window" strokecolor="#70ad47" strokeweight="1pt">
                <v:textbox>
                  <w:txbxContent>
                    <w:p w:rsidR="009470C6" w:rsidRDefault="009470C6" w:rsidP="009470C6">
                      <w:pPr>
                        <w:jc w:val="center"/>
                        <w:rPr>
                          <w:b/>
                          <w:bCs/>
                        </w:rPr>
                      </w:pPr>
                      <w:r>
                        <w:rPr>
                          <w:b/>
                          <w:bCs/>
                        </w:rPr>
                        <w:t xml:space="preserve">2022-2023 EĞİTİM ÖĞRETİM YILI </w:t>
                      </w:r>
                      <w:r>
                        <w:rPr>
                          <w:b/>
                          <w:bCs/>
                        </w:rPr>
                        <w:br/>
                        <w:t>10</w:t>
                      </w:r>
                      <w:r>
                        <w:rPr>
                          <w:b/>
                          <w:bCs/>
                        </w:rPr>
                        <w:t>. SINIF TÜRK DİLİ VE EDEBİYATI 2. DÖNEM 1. YAZILI SINAVI</w:t>
                      </w:r>
                    </w:p>
                  </w:txbxContent>
                </v:textbox>
              </v:rect>
            </w:pict>
          </mc:Fallback>
        </mc:AlternateContent>
      </w:r>
    </w:p>
    <w:p w:rsidR="00ED4865" w:rsidRPr="00262D89" w:rsidRDefault="00ED4865" w:rsidP="003153E3">
      <w:pPr>
        <w:pStyle w:val="AralkYok"/>
        <w:rPr>
          <w:b/>
        </w:rPr>
      </w:pPr>
    </w:p>
    <w:p w:rsidR="003C33E2" w:rsidRPr="00262D89" w:rsidRDefault="003C33E2" w:rsidP="003153E3">
      <w:pPr>
        <w:pStyle w:val="AralkYok"/>
        <w:rPr>
          <w:b/>
        </w:rPr>
      </w:pPr>
    </w:p>
    <w:p w:rsidR="003153E3" w:rsidRPr="00262D89" w:rsidRDefault="003153E3" w:rsidP="003153E3">
      <w:pPr>
        <w:pStyle w:val="AralkYok"/>
      </w:pPr>
      <w:r w:rsidRPr="00262D89">
        <w:rPr>
          <w:b/>
        </w:rPr>
        <w:t>1</w:t>
      </w:r>
      <w:r w:rsidR="001240BB" w:rsidRPr="00262D89">
        <w:rPr>
          <w:b/>
        </w:rPr>
        <w:t>.</w:t>
      </w:r>
      <w:r w:rsidR="001240BB" w:rsidRPr="00262D89">
        <w:t xml:space="preserve"> </w:t>
      </w:r>
      <w:r w:rsidRPr="00262D89">
        <w:rPr>
          <w:b/>
        </w:rPr>
        <w:t>Aşağıdakilerden hangisi destansı anlatımın</w:t>
      </w:r>
      <w:r w:rsidR="004933F1" w:rsidRPr="00262D89">
        <w:rPr>
          <w:b/>
        </w:rPr>
        <w:t xml:space="preserve"> özelliklerinden biri </w:t>
      </w:r>
      <w:r w:rsidR="004933F1" w:rsidRPr="00262D89">
        <w:rPr>
          <w:b/>
          <w:u w:val="single"/>
        </w:rPr>
        <w:t>değildir?</w:t>
      </w:r>
    </w:p>
    <w:p w:rsidR="003153E3" w:rsidRPr="00262D89" w:rsidRDefault="003153E3" w:rsidP="003153E3">
      <w:pPr>
        <w:pStyle w:val="AralkYok"/>
      </w:pPr>
      <w:r w:rsidRPr="00262D89">
        <w:t>A) Olağanüstü</w:t>
      </w:r>
      <w:bookmarkStart w:id="0" w:name="_GoBack"/>
      <w:bookmarkEnd w:id="0"/>
      <w:r w:rsidRPr="00262D89">
        <w:t xml:space="preserve"> olaylara ve kişilere yer verilebilir.</w:t>
      </w:r>
    </w:p>
    <w:p w:rsidR="003153E3" w:rsidRPr="00262D89" w:rsidRDefault="003153E3" w:rsidP="003153E3">
      <w:pPr>
        <w:pStyle w:val="AralkYok"/>
      </w:pPr>
      <w:r w:rsidRPr="00262D89">
        <w:t>B) Anlatımda yiğitçe bir söyleyiş vardır.</w:t>
      </w:r>
    </w:p>
    <w:p w:rsidR="003153E3" w:rsidRPr="00262D89" w:rsidRDefault="003153E3" w:rsidP="003153E3">
      <w:pPr>
        <w:pStyle w:val="AralkYok"/>
      </w:pPr>
      <w:r w:rsidRPr="00262D89">
        <w:t>C) Hareket bildiren kelimeler sıkça kullanılır.</w:t>
      </w:r>
    </w:p>
    <w:p w:rsidR="003153E3" w:rsidRPr="00262D89" w:rsidRDefault="003153E3" w:rsidP="003153E3">
      <w:pPr>
        <w:pStyle w:val="AralkYok"/>
      </w:pPr>
      <w:r w:rsidRPr="00262D89">
        <w:t>D) Genellikle toplumsal aksaklıkları eleştiren tarzda yazılır.</w:t>
      </w:r>
    </w:p>
    <w:p w:rsidR="003153E3" w:rsidRPr="00262D89" w:rsidRDefault="003153E3" w:rsidP="003153E3">
      <w:pPr>
        <w:pStyle w:val="AralkYok"/>
      </w:pPr>
      <w:r w:rsidRPr="00262D89">
        <w:t>E) Kelimeler mecaz ve yan anlamlarda kullanılabilir.</w:t>
      </w:r>
    </w:p>
    <w:p w:rsidR="003153E3" w:rsidRPr="00262D89" w:rsidRDefault="003153E3" w:rsidP="003153E3">
      <w:pPr>
        <w:pStyle w:val="AralkYok"/>
      </w:pPr>
    </w:p>
    <w:p w:rsidR="003153E3" w:rsidRPr="00262D89" w:rsidRDefault="003153E3" w:rsidP="003153E3">
      <w:pPr>
        <w:pStyle w:val="AralkYok"/>
        <w:rPr>
          <w:b/>
        </w:rPr>
      </w:pPr>
      <w:r w:rsidRPr="00262D89">
        <w:rPr>
          <w:b/>
        </w:rPr>
        <w:t>2</w:t>
      </w:r>
      <w:r w:rsidR="001240BB" w:rsidRPr="00262D89">
        <w:rPr>
          <w:b/>
        </w:rPr>
        <w:t>.</w:t>
      </w:r>
    </w:p>
    <w:p w:rsidR="003153E3" w:rsidRPr="00262D89" w:rsidRDefault="003153E3" w:rsidP="003153E3">
      <w:pPr>
        <w:pStyle w:val="AralkYok"/>
      </w:pPr>
      <w:r w:rsidRPr="00262D89">
        <w:t xml:space="preserve">(I) Ailemle her yaz tatilimizi </w:t>
      </w:r>
      <w:proofErr w:type="spellStart"/>
      <w:r w:rsidRPr="00262D89">
        <w:t>Marmaris'de</w:t>
      </w:r>
      <w:proofErr w:type="spellEnd"/>
      <w:r w:rsidRPr="00262D89">
        <w:t xml:space="preserve"> yaparız. (II) Ama bu yaz babamın işlerinden dolayı yalnız gelmek zorunda kaldım. (III) Annemde babamı bırakmadı, kaldı. (IV) </w:t>
      </w:r>
      <w:proofErr w:type="spellStart"/>
      <w:r w:rsidRPr="00262D89">
        <w:t>Herkezle</w:t>
      </w:r>
      <w:proofErr w:type="spellEnd"/>
      <w:r w:rsidRPr="00262D89">
        <w:t xml:space="preserve"> birlikte olmanın keyfini yaşayamadım derken annemler bana sürpriz yaptılar. (V) Onlar</w:t>
      </w:r>
      <w:r w:rsidR="004933F1" w:rsidRPr="00262D89">
        <w:t>ı karşımda görünce baka kaldım.</w:t>
      </w:r>
    </w:p>
    <w:p w:rsidR="003153E3" w:rsidRPr="00262D89" w:rsidRDefault="003153E3" w:rsidP="003153E3">
      <w:pPr>
        <w:pStyle w:val="AralkYok"/>
        <w:rPr>
          <w:b/>
        </w:rPr>
      </w:pPr>
      <w:r w:rsidRPr="00262D89">
        <w:rPr>
          <w:b/>
        </w:rPr>
        <w:t>Yukarıdaki cümlelerden h</w:t>
      </w:r>
      <w:r w:rsidR="004933F1" w:rsidRPr="00262D89">
        <w:rPr>
          <w:b/>
        </w:rPr>
        <w:t xml:space="preserve">angisinde yazım yanlışı </w:t>
      </w:r>
      <w:r w:rsidR="004933F1" w:rsidRPr="00262D89">
        <w:rPr>
          <w:b/>
          <w:u w:val="single"/>
        </w:rPr>
        <w:t>yoktur?</w:t>
      </w:r>
    </w:p>
    <w:p w:rsidR="003153E3" w:rsidRPr="00262D89" w:rsidRDefault="004933F1" w:rsidP="003153E3">
      <w:pPr>
        <w:pStyle w:val="AralkYok"/>
      </w:pPr>
      <w:r w:rsidRPr="00262D89">
        <w:t xml:space="preserve">A) </w:t>
      </w:r>
      <w:proofErr w:type="gramStart"/>
      <w:r w:rsidRPr="00262D89">
        <w:t>I     B</w:t>
      </w:r>
      <w:proofErr w:type="gramEnd"/>
      <w:r w:rsidRPr="00262D89">
        <w:t xml:space="preserve">) II     C) III     D) IV    </w:t>
      </w:r>
      <w:r w:rsidR="003153E3" w:rsidRPr="00262D89">
        <w:t>E) V</w:t>
      </w:r>
    </w:p>
    <w:p w:rsidR="003153E3" w:rsidRPr="00262D89" w:rsidRDefault="003153E3" w:rsidP="003153E3">
      <w:pPr>
        <w:pStyle w:val="AralkYok"/>
      </w:pPr>
    </w:p>
    <w:p w:rsidR="003153E3" w:rsidRPr="00262D89" w:rsidRDefault="003153E3" w:rsidP="003153E3">
      <w:pPr>
        <w:pStyle w:val="AralkYok"/>
        <w:rPr>
          <w:b/>
        </w:rPr>
      </w:pPr>
      <w:r w:rsidRPr="00262D89">
        <w:rPr>
          <w:b/>
        </w:rPr>
        <w:t>3</w:t>
      </w:r>
      <w:r w:rsidR="001240BB" w:rsidRPr="00262D89">
        <w:rPr>
          <w:b/>
        </w:rPr>
        <w:t>.</w:t>
      </w:r>
    </w:p>
    <w:p w:rsidR="003153E3" w:rsidRPr="00262D89" w:rsidRDefault="003153E3" w:rsidP="003153E3">
      <w:pPr>
        <w:pStyle w:val="AralkYok"/>
      </w:pPr>
      <w:r w:rsidRPr="00262D89">
        <w:t xml:space="preserve">Kan-Turalı </w:t>
      </w:r>
      <w:proofErr w:type="spellStart"/>
      <w:r w:rsidRPr="00262D89">
        <w:t>aydur</w:t>
      </w:r>
      <w:proofErr w:type="spellEnd"/>
      <w:r w:rsidRPr="00262D89">
        <w:t>:</w:t>
      </w:r>
    </w:p>
    <w:p w:rsidR="003153E3" w:rsidRPr="00262D89" w:rsidRDefault="003153E3" w:rsidP="003153E3">
      <w:pPr>
        <w:pStyle w:val="AralkYok"/>
      </w:pPr>
      <w:r w:rsidRPr="00262D89">
        <w:t xml:space="preserve">– Bu dünyayı erenler (yiğitler) akıl ile bulmuşlardır. Bunun önünden sıçrayayım, ne hünerim var ise göstereyim, </w:t>
      </w:r>
      <w:proofErr w:type="spellStart"/>
      <w:r w:rsidRPr="00262D89">
        <w:t>didi</w:t>
      </w:r>
      <w:proofErr w:type="spellEnd"/>
      <w:r w:rsidRPr="00262D89">
        <w:t xml:space="preserve">. Adı görklü (güzel) Muhammed’e salavat </w:t>
      </w:r>
      <w:proofErr w:type="spellStart"/>
      <w:r w:rsidRPr="00262D89">
        <w:t>getürdi</w:t>
      </w:r>
      <w:proofErr w:type="spellEnd"/>
      <w:r w:rsidRPr="00262D89">
        <w:t xml:space="preserve">, boğanın </w:t>
      </w:r>
      <w:proofErr w:type="spellStart"/>
      <w:r w:rsidRPr="00262D89">
        <w:t>öninden</w:t>
      </w:r>
      <w:proofErr w:type="spellEnd"/>
      <w:r w:rsidRPr="00262D89">
        <w:t xml:space="preserve"> </w:t>
      </w:r>
      <w:proofErr w:type="spellStart"/>
      <w:r w:rsidRPr="00262D89">
        <w:t>savuldı</w:t>
      </w:r>
      <w:proofErr w:type="spellEnd"/>
      <w:r w:rsidRPr="00262D89">
        <w:t xml:space="preserve">. Boğa </w:t>
      </w:r>
      <w:proofErr w:type="spellStart"/>
      <w:r w:rsidRPr="00262D89">
        <w:t>boynuzı</w:t>
      </w:r>
      <w:proofErr w:type="spellEnd"/>
      <w:r w:rsidRPr="00262D89">
        <w:t xml:space="preserve"> üzerine dikildi. </w:t>
      </w:r>
      <w:proofErr w:type="spellStart"/>
      <w:r w:rsidRPr="00262D89">
        <w:t>Kuyruğından</w:t>
      </w:r>
      <w:proofErr w:type="spellEnd"/>
      <w:r w:rsidRPr="00262D89">
        <w:t xml:space="preserve"> üç kere </w:t>
      </w:r>
      <w:proofErr w:type="spellStart"/>
      <w:r w:rsidRPr="00262D89">
        <w:t>küterip</w:t>
      </w:r>
      <w:proofErr w:type="spellEnd"/>
      <w:r w:rsidRPr="00262D89">
        <w:t xml:space="preserve"> (kaldırıp) </w:t>
      </w:r>
      <w:proofErr w:type="spellStart"/>
      <w:r w:rsidRPr="00262D89">
        <w:t>yire</w:t>
      </w:r>
      <w:proofErr w:type="spellEnd"/>
      <w:r w:rsidRPr="00262D89">
        <w:t xml:space="preserve"> çaldı. </w:t>
      </w:r>
      <w:proofErr w:type="spellStart"/>
      <w:r w:rsidRPr="00262D89">
        <w:t>Sünükleri</w:t>
      </w:r>
      <w:proofErr w:type="spellEnd"/>
      <w:r w:rsidRPr="00262D89">
        <w:t xml:space="preserve"> (kemikleri) </w:t>
      </w:r>
      <w:proofErr w:type="spellStart"/>
      <w:r w:rsidRPr="00262D89">
        <w:t>hurd</w:t>
      </w:r>
      <w:proofErr w:type="spellEnd"/>
      <w:r w:rsidRPr="00262D89">
        <w:t xml:space="preserve"> </w:t>
      </w:r>
      <w:proofErr w:type="spellStart"/>
      <w:r w:rsidRPr="00262D89">
        <w:t>oldı</w:t>
      </w:r>
      <w:proofErr w:type="spellEnd"/>
      <w:r w:rsidRPr="00262D89">
        <w:t xml:space="preserve"> (un ufak oldu). Bastı, boğazladı, bıçak </w:t>
      </w:r>
      <w:proofErr w:type="spellStart"/>
      <w:r w:rsidRPr="00262D89">
        <w:t>çıkarup</w:t>
      </w:r>
      <w:proofErr w:type="spellEnd"/>
      <w:r w:rsidRPr="00262D89">
        <w:t xml:space="preserve"> derisin </w:t>
      </w:r>
      <w:proofErr w:type="spellStart"/>
      <w:r w:rsidRPr="00262D89">
        <w:t>yüzdi</w:t>
      </w:r>
      <w:proofErr w:type="spellEnd"/>
      <w:r w:rsidRPr="00262D89">
        <w:t xml:space="preserve">. Eti meydanda koyup derisini </w:t>
      </w:r>
      <w:proofErr w:type="spellStart"/>
      <w:r w:rsidRPr="00262D89">
        <w:t>tekürün</w:t>
      </w:r>
      <w:proofErr w:type="spellEnd"/>
      <w:r w:rsidRPr="00262D89">
        <w:t xml:space="preserve"> </w:t>
      </w:r>
      <w:proofErr w:type="spellStart"/>
      <w:r w:rsidRPr="00262D89">
        <w:t>önine</w:t>
      </w:r>
      <w:proofErr w:type="spellEnd"/>
      <w:r w:rsidRPr="00262D89">
        <w:t xml:space="preserve"> </w:t>
      </w:r>
      <w:proofErr w:type="spellStart"/>
      <w:r w:rsidRPr="00262D89">
        <w:t>getürüp</w:t>
      </w:r>
      <w:proofErr w:type="spellEnd"/>
      <w:r w:rsidRPr="00262D89">
        <w:t xml:space="preserve"> </w:t>
      </w:r>
      <w:proofErr w:type="spellStart"/>
      <w:r w:rsidRPr="00262D89">
        <w:t>aydur</w:t>
      </w:r>
      <w:proofErr w:type="spellEnd"/>
      <w:r w:rsidRPr="00262D89">
        <w:t>:</w:t>
      </w:r>
    </w:p>
    <w:p w:rsidR="003153E3" w:rsidRPr="00262D89" w:rsidRDefault="003153E3" w:rsidP="003153E3">
      <w:pPr>
        <w:pStyle w:val="AralkYok"/>
      </w:pPr>
      <w:r w:rsidRPr="00262D89">
        <w:t xml:space="preserve">– Tan ile </w:t>
      </w:r>
      <w:proofErr w:type="spellStart"/>
      <w:r w:rsidRPr="00262D89">
        <w:t>kızunı</w:t>
      </w:r>
      <w:proofErr w:type="spellEnd"/>
      <w:r w:rsidRPr="00262D89">
        <w:t xml:space="preserve"> mana </w:t>
      </w:r>
      <w:proofErr w:type="spellStart"/>
      <w:r w:rsidRPr="00262D89">
        <w:t>viresin</w:t>
      </w:r>
      <w:proofErr w:type="spellEnd"/>
      <w:r w:rsidRPr="00262D89">
        <w:t xml:space="preserve">, </w:t>
      </w:r>
      <w:proofErr w:type="spellStart"/>
      <w:r w:rsidRPr="00262D89">
        <w:t>didi</w:t>
      </w:r>
      <w:proofErr w:type="spellEnd"/>
      <w:r w:rsidRPr="00262D89">
        <w:t>.</w:t>
      </w:r>
    </w:p>
    <w:p w:rsidR="003153E3" w:rsidRPr="00262D89" w:rsidRDefault="003153E3" w:rsidP="003153E3">
      <w:pPr>
        <w:pStyle w:val="AralkYok"/>
        <w:rPr>
          <w:b/>
        </w:rPr>
      </w:pPr>
      <w:r w:rsidRPr="00262D89">
        <w:rPr>
          <w:b/>
        </w:rPr>
        <w:t xml:space="preserve">Dede Korkut </w:t>
      </w:r>
      <w:proofErr w:type="spellStart"/>
      <w:r w:rsidRPr="00262D89">
        <w:rPr>
          <w:b/>
        </w:rPr>
        <w:t>Hikâyeleri’nden</w:t>
      </w:r>
      <w:proofErr w:type="spellEnd"/>
      <w:r w:rsidRPr="00262D89">
        <w:rPr>
          <w:b/>
        </w:rPr>
        <w:t xml:space="preserve"> alınan bu parçanın teması aşağıdakilerden hangisidir?</w:t>
      </w:r>
    </w:p>
    <w:p w:rsidR="003153E3" w:rsidRPr="00262D89" w:rsidRDefault="001240BB" w:rsidP="003153E3">
      <w:pPr>
        <w:pStyle w:val="AralkYok"/>
      </w:pPr>
      <w:r w:rsidRPr="00262D89">
        <w:t xml:space="preserve">A) </w:t>
      </w:r>
      <w:proofErr w:type="gramStart"/>
      <w:r w:rsidRPr="00262D89">
        <w:t xml:space="preserve">Kahramanlık        </w:t>
      </w:r>
      <w:r w:rsidR="003153E3" w:rsidRPr="00262D89">
        <w:t>B</w:t>
      </w:r>
      <w:proofErr w:type="gramEnd"/>
      <w:r w:rsidR="003153E3" w:rsidRPr="00262D89">
        <w:t>) Yalnızlık</w:t>
      </w:r>
      <w:r w:rsidRPr="00262D89">
        <w:t xml:space="preserve">        </w:t>
      </w:r>
      <w:r w:rsidR="003153E3" w:rsidRPr="00262D89">
        <w:t>C) Özlem</w:t>
      </w:r>
    </w:p>
    <w:p w:rsidR="003153E3" w:rsidRPr="00262D89" w:rsidRDefault="001240BB" w:rsidP="003153E3">
      <w:pPr>
        <w:pStyle w:val="AralkYok"/>
      </w:pPr>
      <w:r w:rsidRPr="00262D89">
        <w:t xml:space="preserve">D) Hüzün                   </w:t>
      </w:r>
      <w:r w:rsidR="003153E3" w:rsidRPr="00262D89">
        <w:t>E) Aşk</w:t>
      </w:r>
    </w:p>
    <w:p w:rsidR="003153E3" w:rsidRPr="00262D89" w:rsidRDefault="003153E3" w:rsidP="003153E3">
      <w:pPr>
        <w:pStyle w:val="AralkYok"/>
      </w:pPr>
    </w:p>
    <w:p w:rsidR="004B6265" w:rsidRPr="00262D89" w:rsidRDefault="001240BB" w:rsidP="004B6265">
      <w:pPr>
        <w:pStyle w:val="AralkYok"/>
      </w:pPr>
      <w:r w:rsidRPr="00262D89">
        <w:rPr>
          <w:b/>
        </w:rPr>
        <w:t>4.</w:t>
      </w:r>
      <w:r w:rsidRPr="00262D89">
        <w:t xml:space="preserve"> </w:t>
      </w:r>
      <w:r w:rsidR="004B6265" w:rsidRPr="00262D89">
        <w:t>Fiil kök veya gövdelerinden belirli eklerle türetilen fakat fiil özelliğini yitirerek cümle içerisinde isim, sıfat, zarf görevleriyle kullanılan kelimelere fiilimsi (eylemsi) denir.</w:t>
      </w:r>
    </w:p>
    <w:p w:rsidR="004B6265" w:rsidRPr="00262D89" w:rsidRDefault="004B6265" w:rsidP="004B6265">
      <w:pPr>
        <w:pStyle w:val="AralkYok"/>
        <w:rPr>
          <w:b/>
        </w:rPr>
      </w:pPr>
      <w:r w:rsidRPr="00262D89">
        <w:rPr>
          <w:b/>
        </w:rPr>
        <w:t xml:space="preserve">Bu açıklamadan hareketle aşağıdaki cümlelerin hangisinde fiilimsi </w:t>
      </w:r>
      <w:r w:rsidRPr="00262D89">
        <w:rPr>
          <w:b/>
          <w:u w:val="single"/>
        </w:rPr>
        <w:t>kullanılmamıştır?</w:t>
      </w:r>
      <w:r w:rsidRPr="00262D89">
        <w:rPr>
          <w:b/>
        </w:rPr>
        <w:t xml:space="preserve"> </w:t>
      </w:r>
    </w:p>
    <w:p w:rsidR="004B6265" w:rsidRPr="00262D89" w:rsidRDefault="004B6265" w:rsidP="004B6265">
      <w:pPr>
        <w:pStyle w:val="AralkYok"/>
      </w:pPr>
      <w:r w:rsidRPr="00262D89">
        <w:t>A) Bembeyaz örtüsüyle kış aylarında bir başka güzel olur Doğu Anadolu.</w:t>
      </w:r>
    </w:p>
    <w:p w:rsidR="004B6265" w:rsidRPr="00262D89" w:rsidRDefault="004B6265" w:rsidP="004B6265">
      <w:pPr>
        <w:pStyle w:val="AralkYok"/>
      </w:pPr>
      <w:r w:rsidRPr="00262D89">
        <w:t xml:space="preserve">B) Modanın bizi cezbetmesinin nedeni güzel olana duyduğumuz hayranlıktır. </w:t>
      </w:r>
    </w:p>
    <w:p w:rsidR="004B6265" w:rsidRPr="00262D89" w:rsidRDefault="004B6265" w:rsidP="004B6265">
      <w:pPr>
        <w:pStyle w:val="AralkYok"/>
      </w:pPr>
      <w:r w:rsidRPr="00262D89">
        <w:t>C) Unutma ki çoğa sahip olan değil, sahip olduklarının kıymetini bilen, zengindir.</w:t>
      </w:r>
    </w:p>
    <w:p w:rsidR="004B6265" w:rsidRPr="00262D89" w:rsidRDefault="004B6265" w:rsidP="004B6265">
      <w:pPr>
        <w:pStyle w:val="AralkYok"/>
      </w:pPr>
      <w:r w:rsidRPr="00262D89">
        <w:t>D) İyi-kötü savaşlarında kötüler başlarda yenseler de sonuçta kazanan hep iyilerdir.</w:t>
      </w:r>
    </w:p>
    <w:p w:rsidR="004B6265" w:rsidRPr="00262D89" w:rsidRDefault="004B6265" w:rsidP="004B6265">
      <w:pPr>
        <w:pStyle w:val="AralkYok"/>
      </w:pPr>
      <w:r w:rsidRPr="00262D89">
        <w:t>E) Başın dik dolaşmak ve onurlu yaşamak istiyorsan emeğinle kazanmaya çalışmalısın.</w:t>
      </w:r>
    </w:p>
    <w:p w:rsidR="004B6265" w:rsidRPr="00262D89" w:rsidRDefault="004B6265" w:rsidP="003153E3">
      <w:pPr>
        <w:pStyle w:val="AralkYok"/>
      </w:pPr>
    </w:p>
    <w:p w:rsidR="004B6265" w:rsidRPr="00262D89" w:rsidRDefault="004B6265" w:rsidP="003153E3">
      <w:pPr>
        <w:pStyle w:val="AralkYok"/>
      </w:pPr>
    </w:p>
    <w:p w:rsidR="004B6265" w:rsidRPr="00262D89" w:rsidRDefault="004B6265" w:rsidP="003153E3">
      <w:pPr>
        <w:pStyle w:val="AralkYok"/>
      </w:pPr>
    </w:p>
    <w:p w:rsidR="003153E3" w:rsidRPr="00262D89" w:rsidRDefault="004B6265" w:rsidP="003153E3">
      <w:pPr>
        <w:pStyle w:val="AralkYok"/>
      </w:pPr>
      <w:r w:rsidRPr="00262D89">
        <w:rPr>
          <w:b/>
        </w:rPr>
        <w:t>5.</w:t>
      </w:r>
      <w:r w:rsidRPr="00262D89">
        <w:t xml:space="preserve"> </w:t>
      </w:r>
      <w:r w:rsidR="003153E3" w:rsidRPr="00262D89">
        <w:t>Muhsin Çelebi, çekinmeden, sıkılmadan, ezilip büzülmeden gayet tabii bir hareketle kendine gösterilen şilteye oturdu. Sadrazam hâlâ ellerinde tuttuğu kıvrık kâğıtlara bakarak içinden, "Ne biçim adam? Acaba deli mi?" diyordu. Hâlbuki… Hayır. Bu Çelebi gayet akıllı bir insandı. Merde, namerde muhtaç olmayacak kadar bir serveti vardı. Çamlıca'daki ormanın arkasında büyük mandıra ile büyük çiftliğini işletir, namusuyla yaşar, kimseye eyvallah etmezdi. Fukaraya, zayıflara gariplere bakar, sofrasında hiç misafir eksik etmezdi. Dindardı. Ama mutaassıp değildi. Din, millet, padişah aşkını kalbinde duyanlardandı. Devletin büyüklüğünü, kutsiliğini anlardı. Yegâne mefkûresi Allah’tan başka kimseye secde etmemek, kula kul olmamaktı. İlmi, kemali herkesçe malumdu…</w:t>
      </w:r>
    </w:p>
    <w:p w:rsidR="003153E3" w:rsidRPr="00262D89" w:rsidRDefault="003153E3" w:rsidP="003153E3">
      <w:pPr>
        <w:pStyle w:val="AralkYok"/>
        <w:rPr>
          <w:b/>
        </w:rPr>
      </w:pPr>
      <w:r w:rsidRPr="00262D89">
        <w:rPr>
          <w:b/>
        </w:rPr>
        <w:t xml:space="preserve">Aşağıdakilerden hangisi bu parçada tanıtılan hikâye kahramanının özellikleri arasında </w:t>
      </w:r>
      <w:r w:rsidRPr="00262D89">
        <w:rPr>
          <w:b/>
          <w:u w:val="single"/>
        </w:rPr>
        <w:t>sayılamaz?</w:t>
      </w:r>
    </w:p>
    <w:p w:rsidR="003153E3" w:rsidRPr="00262D89" w:rsidRDefault="001240BB" w:rsidP="003153E3">
      <w:pPr>
        <w:pStyle w:val="AralkYok"/>
      </w:pPr>
      <w:r w:rsidRPr="00262D89">
        <w:t xml:space="preserve">A) </w:t>
      </w:r>
      <w:proofErr w:type="gramStart"/>
      <w:r w:rsidRPr="00262D89">
        <w:t xml:space="preserve">Sabırlı       </w:t>
      </w:r>
      <w:r w:rsidR="003153E3" w:rsidRPr="00262D89">
        <w:t>B</w:t>
      </w:r>
      <w:proofErr w:type="gramEnd"/>
      <w:r w:rsidR="003153E3" w:rsidRPr="00262D89">
        <w:t>) Cömert</w:t>
      </w:r>
      <w:r w:rsidRPr="00262D89">
        <w:t xml:space="preserve">        </w:t>
      </w:r>
      <w:r w:rsidR="003153E3" w:rsidRPr="00262D89">
        <w:t>C) Bilgili</w:t>
      </w:r>
    </w:p>
    <w:p w:rsidR="003153E3" w:rsidRPr="00262D89" w:rsidRDefault="001240BB" w:rsidP="003153E3">
      <w:pPr>
        <w:pStyle w:val="AralkYok"/>
      </w:pPr>
      <w:r w:rsidRPr="00262D89">
        <w:t xml:space="preserve">D) </w:t>
      </w:r>
      <w:proofErr w:type="gramStart"/>
      <w:r w:rsidRPr="00262D89">
        <w:t xml:space="preserve">Ahlaklı      </w:t>
      </w:r>
      <w:r w:rsidR="003153E3" w:rsidRPr="00262D89">
        <w:t>E</w:t>
      </w:r>
      <w:proofErr w:type="gramEnd"/>
      <w:r w:rsidR="003153E3" w:rsidRPr="00262D89">
        <w:t>) Konuksever</w:t>
      </w:r>
    </w:p>
    <w:p w:rsidR="003153E3" w:rsidRPr="00262D89" w:rsidRDefault="003153E3" w:rsidP="003153E3">
      <w:pPr>
        <w:pStyle w:val="AralkYok"/>
      </w:pPr>
    </w:p>
    <w:p w:rsidR="003153E3" w:rsidRPr="00262D89" w:rsidRDefault="003153E3" w:rsidP="003153E3">
      <w:pPr>
        <w:pStyle w:val="AralkYok"/>
      </w:pPr>
    </w:p>
    <w:p w:rsidR="004B6265" w:rsidRPr="00262D89" w:rsidRDefault="004B6265" w:rsidP="003153E3">
      <w:pPr>
        <w:pStyle w:val="AralkYok"/>
        <w:rPr>
          <w:b/>
        </w:rPr>
      </w:pPr>
    </w:p>
    <w:p w:rsidR="003153E3" w:rsidRPr="00262D89" w:rsidRDefault="004B6265" w:rsidP="003153E3">
      <w:pPr>
        <w:pStyle w:val="AralkYok"/>
      </w:pPr>
      <w:r w:rsidRPr="00262D89">
        <w:rPr>
          <w:b/>
        </w:rPr>
        <w:t>6</w:t>
      </w:r>
      <w:r w:rsidR="001240BB" w:rsidRPr="00262D89">
        <w:rPr>
          <w:b/>
        </w:rPr>
        <w:t>.</w:t>
      </w:r>
      <w:r w:rsidR="001240BB" w:rsidRPr="00262D89">
        <w:t xml:space="preserve"> </w:t>
      </w:r>
      <w:r w:rsidR="003153E3" w:rsidRPr="00262D89">
        <w:rPr>
          <w:b/>
        </w:rPr>
        <w:t>Aşağıdakilerden hangisi destansı anlat</w:t>
      </w:r>
      <w:r w:rsidR="004933F1" w:rsidRPr="00262D89">
        <w:rPr>
          <w:b/>
        </w:rPr>
        <w:t xml:space="preserve">ımın </w:t>
      </w:r>
      <w:r w:rsidR="004933F1" w:rsidRPr="00262D89">
        <w:rPr>
          <w:b/>
          <w:u w:val="single"/>
        </w:rPr>
        <w:t>yer almadığı</w:t>
      </w:r>
      <w:r w:rsidR="004933F1" w:rsidRPr="00262D89">
        <w:rPr>
          <w:b/>
        </w:rPr>
        <w:t xml:space="preserve"> yazı türüdür?</w:t>
      </w:r>
    </w:p>
    <w:p w:rsidR="003153E3" w:rsidRPr="00262D89" w:rsidRDefault="001240BB" w:rsidP="003153E3">
      <w:pPr>
        <w:pStyle w:val="AralkYok"/>
      </w:pPr>
      <w:r w:rsidRPr="00262D89">
        <w:t xml:space="preserve">A) Şiir               B) </w:t>
      </w:r>
      <w:proofErr w:type="gramStart"/>
      <w:r w:rsidRPr="00262D89">
        <w:t xml:space="preserve">Hikâye        </w:t>
      </w:r>
      <w:r w:rsidR="003153E3" w:rsidRPr="00262D89">
        <w:t>C</w:t>
      </w:r>
      <w:proofErr w:type="gramEnd"/>
      <w:r w:rsidR="003153E3" w:rsidRPr="00262D89">
        <w:t xml:space="preserve">)  Makale </w:t>
      </w:r>
    </w:p>
    <w:p w:rsidR="003153E3" w:rsidRPr="00262D89" w:rsidRDefault="001240BB" w:rsidP="003153E3">
      <w:pPr>
        <w:pStyle w:val="AralkYok"/>
      </w:pPr>
      <w:r w:rsidRPr="00262D89">
        <w:t xml:space="preserve">D) </w:t>
      </w:r>
      <w:proofErr w:type="gramStart"/>
      <w:r w:rsidRPr="00262D89">
        <w:t xml:space="preserve">Tiyatro        </w:t>
      </w:r>
      <w:r w:rsidR="003153E3" w:rsidRPr="00262D89">
        <w:t>E</w:t>
      </w:r>
      <w:proofErr w:type="gramEnd"/>
      <w:r w:rsidR="003153E3" w:rsidRPr="00262D89">
        <w:t>) Roman</w:t>
      </w:r>
    </w:p>
    <w:p w:rsidR="003153E3" w:rsidRPr="00262D89" w:rsidRDefault="003153E3" w:rsidP="003153E3">
      <w:pPr>
        <w:pStyle w:val="AralkYok"/>
      </w:pPr>
    </w:p>
    <w:p w:rsidR="00ED4865" w:rsidRPr="00262D89" w:rsidRDefault="00ED4865" w:rsidP="000E686B">
      <w:pPr>
        <w:pStyle w:val="AralkYok"/>
        <w:rPr>
          <w:b/>
        </w:rPr>
      </w:pPr>
    </w:p>
    <w:p w:rsidR="00ED4865" w:rsidRPr="00262D89" w:rsidRDefault="00ED4865" w:rsidP="000E686B">
      <w:pPr>
        <w:pStyle w:val="AralkYok"/>
        <w:rPr>
          <w:b/>
        </w:rPr>
      </w:pPr>
    </w:p>
    <w:p w:rsidR="003153E3" w:rsidRPr="00262D89" w:rsidRDefault="000E686B" w:rsidP="003153E3">
      <w:pPr>
        <w:pStyle w:val="AralkYok"/>
      </w:pPr>
      <w:r w:rsidRPr="00262D89">
        <w:rPr>
          <w:b/>
        </w:rPr>
        <w:t>7.</w:t>
      </w:r>
      <w:r w:rsidRPr="00262D89">
        <w:t xml:space="preserve"> </w:t>
      </w:r>
      <w:r w:rsidR="003153E3" w:rsidRPr="00262D89">
        <w:t xml:space="preserve">Bir zamanlar İran'ın güzel bir beldesi olan İsfahan şehrinde çok adaletli, merhametli, güçlü, kuvvetli bir padişah varmış. Hazineleri altınlarla dolu olan bu padişahın çocuğu olmuyormuş. Gece gündüz evlat hasretiyle yanıp tutuşan bu padişah, derdini kederini biraz olsun unutabilmek için İsfahan'ın en güzel yerine eşi benzeri olmayan bir saray yaptırmaya karar vermiş. Hazinedarı olan </w:t>
      </w:r>
      <w:proofErr w:type="spellStart"/>
      <w:r w:rsidR="003153E3" w:rsidRPr="00262D89">
        <w:t>Keşiş'i</w:t>
      </w:r>
      <w:proofErr w:type="spellEnd"/>
      <w:r w:rsidR="003153E3" w:rsidRPr="00262D89">
        <w:t xml:space="preserve"> bir gün huzura çağırtmış. Bu </w:t>
      </w:r>
      <w:proofErr w:type="spellStart"/>
      <w:r w:rsidR="003153E3" w:rsidRPr="00262D89">
        <w:t>Keşiş'in</w:t>
      </w:r>
      <w:proofErr w:type="spellEnd"/>
      <w:r w:rsidR="003153E3" w:rsidRPr="00262D89">
        <w:t xml:space="preserve"> de hiç çocuğu yokmuş. Padişahla Keşiş aynı dertle yanıp tutuşurlarmış. Huzura gelen </w:t>
      </w:r>
      <w:proofErr w:type="spellStart"/>
      <w:r w:rsidR="003153E3" w:rsidRPr="00262D89">
        <w:t>Keşiş'le</w:t>
      </w:r>
      <w:proofErr w:type="spellEnd"/>
      <w:r w:rsidR="003153E3" w:rsidRPr="00262D89">
        <w:t xml:space="preserve"> birlikte sarayın planını yapmışlar. Daha sonra zamanın bütün mimarlarını, ustalarını ve bahçıvanlarını saraya toplamış ve nasıl bir saray istediğini onlara da anlatmış.</w:t>
      </w:r>
    </w:p>
    <w:p w:rsidR="003153E3" w:rsidRPr="00262D89" w:rsidRDefault="003153E3" w:rsidP="003153E3">
      <w:pPr>
        <w:pStyle w:val="AralkYok"/>
        <w:rPr>
          <w:b/>
        </w:rPr>
      </w:pPr>
      <w:r w:rsidRPr="00262D89">
        <w:rPr>
          <w:b/>
        </w:rPr>
        <w:t>Yukarıda bir bölümü verilen halk hikây</w:t>
      </w:r>
      <w:r w:rsidR="004933F1" w:rsidRPr="00262D89">
        <w:rPr>
          <w:b/>
        </w:rPr>
        <w:t>esi aşağıdakilerden hangisidir?</w:t>
      </w:r>
    </w:p>
    <w:p w:rsidR="004B6265" w:rsidRPr="00262D89" w:rsidRDefault="001240BB" w:rsidP="003153E3">
      <w:pPr>
        <w:pStyle w:val="AralkYok"/>
      </w:pPr>
      <w:r w:rsidRPr="00262D89">
        <w:t xml:space="preserve">A) Kerem ile Aslı            </w:t>
      </w:r>
    </w:p>
    <w:p w:rsidR="003153E3" w:rsidRPr="00262D89" w:rsidRDefault="003153E3" w:rsidP="003153E3">
      <w:pPr>
        <w:pStyle w:val="AralkYok"/>
      </w:pPr>
      <w:r w:rsidRPr="00262D89">
        <w:t>B) Ferhat ile Şirin</w:t>
      </w:r>
    </w:p>
    <w:p w:rsidR="004B6265" w:rsidRPr="00262D89" w:rsidRDefault="001240BB" w:rsidP="003153E3">
      <w:pPr>
        <w:pStyle w:val="AralkYok"/>
      </w:pPr>
      <w:r w:rsidRPr="00262D89">
        <w:t xml:space="preserve">C) Arzu ile Kamber        </w:t>
      </w:r>
    </w:p>
    <w:p w:rsidR="003153E3" w:rsidRPr="00262D89" w:rsidRDefault="003153E3" w:rsidP="003153E3">
      <w:pPr>
        <w:pStyle w:val="AralkYok"/>
      </w:pPr>
      <w:r w:rsidRPr="00262D89">
        <w:t>D) Tahir ile Zühre</w:t>
      </w:r>
    </w:p>
    <w:p w:rsidR="003153E3" w:rsidRPr="00262D89" w:rsidRDefault="003153E3" w:rsidP="003153E3">
      <w:pPr>
        <w:pStyle w:val="AralkYok"/>
      </w:pPr>
      <w:r w:rsidRPr="00262D89">
        <w:t>E) Yusuf ile Züleyha</w:t>
      </w:r>
    </w:p>
    <w:p w:rsidR="003153E3" w:rsidRPr="00262D89" w:rsidRDefault="003153E3" w:rsidP="003153E3">
      <w:pPr>
        <w:pStyle w:val="AralkYok"/>
      </w:pPr>
    </w:p>
    <w:p w:rsidR="004B6265" w:rsidRPr="00262D89" w:rsidRDefault="004B6265" w:rsidP="001240BB">
      <w:pPr>
        <w:pStyle w:val="AralkYok"/>
        <w:rPr>
          <w:b/>
        </w:rPr>
      </w:pPr>
    </w:p>
    <w:p w:rsidR="001240BB" w:rsidRPr="00262D89" w:rsidRDefault="003153E3" w:rsidP="001240BB">
      <w:pPr>
        <w:pStyle w:val="AralkYok"/>
      </w:pPr>
      <w:r w:rsidRPr="00262D89">
        <w:rPr>
          <w:b/>
        </w:rPr>
        <w:lastRenderedPageBreak/>
        <w:t>8</w:t>
      </w:r>
      <w:r w:rsidR="001240BB" w:rsidRPr="00262D89">
        <w:rPr>
          <w:b/>
        </w:rPr>
        <w:t>.</w:t>
      </w:r>
      <w:r w:rsidR="001240BB" w:rsidRPr="00262D89">
        <w:t xml:space="preserve"> </w:t>
      </w:r>
      <w:r w:rsidR="001240BB" w:rsidRPr="00262D89">
        <w:rPr>
          <w:b/>
        </w:rPr>
        <w:t>Aşağıdaki cümlelerin hangisinde aynı türden fiilimsiler bir arada kullanılmıştır?</w:t>
      </w:r>
    </w:p>
    <w:p w:rsidR="001240BB" w:rsidRPr="00262D89" w:rsidRDefault="001240BB" w:rsidP="001240BB">
      <w:pPr>
        <w:pStyle w:val="AralkYok"/>
      </w:pPr>
      <w:r w:rsidRPr="00262D89">
        <w:t>A) Yarın parkta koşmak ve eğlenmek istiyordu.</w:t>
      </w:r>
    </w:p>
    <w:p w:rsidR="001240BB" w:rsidRPr="00262D89" w:rsidRDefault="001240BB" w:rsidP="001240BB">
      <w:pPr>
        <w:pStyle w:val="AralkYok"/>
      </w:pPr>
      <w:r w:rsidRPr="00262D89">
        <w:t>B) Zamanının çoğunu film izleyerek geçiriyordu.</w:t>
      </w:r>
    </w:p>
    <w:p w:rsidR="001240BB" w:rsidRPr="00262D89" w:rsidRDefault="001240BB" w:rsidP="001240BB">
      <w:pPr>
        <w:pStyle w:val="AralkYok"/>
      </w:pPr>
      <w:r w:rsidRPr="00262D89">
        <w:t>C) Pazara gidince meyveleri tezgâhtan birer birer seçti.</w:t>
      </w:r>
    </w:p>
    <w:p w:rsidR="001240BB" w:rsidRPr="00262D89" w:rsidRDefault="001240BB" w:rsidP="001240BB">
      <w:pPr>
        <w:pStyle w:val="AralkYok"/>
      </w:pPr>
      <w:r w:rsidRPr="00262D89">
        <w:t>D) Davasına inanmış insanlarla çalışmak ne güzel!</w:t>
      </w:r>
    </w:p>
    <w:p w:rsidR="001240BB" w:rsidRPr="00262D89" w:rsidRDefault="001240BB" w:rsidP="001240BB">
      <w:pPr>
        <w:pStyle w:val="AralkYok"/>
      </w:pPr>
      <w:r w:rsidRPr="00262D89">
        <w:t>E) Yarınların neler getireceğini kimse bilemez.</w:t>
      </w:r>
    </w:p>
    <w:p w:rsidR="000E686B" w:rsidRPr="00262D89" w:rsidRDefault="000E686B" w:rsidP="003153E3">
      <w:pPr>
        <w:pStyle w:val="AralkYok"/>
        <w:rPr>
          <w:b/>
        </w:rPr>
      </w:pPr>
    </w:p>
    <w:p w:rsidR="009470C6" w:rsidRPr="00262D89" w:rsidRDefault="009470C6" w:rsidP="003153E3">
      <w:pPr>
        <w:pStyle w:val="AralkYok"/>
        <w:rPr>
          <w:b/>
        </w:rPr>
      </w:pPr>
    </w:p>
    <w:p w:rsidR="001240BB" w:rsidRPr="00262D89" w:rsidRDefault="001240BB" w:rsidP="003153E3">
      <w:pPr>
        <w:pStyle w:val="AralkYok"/>
        <w:rPr>
          <w:b/>
        </w:rPr>
      </w:pPr>
      <w:r w:rsidRPr="00262D89">
        <w:rPr>
          <w:b/>
        </w:rPr>
        <w:t>9.</w:t>
      </w:r>
    </w:p>
    <w:p w:rsidR="003153E3" w:rsidRPr="00262D89" w:rsidRDefault="003153E3" w:rsidP="003153E3">
      <w:pPr>
        <w:pStyle w:val="AralkYok"/>
      </w:pPr>
      <w:r w:rsidRPr="00262D89">
        <w:t>(I) Türk edebiyatının destan geleneğinden halk hikâyeciliğine geçiş dönemi eseri olan Dede Korkut Hikâyeleri, Türk boylarının Kafkasya ve Azerbaycan yörelerindeki yerleşme, yurt kurma ve akınlarını konu alır. (II) Kitabın asıl adı “</w:t>
      </w:r>
      <w:proofErr w:type="spellStart"/>
      <w:r w:rsidRPr="00262D89">
        <w:t>Kitâb</w:t>
      </w:r>
      <w:proofErr w:type="spellEnd"/>
      <w:r w:rsidRPr="00262D89">
        <w:t xml:space="preserve">-ı Dedem </w:t>
      </w:r>
      <w:proofErr w:type="spellStart"/>
      <w:r w:rsidRPr="00262D89">
        <w:t>Korkud</w:t>
      </w:r>
      <w:proofErr w:type="spellEnd"/>
      <w:r w:rsidRPr="00262D89">
        <w:t xml:space="preserve"> </w:t>
      </w:r>
      <w:proofErr w:type="spellStart"/>
      <w:proofErr w:type="gramStart"/>
      <w:r w:rsidRPr="00262D89">
        <w:t>Alâ</w:t>
      </w:r>
      <w:proofErr w:type="spellEnd"/>
      <w:proofErr w:type="gramEnd"/>
      <w:r w:rsidRPr="00262D89">
        <w:t xml:space="preserve"> </w:t>
      </w:r>
      <w:proofErr w:type="spellStart"/>
      <w:r w:rsidRPr="00262D89">
        <w:t>Lisân</w:t>
      </w:r>
      <w:proofErr w:type="spellEnd"/>
      <w:r w:rsidRPr="00262D89">
        <w:t xml:space="preserve">-ı </w:t>
      </w:r>
      <w:proofErr w:type="spellStart"/>
      <w:r w:rsidRPr="00262D89">
        <w:t>Tâife</w:t>
      </w:r>
      <w:proofErr w:type="spellEnd"/>
      <w:r w:rsidRPr="00262D89">
        <w:t xml:space="preserve">-i </w:t>
      </w:r>
      <w:proofErr w:type="spellStart"/>
      <w:r w:rsidRPr="00262D89">
        <w:t>Oğuzân”dır</w:t>
      </w:r>
      <w:proofErr w:type="spellEnd"/>
      <w:r w:rsidRPr="00262D89">
        <w:t xml:space="preserve">. (III) Dede Korkut, Oğuz boylarının destanlaşmış hikâyelerini derli toplu bir biçimde aktaran bir anlatıcıdır. (IV) Ağır ve sanatlı bir dili olan Dede Korkut </w:t>
      </w:r>
      <w:proofErr w:type="spellStart"/>
      <w:r w:rsidRPr="00262D89">
        <w:t>Hikâyeleri’nin</w:t>
      </w:r>
      <w:proofErr w:type="spellEnd"/>
      <w:r w:rsidRPr="00262D89">
        <w:t xml:space="preserve"> tamamı düzyazı biçimindedir. (V) Dede Korkut’un anlattığı bu hikâyeler, ancak XV. yüzyılda yazıya geçirilebilmiştir.</w:t>
      </w:r>
    </w:p>
    <w:p w:rsidR="003153E3" w:rsidRPr="00262D89" w:rsidRDefault="003153E3" w:rsidP="003153E3">
      <w:pPr>
        <w:pStyle w:val="AralkYok"/>
        <w:rPr>
          <w:b/>
        </w:rPr>
      </w:pPr>
      <w:r w:rsidRPr="00262D89">
        <w:rPr>
          <w:b/>
        </w:rPr>
        <w:t>Yukarıdaki numaralanmış cümlelerin hangisinde bilgi yanlışı vardır?</w:t>
      </w:r>
    </w:p>
    <w:p w:rsidR="003153E3" w:rsidRPr="00262D89" w:rsidRDefault="001240BB" w:rsidP="003153E3">
      <w:pPr>
        <w:pStyle w:val="AralkYok"/>
      </w:pPr>
      <w:r w:rsidRPr="00262D89">
        <w:t xml:space="preserve">A) </w:t>
      </w:r>
      <w:proofErr w:type="gramStart"/>
      <w:r w:rsidRPr="00262D89">
        <w:t>I      B</w:t>
      </w:r>
      <w:proofErr w:type="gramEnd"/>
      <w:r w:rsidRPr="00262D89">
        <w:t xml:space="preserve">) II      C) III       </w:t>
      </w:r>
      <w:r w:rsidR="003153E3" w:rsidRPr="00262D89">
        <w:t>D) IV</w:t>
      </w:r>
      <w:r w:rsidRPr="00262D89">
        <w:t xml:space="preserve">      </w:t>
      </w:r>
      <w:r w:rsidR="003153E3" w:rsidRPr="00262D89">
        <w:t>E) V</w:t>
      </w:r>
    </w:p>
    <w:p w:rsidR="003153E3" w:rsidRPr="00262D89" w:rsidRDefault="003153E3" w:rsidP="003153E3">
      <w:pPr>
        <w:pStyle w:val="AralkYok"/>
      </w:pPr>
    </w:p>
    <w:p w:rsidR="003153E3" w:rsidRPr="00262D89" w:rsidRDefault="003153E3" w:rsidP="003153E3">
      <w:pPr>
        <w:pStyle w:val="AralkYok"/>
        <w:rPr>
          <w:b/>
        </w:rPr>
      </w:pPr>
      <w:r w:rsidRPr="00262D89">
        <w:rPr>
          <w:b/>
        </w:rPr>
        <w:t>10</w:t>
      </w:r>
      <w:r w:rsidR="001240BB" w:rsidRPr="00262D89">
        <w:rPr>
          <w:b/>
        </w:rPr>
        <w:t>.</w:t>
      </w:r>
    </w:p>
    <w:p w:rsidR="003153E3" w:rsidRPr="00262D89" w:rsidRDefault="003153E3" w:rsidP="003153E3">
      <w:pPr>
        <w:pStyle w:val="AralkYok"/>
      </w:pPr>
      <w:r w:rsidRPr="00262D89">
        <w:t>Dedem Korkut der ki:</w:t>
      </w:r>
    </w:p>
    <w:p w:rsidR="003153E3" w:rsidRPr="00262D89" w:rsidRDefault="003153E3" w:rsidP="003153E3">
      <w:pPr>
        <w:pStyle w:val="AralkYok"/>
      </w:pPr>
      <w:r w:rsidRPr="00262D89">
        <w:t>Hain içerden olunca kapı kilit tutmaz oğul!</w:t>
      </w:r>
    </w:p>
    <w:p w:rsidR="003153E3" w:rsidRPr="00262D89" w:rsidRDefault="003153E3" w:rsidP="003153E3">
      <w:pPr>
        <w:pStyle w:val="AralkYok"/>
      </w:pPr>
      <w:r w:rsidRPr="00262D89">
        <w:t>Halk içinde bozgunluk yapan haindir oğul!</w:t>
      </w:r>
    </w:p>
    <w:p w:rsidR="003153E3" w:rsidRPr="00262D89" w:rsidRDefault="003153E3" w:rsidP="003153E3">
      <w:pPr>
        <w:pStyle w:val="AralkYok"/>
        <w:rPr>
          <w:b/>
        </w:rPr>
      </w:pPr>
      <w:r w:rsidRPr="00262D89">
        <w:rPr>
          <w:b/>
        </w:rPr>
        <w:t xml:space="preserve">Dedem Korkut </w:t>
      </w:r>
      <w:proofErr w:type="spellStart"/>
      <w:proofErr w:type="gramStart"/>
      <w:r w:rsidRPr="00262D89">
        <w:rPr>
          <w:b/>
        </w:rPr>
        <w:t>Hikayeleri'nden</w:t>
      </w:r>
      <w:proofErr w:type="spellEnd"/>
      <w:proofErr w:type="gramEnd"/>
      <w:r w:rsidRPr="00262D89">
        <w:rPr>
          <w:b/>
        </w:rPr>
        <w:t xml:space="preserve"> alınan sözlerde vurgulanmak istenen mesaj aşağıdakilerden hangisidir?</w:t>
      </w:r>
    </w:p>
    <w:p w:rsidR="003153E3" w:rsidRPr="00262D89" w:rsidRDefault="003153E3" w:rsidP="003153E3">
      <w:pPr>
        <w:pStyle w:val="AralkYok"/>
      </w:pPr>
      <w:r w:rsidRPr="00262D89">
        <w:t>A) Topluma en çok zarar verenler hainlerdir.</w:t>
      </w:r>
    </w:p>
    <w:p w:rsidR="003153E3" w:rsidRPr="00262D89" w:rsidRDefault="003153E3" w:rsidP="003153E3">
      <w:pPr>
        <w:pStyle w:val="AralkYok"/>
      </w:pPr>
      <w:r w:rsidRPr="00262D89">
        <w:t>B) Dürüst insanları yermemeliyiz.</w:t>
      </w:r>
    </w:p>
    <w:p w:rsidR="003153E3" w:rsidRPr="00262D89" w:rsidRDefault="003153E3" w:rsidP="003153E3">
      <w:pPr>
        <w:pStyle w:val="AralkYok"/>
      </w:pPr>
      <w:r w:rsidRPr="00262D89">
        <w:t>C) Çalışkan olmalıyız.</w:t>
      </w:r>
    </w:p>
    <w:p w:rsidR="003153E3" w:rsidRPr="00262D89" w:rsidRDefault="003153E3" w:rsidP="003153E3">
      <w:pPr>
        <w:pStyle w:val="AralkYok"/>
      </w:pPr>
      <w:r w:rsidRPr="00262D89">
        <w:t>D) Kendi kültürümüze sahip çıkmalıyız.</w:t>
      </w:r>
    </w:p>
    <w:p w:rsidR="003153E3" w:rsidRPr="00262D89" w:rsidRDefault="003153E3" w:rsidP="003153E3">
      <w:pPr>
        <w:pStyle w:val="AralkYok"/>
      </w:pPr>
      <w:r w:rsidRPr="00262D89">
        <w:t>E) Bencillik insana zarar verir.</w:t>
      </w:r>
    </w:p>
    <w:p w:rsidR="003153E3" w:rsidRPr="00262D89" w:rsidRDefault="003153E3" w:rsidP="003153E3">
      <w:pPr>
        <w:pStyle w:val="AralkYok"/>
      </w:pPr>
    </w:p>
    <w:p w:rsidR="003153E3" w:rsidRPr="00262D89" w:rsidRDefault="001240BB" w:rsidP="003153E3">
      <w:pPr>
        <w:pStyle w:val="AralkYok"/>
      </w:pPr>
      <w:r w:rsidRPr="00262D89">
        <w:rPr>
          <w:b/>
        </w:rPr>
        <w:t>11.</w:t>
      </w:r>
      <w:r w:rsidRPr="00262D89">
        <w:t xml:space="preserve"> </w:t>
      </w:r>
      <w:r w:rsidR="003153E3" w:rsidRPr="00262D89">
        <w:rPr>
          <w:b/>
        </w:rPr>
        <w:t xml:space="preserve">Aşağıdaki açıklamalardan hangisi ayraç içindeki kavramla </w:t>
      </w:r>
      <w:r w:rsidR="003153E3" w:rsidRPr="00262D89">
        <w:rPr>
          <w:b/>
          <w:u w:val="single"/>
        </w:rPr>
        <w:t>uyuşmamaktadır?</w:t>
      </w:r>
    </w:p>
    <w:p w:rsidR="003153E3" w:rsidRPr="00262D89" w:rsidRDefault="003153E3" w:rsidP="003153E3">
      <w:pPr>
        <w:pStyle w:val="AralkYok"/>
      </w:pPr>
      <w:r w:rsidRPr="00262D89">
        <w:t>A) İslamiyet öncesi Türk şiirinde kullanılan müzik aletidir. (Kopuz)</w:t>
      </w:r>
    </w:p>
    <w:p w:rsidR="003153E3" w:rsidRPr="00262D89" w:rsidRDefault="003153E3" w:rsidP="003153E3">
      <w:pPr>
        <w:pStyle w:val="AralkYok"/>
      </w:pPr>
      <w:r w:rsidRPr="00262D89">
        <w:t>B) Atasözlerinin ilk örneği sayılır. (Sav)</w:t>
      </w:r>
    </w:p>
    <w:p w:rsidR="003153E3" w:rsidRPr="00262D89" w:rsidRDefault="003153E3" w:rsidP="003153E3">
      <w:pPr>
        <w:pStyle w:val="AralkYok"/>
      </w:pPr>
      <w:r w:rsidRPr="00262D89">
        <w:t>C) Geleneksel olarak yayılan toplumun hayal gücüyle şekil değiştiren hayalî, alegorik anlatımı olan halk hikâyelerine denir. (Mit)</w:t>
      </w:r>
    </w:p>
    <w:p w:rsidR="003153E3" w:rsidRPr="00262D89" w:rsidRDefault="003153E3" w:rsidP="003153E3">
      <w:pPr>
        <w:pStyle w:val="AralkYok"/>
      </w:pPr>
      <w:r w:rsidRPr="00262D89">
        <w:t>D) Yuğ törenlerinde söylenen şiirlerdir. (Sagu)</w:t>
      </w:r>
    </w:p>
    <w:p w:rsidR="003153E3" w:rsidRPr="00262D89" w:rsidRDefault="003153E3" w:rsidP="003153E3">
      <w:pPr>
        <w:pStyle w:val="AralkYok"/>
      </w:pPr>
      <w:r w:rsidRPr="00262D89">
        <w:t>E) Orta Asya Türklerinde ölen savaşçıların mezarlarına verilen isimdir. (Balbal)</w:t>
      </w:r>
    </w:p>
    <w:p w:rsidR="003153E3" w:rsidRPr="00262D89" w:rsidRDefault="003153E3" w:rsidP="003153E3">
      <w:pPr>
        <w:pStyle w:val="AralkYok"/>
      </w:pPr>
    </w:p>
    <w:p w:rsidR="003153E3" w:rsidRPr="00262D89" w:rsidRDefault="000E686B" w:rsidP="003153E3">
      <w:pPr>
        <w:pStyle w:val="AralkYok"/>
      </w:pPr>
      <w:r w:rsidRPr="00262D89">
        <w:rPr>
          <w:b/>
        </w:rPr>
        <w:t>12.</w:t>
      </w:r>
      <w:r w:rsidRPr="00262D89">
        <w:t xml:space="preserve"> </w:t>
      </w:r>
      <w:r w:rsidR="003153E3" w:rsidRPr="00262D89">
        <w:rPr>
          <w:b/>
        </w:rPr>
        <w:t xml:space="preserve">Aşağıdaki edebî türlerden hangisi Tanzimat edebiyatı ile birlikte Batı edebiyatından gelen yeni türlerden biri </w:t>
      </w:r>
      <w:r w:rsidR="003153E3" w:rsidRPr="00262D89">
        <w:rPr>
          <w:b/>
          <w:u w:val="single"/>
        </w:rPr>
        <w:t>değildir?</w:t>
      </w:r>
    </w:p>
    <w:p w:rsidR="003153E3" w:rsidRPr="00262D89" w:rsidRDefault="003153E3" w:rsidP="003153E3">
      <w:pPr>
        <w:pStyle w:val="AralkYok"/>
      </w:pPr>
      <w:r w:rsidRPr="00262D89">
        <w:t xml:space="preserve">A) </w:t>
      </w:r>
      <w:proofErr w:type="gramStart"/>
      <w:r w:rsidRPr="00262D89">
        <w:t>Roma</w:t>
      </w:r>
      <w:r w:rsidR="000E686B" w:rsidRPr="00262D89">
        <w:t xml:space="preserve">n       </w:t>
      </w:r>
      <w:r w:rsidRPr="00262D89">
        <w:t>B</w:t>
      </w:r>
      <w:proofErr w:type="gramEnd"/>
      <w:r w:rsidRPr="00262D89">
        <w:t>) Mesnevi</w:t>
      </w:r>
      <w:r w:rsidR="000E686B" w:rsidRPr="00262D89">
        <w:t xml:space="preserve">       </w:t>
      </w:r>
      <w:r w:rsidRPr="00262D89">
        <w:t xml:space="preserve">C) Hikâye </w:t>
      </w:r>
    </w:p>
    <w:p w:rsidR="003153E3" w:rsidRPr="00262D89" w:rsidRDefault="000E686B" w:rsidP="003153E3">
      <w:pPr>
        <w:pStyle w:val="AralkYok"/>
      </w:pPr>
      <w:r w:rsidRPr="00262D89">
        <w:t xml:space="preserve">D) </w:t>
      </w:r>
      <w:proofErr w:type="gramStart"/>
      <w:r w:rsidRPr="00262D89">
        <w:t xml:space="preserve">Fıkra           </w:t>
      </w:r>
      <w:r w:rsidR="003153E3" w:rsidRPr="00262D89">
        <w:t>E</w:t>
      </w:r>
      <w:proofErr w:type="gramEnd"/>
      <w:r w:rsidR="003153E3" w:rsidRPr="00262D89">
        <w:t>) Makale</w:t>
      </w:r>
    </w:p>
    <w:p w:rsidR="003153E3" w:rsidRPr="00262D89" w:rsidRDefault="000E686B" w:rsidP="003153E3">
      <w:pPr>
        <w:pStyle w:val="AralkYok"/>
      </w:pPr>
      <w:r w:rsidRPr="00262D89">
        <w:rPr>
          <w:b/>
        </w:rPr>
        <w:lastRenderedPageBreak/>
        <w:t>13.</w:t>
      </w:r>
      <w:r w:rsidRPr="00262D89">
        <w:t xml:space="preserve"> </w:t>
      </w:r>
      <w:r w:rsidR="003153E3" w:rsidRPr="00262D89">
        <w:rPr>
          <w:b/>
        </w:rPr>
        <w:t>Hikâye türünün Türk edebiyatındaki tarihî gelişimini araştıran bir kişi aşağıdaki eserlerden hangisini diğerlerinden önce incelemelidir?</w:t>
      </w:r>
    </w:p>
    <w:p w:rsidR="004B6265" w:rsidRPr="00262D89" w:rsidRDefault="000E686B" w:rsidP="003153E3">
      <w:pPr>
        <w:pStyle w:val="AralkYok"/>
      </w:pPr>
      <w:r w:rsidRPr="00262D89">
        <w:t xml:space="preserve">A) Küçük Şeyler            </w:t>
      </w:r>
    </w:p>
    <w:p w:rsidR="003153E3" w:rsidRPr="00262D89" w:rsidRDefault="003153E3" w:rsidP="003153E3">
      <w:pPr>
        <w:pStyle w:val="AralkYok"/>
      </w:pPr>
      <w:r w:rsidRPr="00262D89">
        <w:t xml:space="preserve">B) </w:t>
      </w:r>
      <w:proofErr w:type="spellStart"/>
      <w:r w:rsidRPr="00262D89">
        <w:t>Letâif</w:t>
      </w:r>
      <w:proofErr w:type="spellEnd"/>
      <w:r w:rsidRPr="00262D89">
        <w:t xml:space="preserve">-i </w:t>
      </w:r>
      <w:proofErr w:type="spellStart"/>
      <w:r w:rsidRPr="00262D89">
        <w:t>Rivâyat</w:t>
      </w:r>
      <w:proofErr w:type="spellEnd"/>
    </w:p>
    <w:p w:rsidR="004B6265" w:rsidRPr="00262D89" w:rsidRDefault="000E686B" w:rsidP="003153E3">
      <w:pPr>
        <w:pStyle w:val="AralkYok"/>
      </w:pPr>
      <w:r w:rsidRPr="00262D89">
        <w:t xml:space="preserve">C) Yüksek Ökçeler        </w:t>
      </w:r>
    </w:p>
    <w:p w:rsidR="003153E3" w:rsidRPr="00262D89" w:rsidRDefault="003153E3" w:rsidP="003153E3">
      <w:pPr>
        <w:pStyle w:val="AralkYok"/>
      </w:pPr>
      <w:r w:rsidRPr="00262D89">
        <w:t>D) Dede Korkut Hikâyeleri</w:t>
      </w:r>
    </w:p>
    <w:p w:rsidR="003153E3" w:rsidRPr="00262D89" w:rsidRDefault="003153E3" w:rsidP="003153E3">
      <w:pPr>
        <w:pStyle w:val="AralkYok"/>
      </w:pPr>
      <w:r w:rsidRPr="00262D89">
        <w:t>E) Kerem ile Aslı</w:t>
      </w:r>
    </w:p>
    <w:p w:rsidR="003153E3" w:rsidRPr="00262D89" w:rsidRDefault="003153E3" w:rsidP="003153E3">
      <w:pPr>
        <w:pStyle w:val="AralkYok"/>
      </w:pPr>
    </w:p>
    <w:p w:rsidR="004B6265" w:rsidRPr="00262D89" w:rsidRDefault="004B6265" w:rsidP="00ED4865">
      <w:pPr>
        <w:pStyle w:val="AralkYok"/>
        <w:rPr>
          <w:b/>
        </w:rPr>
      </w:pPr>
    </w:p>
    <w:p w:rsidR="00ED4865" w:rsidRPr="00262D89" w:rsidRDefault="003153E3" w:rsidP="00ED4865">
      <w:pPr>
        <w:pStyle w:val="AralkYok"/>
      </w:pPr>
      <w:r w:rsidRPr="00262D89">
        <w:rPr>
          <w:b/>
        </w:rPr>
        <w:t>14</w:t>
      </w:r>
      <w:r w:rsidR="000E686B" w:rsidRPr="00262D89">
        <w:rPr>
          <w:b/>
        </w:rPr>
        <w:t>.</w:t>
      </w:r>
      <w:r w:rsidR="000E686B" w:rsidRPr="00262D89">
        <w:t xml:space="preserve"> </w:t>
      </w:r>
      <w:r w:rsidR="00ED4865" w:rsidRPr="00262D89">
        <w:t xml:space="preserve"> Halk topluluğu önünde, hikâyeci âşıklar tarafından söylenen, nesir ve nazım karışık hikâye çeşidine halk hikâyesi denir. Yazarları belli olmayan bu hikâyelerin çoğunun konusu Kerem ile Aslı, Tahir ile Zühre, Âşık Garip’te olduğu gibi sevgidir. Köroğlu gibi kahramanlık hikâyeleri de vardır. Halk hikâyelerinde mensur kısımlar taklitler ve jestlerle, manzum kısımlar ise saz çalarak söylenir. Bu hikâyelerde de olağanüstü olaylara çok yer verilmiştir. Halk hikâyesi, destan çağları geçtikten sonra, eski destanların yerini tutmuştur. Bugün ise modern romanla tiyatro ve sinema halk hikâyesinin yerini almıştır.</w:t>
      </w:r>
    </w:p>
    <w:p w:rsidR="00ED4865" w:rsidRPr="00262D89" w:rsidRDefault="00ED4865" w:rsidP="00ED4865">
      <w:pPr>
        <w:pStyle w:val="AralkYok"/>
        <w:rPr>
          <w:b/>
        </w:rPr>
      </w:pPr>
      <w:r w:rsidRPr="00262D89">
        <w:rPr>
          <w:b/>
        </w:rPr>
        <w:t xml:space="preserve">Bu parçada halk hikâyesi ile ilgili aşağıdaki sorulardan hangisinin cevabı </w:t>
      </w:r>
      <w:r w:rsidRPr="00262D89">
        <w:rPr>
          <w:b/>
          <w:u w:val="single"/>
        </w:rPr>
        <w:t>yoktur?</w:t>
      </w:r>
    </w:p>
    <w:p w:rsidR="00ED4865" w:rsidRPr="00262D89" w:rsidRDefault="00ED4865" w:rsidP="00ED4865">
      <w:pPr>
        <w:pStyle w:val="AralkYok"/>
      </w:pPr>
      <w:r w:rsidRPr="00262D89">
        <w:t>A) Halk hikâyelerinin konuları nelerdir?</w:t>
      </w:r>
    </w:p>
    <w:p w:rsidR="00ED4865" w:rsidRPr="00262D89" w:rsidRDefault="00ED4865" w:rsidP="00ED4865">
      <w:pPr>
        <w:pStyle w:val="AralkYok"/>
      </w:pPr>
      <w:r w:rsidRPr="00262D89">
        <w:t>B) Halk hikâyeciliğinin ünlü yazarları kimlerdir?</w:t>
      </w:r>
    </w:p>
    <w:p w:rsidR="00ED4865" w:rsidRPr="00262D89" w:rsidRDefault="00ED4865" w:rsidP="00ED4865">
      <w:pPr>
        <w:pStyle w:val="AralkYok"/>
      </w:pPr>
      <w:r w:rsidRPr="00262D89">
        <w:t>C) Halk hikâyesi örnekleri nelerdir?</w:t>
      </w:r>
    </w:p>
    <w:p w:rsidR="00ED4865" w:rsidRPr="00262D89" w:rsidRDefault="00ED4865" w:rsidP="00ED4865">
      <w:pPr>
        <w:pStyle w:val="AralkYok"/>
      </w:pPr>
      <w:r w:rsidRPr="00262D89">
        <w:t>D) Halk hikâyesinin tanımı nedir?</w:t>
      </w:r>
    </w:p>
    <w:p w:rsidR="00ED4865" w:rsidRPr="00262D89" w:rsidRDefault="00ED4865" w:rsidP="00ED4865">
      <w:pPr>
        <w:pStyle w:val="AralkYok"/>
      </w:pPr>
      <w:r w:rsidRPr="00262D89">
        <w:t>E) Halk hikâyesinin yerini günümüzde hangi türler tutmaktadır?</w:t>
      </w:r>
    </w:p>
    <w:p w:rsidR="00ED4865" w:rsidRPr="00262D89" w:rsidRDefault="00ED4865" w:rsidP="003153E3">
      <w:pPr>
        <w:pStyle w:val="AralkYok"/>
      </w:pPr>
    </w:p>
    <w:p w:rsidR="00ED4865" w:rsidRPr="00262D89" w:rsidRDefault="00ED4865" w:rsidP="003153E3">
      <w:pPr>
        <w:pStyle w:val="AralkYok"/>
      </w:pPr>
    </w:p>
    <w:p w:rsidR="00ED4865" w:rsidRPr="00262D89" w:rsidRDefault="00ED4865" w:rsidP="003153E3">
      <w:pPr>
        <w:pStyle w:val="AralkYok"/>
      </w:pPr>
    </w:p>
    <w:p w:rsidR="004B6265" w:rsidRPr="00262D89" w:rsidRDefault="00ED4865" w:rsidP="004B6265">
      <w:pPr>
        <w:pStyle w:val="AralkYok"/>
      </w:pPr>
      <w:r w:rsidRPr="00262D89">
        <w:rPr>
          <w:b/>
        </w:rPr>
        <w:t>15.</w:t>
      </w:r>
      <w:r w:rsidRPr="00262D89">
        <w:t xml:space="preserve"> </w:t>
      </w:r>
      <w:r w:rsidR="004B6265" w:rsidRPr="00262D89">
        <w:rPr>
          <w:b/>
        </w:rPr>
        <w:t xml:space="preserve">Aşağıdaki açıklamalardan hangisi ayraç içindeki kavramla </w:t>
      </w:r>
      <w:r w:rsidR="004B6265" w:rsidRPr="00262D89">
        <w:rPr>
          <w:b/>
          <w:u w:val="single"/>
        </w:rPr>
        <w:t>uyuşmamaktadır?</w:t>
      </w:r>
    </w:p>
    <w:p w:rsidR="004B6265" w:rsidRPr="00262D89" w:rsidRDefault="004B6265" w:rsidP="004B6265">
      <w:pPr>
        <w:pStyle w:val="AralkYok"/>
      </w:pPr>
      <w:r w:rsidRPr="00262D89">
        <w:t>A) İslamiyet öncesi Türk şiirinde kullanılan müzik aletidir. (Kopuz)</w:t>
      </w:r>
    </w:p>
    <w:p w:rsidR="004B6265" w:rsidRPr="00262D89" w:rsidRDefault="004B6265" w:rsidP="004B6265">
      <w:pPr>
        <w:pStyle w:val="AralkYok"/>
      </w:pPr>
      <w:r w:rsidRPr="00262D89">
        <w:t>B) Atasözlerinin ilk örneği sayılır. (Sav)</w:t>
      </w:r>
    </w:p>
    <w:p w:rsidR="004B6265" w:rsidRPr="00262D89" w:rsidRDefault="004B6265" w:rsidP="004B6265">
      <w:pPr>
        <w:pStyle w:val="AralkYok"/>
      </w:pPr>
      <w:r w:rsidRPr="00262D89">
        <w:t>C) Geleneksel olarak yayılan toplumun hayal gücüyle şekil değiştiren hayalî, alegorik anlatımı olan halk hikâyelerine denir. (Mit)</w:t>
      </w:r>
    </w:p>
    <w:p w:rsidR="004B6265" w:rsidRPr="00262D89" w:rsidRDefault="004B6265" w:rsidP="004B6265">
      <w:pPr>
        <w:pStyle w:val="AralkYok"/>
      </w:pPr>
      <w:r w:rsidRPr="00262D89">
        <w:t>D) Yuğ törenlerinde söylenen şiirlerdir. (Sagu)</w:t>
      </w:r>
    </w:p>
    <w:p w:rsidR="004B6265" w:rsidRPr="00262D89" w:rsidRDefault="004B6265" w:rsidP="004B6265">
      <w:pPr>
        <w:pStyle w:val="AralkYok"/>
      </w:pPr>
      <w:r w:rsidRPr="00262D89">
        <w:t>E) Orta Asya Türklerinde ölen savaşçıların mezarlarına verilen isimdir. (Balbal)</w:t>
      </w:r>
    </w:p>
    <w:p w:rsidR="004B6265" w:rsidRPr="00262D89" w:rsidRDefault="004B6265" w:rsidP="003153E3">
      <w:pPr>
        <w:pStyle w:val="AralkYok"/>
      </w:pPr>
    </w:p>
    <w:p w:rsidR="004B6265" w:rsidRPr="00262D89" w:rsidRDefault="004B6265" w:rsidP="003153E3">
      <w:pPr>
        <w:pStyle w:val="AralkYok"/>
      </w:pPr>
    </w:p>
    <w:p w:rsidR="003C33E2" w:rsidRPr="00262D89" w:rsidRDefault="003C33E2" w:rsidP="004B6265">
      <w:pPr>
        <w:pStyle w:val="AralkYok"/>
        <w:rPr>
          <w:b/>
        </w:rPr>
      </w:pPr>
    </w:p>
    <w:p w:rsidR="004B6265" w:rsidRPr="00262D89" w:rsidRDefault="004B6265" w:rsidP="004B6265">
      <w:pPr>
        <w:pStyle w:val="AralkYok"/>
        <w:rPr>
          <w:b/>
        </w:rPr>
      </w:pPr>
      <w:r w:rsidRPr="00262D89">
        <w:rPr>
          <w:b/>
        </w:rPr>
        <w:t>16.</w:t>
      </w:r>
      <w:r w:rsidRPr="00262D89">
        <w:t xml:space="preserve"> </w:t>
      </w:r>
      <w:r w:rsidRPr="00262D89">
        <w:rPr>
          <w:b/>
        </w:rPr>
        <w:t>Aşağıdakilerden hangisi dinî destansı hikâye özelliği taşır?</w:t>
      </w:r>
    </w:p>
    <w:p w:rsidR="004B6265" w:rsidRPr="00262D89" w:rsidRDefault="004B6265" w:rsidP="004B6265">
      <w:pPr>
        <w:pStyle w:val="AralkYok"/>
      </w:pPr>
      <w:r w:rsidRPr="00262D89">
        <w:t>A) Dede Korkut Hikâyeleri</w:t>
      </w:r>
    </w:p>
    <w:p w:rsidR="004B6265" w:rsidRPr="00262D89" w:rsidRDefault="004B6265" w:rsidP="004B6265">
      <w:pPr>
        <w:pStyle w:val="AralkYok"/>
      </w:pPr>
      <w:r w:rsidRPr="00262D89">
        <w:t xml:space="preserve">B) </w:t>
      </w:r>
      <w:proofErr w:type="spellStart"/>
      <w:r w:rsidRPr="00262D89">
        <w:t>Cenknâmeler</w:t>
      </w:r>
      <w:proofErr w:type="spellEnd"/>
    </w:p>
    <w:p w:rsidR="004B6265" w:rsidRPr="00262D89" w:rsidRDefault="004B6265" w:rsidP="004B6265">
      <w:pPr>
        <w:pStyle w:val="AralkYok"/>
      </w:pPr>
      <w:r w:rsidRPr="00262D89">
        <w:t>C) Kerem ile Aslı</w:t>
      </w:r>
    </w:p>
    <w:p w:rsidR="004B6265" w:rsidRPr="00262D89" w:rsidRDefault="004B6265" w:rsidP="004B6265">
      <w:pPr>
        <w:pStyle w:val="AralkYok"/>
      </w:pPr>
      <w:r w:rsidRPr="00262D89">
        <w:t>D) Leyla ve Mecnun</w:t>
      </w:r>
    </w:p>
    <w:p w:rsidR="004B6265" w:rsidRPr="00262D89" w:rsidRDefault="004B6265" w:rsidP="004B6265">
      <w:pPr>
        <w:pStyle w:val="AralkYok"/>
      </w:pPr>
      <w:r w:rsidRPr="00262D89">
        <w:t>E) Âşık Garip Hikâyesi</w:t>
      </w:r>
    </w:p>
    <w:p w:rsidR="004B6265" w:rsidRPr="00262D89" w:rsidRDefault="004B6265" w:rsidP="003153E3">
      <w:pPr>
        <w:pStyle w:val="AralkYok"/>
      </w:pPr>
    </w:p>
    <w:p w:rsidR="004B6265" w:rsidRPr="00262D89" w:rsidRDefault="004B6265" w:rsidP="003153E3">
      <w:pPr>
        <w:pStyle w:val="AralkYok"/>
      </w:pPr>
    </w:p>
    <w:p w:rsidR="004B6265" w:rsidRPr="00262D89" w:rsidRDefault="004B6265" w:rsidP="003153E3">
      <w:pPr>
        <w:pStyle w:val="AralkYok"/>
        <w:rPr>
          <w:b/>
        </w:rPr>
      </w:pPr>
      <w:r w:rsidRPr="00262D89">
        <w:rPr>
          <w:b/>
        </w:rPr>
        <w:t>17.</w:t>
      </w:r>
    </w:p>
    <w:p w:rsidR="003153E3" w:rsidRPr="00262D89" w:rsidRDefault="003153E3" w:rsidP="003153E3">
      <w:pPr>
        <w:pStyle w:val="AralkYok"/>
      </w:pPr>
      <w:r w:rsidRPr="00262D89">
        <w:t>I. Gönen’de doğdum. Yirmi yıldır görmediğim bu kasaba, düşümde artık bir serap gibiydi. Birçok yeri unutulan, eski uzak bir rüya gibi oldu. O zaman genç bir yüzbaşı olan babamla her zaman önünden geçtiğimiz Çarşı Camii’ni, karşısındaki küçük, harap şadırvanı, içinde binlerce kereste tomruğu yüzen nehirciği, bazen yıkanmaya gittiğimiz sıcak sulu hamamın derin havuzunu şimdi hatırlamaya çalışıyorum. Ama beyaz bir unutuş dumanı önüme yığılır.</w:t>
      </w:r>
    </w:p>
    <w:p w:rsidR="003153E3" w:rsidRPr="00262D89" w:rsidRDefault="003153E3" w:rsidP="003153E3">
      <w:pPr>
        <w:pStyle w:val="AralkYok"/>
      </w:pPr>
      <w:r w:rsidRPr="00262D89">
        <w:t>II. 28 Şubat 1884 tarihinde Balıkesir’in Gönen ilçesinde doğdu. Asker çocuğu olduğu için Kuleli Askerî Lisesine yazıldı. İzmir ve Rumeli’de bir süre görev yaptı. Askerlikten ayrılıp Selanik’te Genç Kalemler dergisinde yazmaya başladı. Balkan Savaşı’nda tekrar subay olarak orduya döndü. Savaş sonrasında ordudan ikinci kez ayrıldı. Ölümüne kadar Kabataş Lisesinde edebiyat öğretmenliği yaptı.</w:t>
      </w:r>
    </w:p>
    <w:p w:rsidR="003153E3" w:rsidRPr="00262D89" w:rsidRDefault="003153E3" w:rsidP="003153E3">
      <w:pPr>
        <w:pStyle w:val="AralkYok"/>
        <w:rPr>
          <w:b/>
        </w:rPr>
      </w:pPr>
      <w:r w:rsidRPr="00262D89">
        <w:rPr>
          <w:b/>
        </w:rPr>
        <w:t>Bir yazarın hikâye ve biyografisinden alınan bu iki parçadan aşağıdakilerden hangisine ulaşılabilir?</w:t>
      </w:r>
    </w:p>
    <w:p w:rsidR="003153E3" w:rsidRPr="00262D89" w:rsidRDefault="003153E3" w:rsidP="003153E3">
      <w:pPr>
        <w:pStyle w:val="AralkYok"/>
      </w:pPr>
      <w:r w:rsidRPr="00262D89">
        <w:t xml:space="preserve">A) Yazarların üsluplarının, yazdıkları eserlere yansıdığına </w:t>
      </w:r>
    </w:p>
    <w:p w:rsidR="003153E3" w:rsidRPr="00262D89" w:rsidRDefault="003153E3" w:rsidP="003153E3">
      <w:pPr>
        <w:pStyle w:val="AralkYok"/>
      </w:pPr>
      <w:r w:rsidRPr="00262D89">
        <w:t xml:space="preserve">B) Sanat eserlerinde yazarların, söz sanatlarına yer verdiğine </w:t>
      </w:r>
    </w:p>
    <w:p w:rsidR="003153E3" w:rsidRPr="00262D89" w:rsidRDefault="003153E3" w:rsidP="003153E3">
      <w:pPr>
        <w:pStyle w:val="AralkYok"/>
      </w:pPr>
      <w:r w:rsidRPr="00262D89">
        <w:t>C) Yazarların, eserleriyle okurun bilgi dağarcığını geliştirdiğine</w:t>
      </w:r>
    </w:p>
    <w:p w:rsidR="003153E3" w:rsidRPr="00262D89" w:rsidRDefault="003153E3" w:rsidP="003153E3">
      <w:pPr>
        <w:pStyle w:val="AralkYok"/>
      </w:pPr>
      <w:r w:rsidRPr="00262D89">
        <w:t>D) Eserlerde yazarların hayatından izler bulunabileceğine</w:t>
      </w:r>
    </w:p>
    <w:p w:rsidR="003153E3" w:rsidRPr="00262D89" w:rsidRDefault="003153E3" w:rsidP="003153E3">
      <w:pPr>
        <w:pStyle w:val="AralkYok"/>
      </w:pPr>
      <w:r w:rsidRPr="00262D89">
        <w:t>E) Yazarların, eserlerinde duygu ve hayale önem verdiklerine</w:t>
      </w:r>
    </w:p>
    <w:p w:rsidR="003153E3" w:rsidRPr="00262D89" w:rsidRDefault="003153E3" w:rsidP="003153E3">
      <w:pPr>
        <w:pStyle w:val="AralkYok"/>
      </w:pPr>
    </w:p>
    <w:p w:rsidR="006D582B" w:rsidRPr="00262D89" w:rsidRDefault="006D582B" w:rsidP="003153E3">
      <w:pPr>
        <w:pStyle w:val="AralkYok"/>
        <w:rPr>
          <w:b/>
        </w:rPr>
      </w:pPr>
    </w:p>
    <w:p w:rsidR="006D582B" w:rsidRPr="00262D89" w:rsidRDefault="006D582B" w:rsidP="003153E3">
      <w:pPr>
        <w:pStyle w:val="AralkYok"/>
        <w:rPr>
          <w:b/>
        </w:rPr>
      </w:pPr>
    </w:p>
    <w:p w:rsidR="006D582B" w:rsidRPr="00262D89" w:rsidRDefault="006D582B" w:rsidP="003153E3">
      <w:pPr>
        <w:pStyle w:val="AralkYok"/>
        <w:rPr>
          <w:b/>
        </w:rPr>
      </w:pPr>
    </w:p>
    <w:p w:rsidR="003153E3" w:rsidRPr="00262D89" w:rsidRDefault="004B6265" w:rsidP="003153E3">
      <w:pPr>
        <w:pStyle w:val="AralkYok"/>
        <w:rPr>
          <w:b/>
        </w:rPr>
      </w:pPr>
      <w:r w:rsidRPr="00262D89">
        <w:rPr>
          <w:b/>
        </w:rPr>
        <w:t>18</w:t>
      </w:r>
      <w:r w:rsidR="00ED4865" w:rsidRPr="00262D89">
        <w:rPr>
          <w:b/>
        </w:rPr>
        <w:t>.</w:t>
      </w:r>
    </w:p>
    <w:p w:rsidR="003153E3" w:rsidRPr="00262D89" w:rsidRDefault="003153E3" w:rsidP="003153E3">
      <w:pPr>
        <w:pStyle w:val="AralkYok"/>
      </w:pPr>
      <w:r w:rsidRPr="00262D89">
        <w:t>I. Mutluluğu arayıp bulmak gerçekten de zordur.</w:t>
      </w:r>
    </w:p>
    <w:p w:rsidR="003153E3" w:rsidRPr="00262D89" w:rsidRDefault="003153E3" w:rsidP="003153E3">
      <w:pPr>
        <w:pStyle w:val="AralkYok"/>
      </w:pPr>
      <w:r w:rsidRPr="00262D89">
        <w:t>II. Yaşam, bir anlamlar dizgesidir karmaşık da olsa.</w:t>
      </w:r>
    </w:p>
    <w:p w:rsidR="003153E3" w:rsidRPr="00262D89" w:rsidRDefault="003153E3" w:rsidP="003153E3">
      <w:pPr>
        <w:pStyle w:val="AralkYok"/>
      </w:pPr>
      <w:r w:rsidRPr="00262D89">
        <w:t>III. Milletler, edebiyatlarıyla kendilerini ifade ederler.</w:t>
      </w:r>
    </w:p>
    <w:p w:rsidR="003153E3" w:rsidRPr="00262D89" w:rsidRDefault="003153E3" w:rsidP="003153E3">
      <w:pPr>
        <w:pStyle w:val="AralkYok"/>
      </w:pPr>
      <w:r w:rsidRPr="00262D89">
        <w:t>IV. İnsanın insana en çok benzediği çağ, çocukluk çağıdır.</w:t>
      </w:r>
    </w:p>
    <w:p w:rsidR="003153E3" w:rsidRPr="00262D89" w:rsidRDefault="003153E3" w:rsidP="003153E3">
      <w:pPr>
        <w:pStyle w:val="AralkYok"/>
      </w:pPr>
      <w:r w:rsidRPr="00262D89">
        <w:t>V. Felsefe yapmak, anlatmaktır; sanat yapmak, duyurmaktır.</w:t>
      </w:r>
    </w:p>
    <w:p w:rsidR="003153E3" w:rsidRPr="00262D89" w:rsidRDefault="003153E3" w:rsidP="003153E3">
      <w:pPr>
        <w:pStyle w:val="AralkYok"/>
        <w:rPr>
          <w:b/>
        </w:rPr>
      </w:pPr>
      <w:r w:rsidRPr="00262D89">
        <w:rPr>
          <w:b/>
        </w:rPr>
        <w:t xml:space="preserve">Numaralanmış cümlelerin hangilerinde fiilimsi </w:t>
      </w:r>
      <w:r w:rsidRPr="00262D89">
        <w:rPr>
          <w:b/>
          <w:u w:val="single"/>
        </w:rPr>
        <w:t>yoktur?</w:t>
      </w:r>
    </w:p>
    <w:p w:rsidR="006D582B" w:rsidRPr="00262D89" w:rsidRDefault="00ED4865" w:rsidP="003153E3">
      <w:pPr>
        <w:pStyle w:val="AralkYok"/>
      </w:pPr>
      <w:r w:rsidRPr="00262D89">
        <w:t xml:space="preserve">A) I ve II        </w:t>
      </w:r>
    </w:p>
    <w:p w:rsidR="006D582B" w:rsidRPr="00262D89" w:rsidRDefault="00ED4865" w:rsidP="003153E3">
      <w:pPr>
        <w:pStyle w:val="AralkYok"/>
      </w:pPr>
      <w:r w:rsidRPr="00262D89">
        <w:t xml:space="preserve">B) I ve V      </w:t>
      </w:r>
    </w:p>
    <w:p w:rsidR="006F6450" w:rsidRPr="00262D89" w:rsidRDefault="00ED4865" w:rsidP="003153E3">
      <w:pPr>
        <w:pStyle w:val="AralkYok"/>
      </w:pPr>
      <w:r w:rsidRPr="00262D89">
        <w:t xml:space="preserve">C) II ve III    </w:t>
      </w:r>
    </w:p>
    <w:p w:rsidR="006D582B" w:rsidRPr="00262D89" w:rsidRDefault="00ED4865" w:rsidP="003153E3">
      <w:pPr>
        <w:pStyle w:val="AralkYok"/>
      </w:pPr>
      <w:r w:rsidRPr="00262D89">
        <w:t xml:space="preserve">D) III ve IV    </w:t>
      </w:r>
    </w:p>
    <w:p w:rsidR="003153E3" w:rsidRPr="00262D89" w:rsidRDefault="00ED4865" w:rsidP="003153E3">
      <w:pPr>
        <w:pStyle w:val="AralkYok"/>
      </w:pPr>
      <w:r w:rsidRPr="00262D89">
        <w:t>E) IV ve V</w:t>
      </w:r>
    </w:p>
    <w:p w:rsidR="003153E3" w:rsidRPr="00262D89" w:rsidRDefault="003153E3" w:rsidP="003153E3">
      <w:pPr>
        <w:pStyle w:val="AralkYok"/>
      </w:pPr>
    </w:p>
    <w:p w:rsidR="003153E3" w:rsidRPr="00262D89" w:rsidRDefault="006D582B" w:rsidP="003153E3">
      <w:pPr>
        <w:pStyle w:val="AralkYok"/>
      </w:pPr>
      <w:r w:rsidRPr="00262D89">
        <w:rPr>
          <w:rFonts w:ascii="Times New Roman" w:hAnsi="Times New Roman"/>
          <w:noProof/>
          <w:sz w:val="24"/>
          <w:szCs w:val="24"/>
          <w:lang w:eastAsia="tr-TR"/>
        </w:rPr>
        <mc:AlternateContent>
          <mc:Choice Requires="wps">
            <w:drawing>
              <wp:anchor distT="0" distB="0" distL="114300" distR="114300" simplePos="0" relativeHeight="251663360" behindDoc="0" locked="0" layoutInCell="1" allowOverlap="1" wp14:anchorId="5C7729B4" wp14:editId="6287D201">
                <wp:simplePos x="0" y="0"/>
                <wp:positionH relativeFrom="column">
                  <wp:posOffset>-111760</wp:posOffset>
                </wp:positionH>
                <wp:positionV relativeFrom="paragraph">
                  <wp:posOffset>36830</wp:posOffset>
                </wp:positionV>
                <wp:extent cx="6629400" cy="695325"/>
                <wp:effectExtent l="0" t="0" r="19050" b="28575"/>
                <wp:wrapNone/>
                <wp:docPr id="5" name="Dikdörtgen 1"/>
                <wp:cNvGraphicFramePr/>
                <a:graphic xmlns:a="http://schemas.openxmlformats.org/drawingml/2006/main">
                  <a:graphicData uri="http://schemas.microsoft.com/office/word/2010/wordprocessingShape">
                    <wps:wsp>
                      <wps:cNvSpPr/>
                      <wps:spPr>
                        <a:xfrm>
                          <a:off x="0" y="0"/>
                          <a:ext cx="6629400" cy="695325"/>
                        </a:xfrm>
                        <a:prstGeom prst="rect">
                          <a:avLst/>
                        </a:prstGeom>
                        <a:solidFill>
                          <a:sysClr val="window" lastClr="FFFFFF"/>
                        </a:solidFill>
                        <a:ln w="12700" cap="flat" cmpd="sng" algn="ctr">
                          <a:solidFill>
                            <a:srgbClr val="9BBB59"/>
                          </a:solidFill>
                          <a:prstDash val="solid"/>
                        </a:ln>
                        <a:effectLst/>
                      </wps:spPr>
                      <wps:txbx>
                        <w:txbxContent>
                          <w:p w:rsidR="006D582B" w:rsidRDefault="006D582B" w:rsidP="006D582B">
                            <w:pPr>
                              <w:spacing w:after="0" w:line="240" w:lineRule="auto"/>
                              <w:jc w:val="center"/>
                              <w:rPr>
                                <w:rFonts w:cs="Arial"/>
                              </w:rPr>
                            </w:pPr>
                            <w:r>
                              <w:rPr>
                                <w:rFonts w:cs="Arial"/>
                              </w:rPr>
                              <w:t xml:space="preserve">Not: </w:t>
                            </w:r>
                          </w:p>
                          <w:p w:rsidR="006D582B" w:rsidRDefault="006D582B" w:rsidP="006D582B">
                            <w:pPr>
                              <w:spacing w:after="0" w:line="240" w:lineRule="auto"/>
                              <w:jc w:val="center"/>
                              <w:rPr>
                                <w:rFonts w:cs="Arial"/>
                                <w:b/>
                                <w:bCs/>
                              </w:rPr>
                            </w:pPr>
                            <w:r>
                              <w:rPr>
                                <w:rFonts w:cs="Arial"/>
                                <w:b/>
                                <w:bCs/>
                              </w:rPr>
                              <w:t xml:space="preserve">Her soru 5 puandır. </w:t>
                            </w:r>
                            <w:r>
                              <w:rPr>
                                <w:rFonts w:cs="Arial"/>
                              </w:rPr>
                              <w:t>Süre 40 dakikadır.</w:t>
                            </w:r>
                          </w:p>
                          <w:p w:rsidR="006D582B" w:rsidRDefault="006D582B" w:rsidP="006D582B">
                            <w:pPr>
                              <w:spacing w:after="0" w:line="240" w:lineRule="auto"/>
                              <w:jc w:val="center"/>
                              <w:rPr>
                                <w:rFonts w:cs="Arial"/>
                                <w:b/>
                                <w:bCs/>
                              </w:rPr>
                            </w:pPr>
                            <w:hyperlink r:id="rId5" w:history="1">
                              <w:r>
                                <w:rPr>
                                  <w:rStyle w:val="Kpr"/>
                                  <w:rFonts w:cs="Arial"/>
                                  <w:b/>
                                  <w:bCs/>
                                  <w:color w:val="0563C1"/>
                                </w:rPr>
                                <w:t>www.sosyalciniz.net</w:t>
                              </w:r>
                            </w:hyperlink>
                          </w:p>
                          <w:p w:rsidR="006D582B" w:rsidRDefault="006D582B" w:rsidP="006D582B">
                            <w:pPr>
                              <w:spacing w:after="0" w:line="240" w:lineRule="auto"/>
                              <w:rPr>
                                <w:rFonts w:cs="Arial"/>
                              </w:rPr>
                            </w:pPr>
                          </w:p>
                          <w:p w:rsidR="006D582B" w:rsidRDefault="006D582B" w:rsidP="006D58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1" o:spid="_x0000_s1028" style="position:absolute;margin-left:-8.8pt;margin-top:2.9pt;width:522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" fillcolor="window" strokecolor="#9bbb59" strokeweight="1pt">
                <v:textbox>
                  <w:txbxContent>
                    <w:p w:rsidR="006D582B" w:rsidRDefault="006D582B" w:rsidP="006D582B">
                      <w:pPr>
                        <w:spacing w:after="0" w:line="240" w:lineRule="auto"/>
                        <w:jc w:val="center"/>
                        <w:rPr>
                          <w:rFonts w:cs="Arial"/>
                        </w:rPr>
                      </w:pPr>
                      <w:r>
                        <w:rPr>
                          <w:rFonts w:cs="Arial"/>
                        </w:rPr>
                        <w:t xml:space="preserve">Not: </w:t>
                      </w:r>
                    </w:p>
                    <w:p w:rsidR="006D582B" w:rsidRDefault="006D582B" w:rsidP="006D582B">
                      <w:pPr>
                        <w:spacing w:after="0" w:line="240" w:lineRule="auto"/>
                        <w:jc w:val="center"/>
                        <w:rPr>
                          <w:rFonts w:cs="Arial"/>
                          <w:b/>
                          <w:bCs/>
                        </w:rPr>
                      </w:pPr>
                      <w:r>
                        <w:rPr>
                          <w:rFonts w:cs="Arial"/>
                          <w:b/>
                          <w:bCs/>
                        </w:rPr>
                        <w:t xml:space="preserve">Her soru 5 puandır. </w:t>
                      </w:r>
                      <w:r>
                        <w:rPr>
                          <w:rFonts w:cs="Arial"/>
                        </w:rPr>
                        <w:t>Süre 40 dakikadır.</w:t>
                      </w:r>
                    </w:p>
                    <w:p w:rsidR="006D582B" w:rsidRDefault="006D582B" w:rsidP="006D582B">
                      <w:pPr>
                        <w:spacing w:after="0" w:line="240" w:lineRule="auto"/>
                        <w:jc w:val="center"/>
                        <w:rPr>
                          <w:rFonts w:cs="Arial"/>
                          <w:b/>
                          <w:bCs/>
                        </w:rPr>
                      </w:pPr>
                      <w:hyperlink r:id="rId6" w:history="1">
                        <w:r>
                          <w:rPr>
                            <w:rStyle w:val="Kpr"/>
                            <w:rFonts w:cs="Arial"/>
                            <w:b/>
                            <w:bCs/>
                            <w:color w:val="0563C1"/>
                          </w:rPr>
                          <w:t>www.sosyalciniz.net</w:t>
                        </w:r>
                      </w:hyperlink>
                    </w:p>
                    <w:p w:rsidR="006D582B" w:rsidRDefault="006D582B" w:rsidP="006D582B">
                      <w:pPr>
                        <w:spacing w:after="0" w:line="240" w:lineRule="auto"/>
                        <w:rPr>
                          <w:rFonts w:cs="Arial"/>
                        </w:rPr>
                      </w:pPr>
                    </w:p>
                    <w:p w:rsidR="006D582B" w:rsidRDefault="006D582B" w:rsidP="006D582B">
                      <w:pPr>
                        <w:jc w:val="center"/>
                      </w:pPr>
                    </w:p>
                  </w:txbxContent>
                </v:textbox>
              </v:rect>
            </w:pict>
          </mc:Fallback>
        </mc:AlternateContent>
      </w:r>
    </w:p>
    <w:p w:rsidR="003153E3" w:rsidRPr="00262D89" w:rsidRDefault="003153E3" w:rsidP="003153E3">
      <w:pPr>
        <w:pStyle w:val="AralkYok"/>
      </w:pPr>
    </w:p>
    <w:p w:rsidR="003153E3" w:rsidRPr="00262D89" w:rsidRDefault="003153E3" w:rsidP="003153E3">
      <w:pPr>
        <w:pStyle w:val="AralkYok"/>
      </w:pPr>
    </w:p>
    <w:p w:rsidR="003153E3" w:rsidRPr="00262D89" w:rsidRDefault="003153E3" w:rsidP="003153E3">
      <w:pPr>
        <w:pStyle w:val="AralkYok"/>
      </w:pPr>
    </w:p>
    <w:p w:rsidR="006F6450" w:rsidRPr="00262D89" w:rsidRDefault="006F6450" w:rsidP="003153E3">
      <w:pPr>
        <w:pStyle w:val="AralkYok"/>
      </w:pPr>
    </w:p>
    <w:p w:rsidR="003153E3" w:rsidRPr="00262D89" w:rsidRDefault="006F6450" w:rsidP="003153E3">
      <w:pPr>
        <w:pStyle w:val="AralkYok"/>
        <w:rPr>
          <w:b/>
        </w:rPr>
      </w:pPr>
      <w:r w:rsidRPr="00262D89">
        <w:rPr>
          <w:b/>
        </w:rPr>
        <w:t>19.</w:t>
      </w:r>
      <w:r w:rsidRPr="00262D89">
        <w:t xml:space="preserve"> </w:t>
      </w:r>
      <w:r w:rsidR="003153E3" w:rsidRPr="00262D89">
        <w:rPr>
          <w:b/>
        </w:rPr>
        <w:t xml:space="preserve">Dede Korkut Hikâyeleri ile ilgili aşağıda verilen bilgilerden hangisi </w:t>
      </w:r>
      <w:r w:rsidR="003153E3" w:rsidRPr="00262D89">
        <w:rPr>
          <w:b/>
          <w:u w:val="single"/>
        </w:rPr>
        <w:t>yanlıştır?</w:t>
      </w:r>
    </w:p>
    <w:p w:rsidR="003153E3" w:rsidRPr="00262D89" w:rsidRDefault="003153E3" w:rsidP="003153E3">
      <w:pPr>
        <w:pStyle w:val="AralkYok"/>
      </w:pPr>
      <w:r w:rsidRPr="00262D89">
        <w:t>A) Kitabın ön sözünde Dede Korkut hakkında bilgi verilir.</w:t>
      </w:r>
    </w:p>
    <w:p w:rsidR="003153E3" w:rsidRPr="00262D89" w:rsidRDefault="003153E3" w:rsidP="003153E3">
      <w:pPr>
        <w:pStyle w:val="AralkYok"/>
      </w:pPr>
      <w:r w:rsidRPr="00262D89">
        <w:t>B) Kitaptaki hikâyelerin anlatıcısı ve yazarı Dede Korkut olduğu için eser bu adla anılmıştır.</w:t>
      </w:r>
    </w:p>
    <w:p w:rsidR="003153E3" w:rsidRPr="00262D89" w:rsidRDefault="003153E3" w:rsidP="003153E3">
      <w:pPr>
        <w:pStyle w:val="AralkYok"/>
      </w:pPr>
      <w:r w:rsidRPr="00262D89">
        <w:t>C) Türklerin tarihsel, sosyal, kültürel hayatını yansıtması bakımından önemli bir kaynaktır.</w:t>
      </w:r>
    </w:p>
    <w:p w:rsidR="003153E3" w:rsidRPr="00262D89" w:rsidRDefault="003153E3" w:rsidP="003153E3">
      <w:pPr>
        <w:pStyle w:val="AralkYok"/>
      </w:pPr>
      <w:r w:rsidRPr="00262D89">
        <w:t>D) Destan geleneğinden halk hikâyeciliğine geçişin ilk örneği kabul edilir.</w:t>
      </w:r>
    </w:p>
    <w:p w:rsidR="003153E3" w:rsidRPr="00262D89" w:rsidRDefault="003153E3" w:rsidP="003153E3">
      <w:pPr>
        <w:pStyle w:val="AralkYok"/>
      </w:pPr>
      <w:r w:rsidRPr="00262D89">
        <w:t>E) Destan ve masal motiflerini yansıtması yönünden destansı halk hikâyeleri olarak da anılmaktadır.</w:t>
      </w:r>
    </w:p>
    <w:p w:rsidR="003153E3" w:rsidRPr="00262D89" w:rsidRDefault="003153E3" w:rsidP="003153E3">
      <w:pPr>
        <w:pStyle w:val="AralkYok"/>
      </w:pPr>
    </w:p>
    <w:p w:rsidR="003153E3" w:rsidRPr="00262D89" w:rsidRDefault="003153E3" w:rsidP="003153E3">
      <w:pPr>
        <w:pStyle w:val="AralkYok"/>
      </w:pPr>
    </w:p>
    <w:p w:rsidR="003C33E2" w:rsidRPr="00262D89" w:rsidRDefault="003C33E2" w:rsidP="003153E3">
      <w:pPr>
        <w:pStyle w:val="AralkYok"/>
        <w:rPr>
          <w:b/>
        </w:rPr>
      </w:pPr>
    </w:p>
    <w:p w:rsidR="003C33E2" w:rsidRPr="00262D89" w:rsidRDefault="003C33E2" w:rsidP="003153E3">
      <w:pPr>
        <w:pStyle w:val="AralkYok"/>
        <w:rPr>
          <w:b/>
        </w:rPr>
      </w:pPr>
    </w:p>
    <w:p w:rsidR="003C33E2" w:rsidRPr="00262D89" w:rsidRDefault="003C33E2" w:rsidP="003153E3">
      <w:pPr>
        <w:pStyle w:val="AralkYok"/>
        <w:rPr>
          <w:b/>
        </w:rPr>
      </w:pPr>
    </w:p>
    <w:p w:rsidR="003153E3" w:rsidRPr="00262D89" w:rsidRDefault="006F6450" w:rsidP="003153E3">
      <w:pPr>
        <w:pStyle w:val="AralkYok"/>
      </w:pPr>
      <w:r w:rsidRPr="00262D89">
        <w:rPr>
          <w:b/>
        </w:rPr>
        <w:t>20.</w:t>
      </w:r>
      <w:r w:rsidRPr="00262D89">
        <w:t xml:space="preserve"> </w:t>
      </w:r>
      <w:r w:rsidR="003153E3" w:rsidRPr="00262D89">
        <w:t>İl Han'ın Moğollara karşı açtığı savaşta ağır bir yenilgi alınır. Bu savaşta büyükler kılıçtan geçirilir. Çocuklar esir edilir. Esirlerin arasında İl Han'ın oğlu Kayı ve dokuz yeğeni Dokuz Oğuz sağ kalır. Bir süre esir tutuldukları yerden eşleriyle kaçarak hiç kimsenin ulaşamayacağı dört yanı dağlarla çevrili topraklara ulaşırlar. Uzun yıllar bu topraklarda yaşayıp çoğalırlar. O kadar ki artık bu topraklara sığmaz olurlar. Kurultayda oradan çıkmayı kararlaştırırlar.</w:t>
      </w:r>
    </w:p>
    <w:p w:rsidR="003153E3" w:rsidRPr="00262D89" w:rsidRDefault="003153E3" w:rsidP="003153E3">
      <w:pPr>
        <w:pStyle w:val="AralkYok"/>
        <w:rPr>
          <w:b/>
        </w:rPr>
      </w:pPr>
      <w:r w:rsidRPr="00262D89">
        <w:rPr>
          <w:b/>
        </w:rPr>
        <w:t>Yukarıdaki metin edebiyatımızın hangi dönemine aittir?</w:t>
      </w:r>
    </w:p>
    <w:p w:rsidR="003153E3" w:rsidRPr="00262D89" w:rsidRDefault="003153E3" w:rsidP="003153E3">
      <w:pPr>
        <w:pStyle w:val="AralkYok"/>
      </w:pPr>
      <w:r w:rsidRPr="00262D89">
        <w:t xml:space="preserve">A) Destan Dönemi </w:t>
      </w:r>
    </w:p>
    <w:p w:rsidR="003153E3" w:rsidRPr="00262D89" w:rsidRDefault="003153E3" w:rsidP="003153E3">
      <w:pPr>
        <w:pStyle w:val="AralkYok"/>
      </w:pPr>
      <w:r w:rsidRPr="00262D89">
        <w:t>B) Cumhuriyet Dönemi</w:t>
      </w:r>
    </w:p>
    <w:p w:rsidR="003153E3" w:rsidRPr="00262D89" w:rsidRDefault="003153E3" w:rsidP="003153E3">
      <w:pPr>
        <w:pStyle w:val="AralkYok"/>
      </w:pPr>
      <w:r w:rsidRPr="00262D89">
        <w:t>C) Divan Edebiyatı Dönemi</w:t>
      </w:r>
    </w:p>
    <w:p w:rsidR="003153E3" w:rsidRPr="00262D89" w:rsidRDefault="003153E3" w:rsidP="003153E3">
      <w:pPr>
        <w:pStyle w:val="AralkYok"/>
      </w:pPr>
      <w:r w:rsidRPr="00262D89">
        <w:t xml:space="preserve">D) </w:t>
      </w:r>
      <w:proofErr w:type="spellStart"/>
      <w:r w:rsidRPr="00262D89">
        <w:t>Servetifünun</w:t>
      </w:r>
      <w:proofErr w:type="spellEnd"/>
      <w:r w:rsidRPr="00262D89">
        <w:t xml:space="preserve"> Dönemi</w:t>
      </w:r>
    </w:p>
    <w:p w:rsidR="003153E3" w:rsidRPr="00262D89" w:rsidRDefault="003153E3" w:rsidP="003153E3">
      <w:pPr>
        <w:pStyle w:val="AralkYok"/>
      </w:pPr>
      <w:r w:rsidRPr="00262D89">
        <w:t xml:space="preserve">E) </w:t>
      </w:r>
      <w:proofErr w:type="spellStart"/>
      <w:r w:rsidRPr="00262D89">
        <w:t>Fecriâti</w:t>
      </w:r>
      <w:proofErr w:type="spellEnd"/>
      <w:r w:rsidRPr="00262D89">
        <w:t xml:space="preserve"> Dönemi</w:t>
      </w:r>
    </w:p>
    <w:p w:rsidR="003153E3" w:rsidRPr="00262D89" w:rsidRDefault="003153E3" w:rsidP="003153E3">
      <w:pPr>
        <w:pStyle w:val="AralkYok"/>
      </w:pPr>
    </w:p>
    <w:p w:rsidR="003153E3" w:rsidRPr="00ED4865" w:rsidRDefault="003153E3" w:rsidP="003153E3">
      <w:pPr>
        <w:pStyle w:val="AralkYok"/>
      </w:pPr>
    </w:p>
    <w:p w:rsidR="003153E3" w:rsidRPr="00ED4865" w:rsidRDefault="003153E3" w:rsidP="003153E3">
      <w:pPr>
        <w:pStyle w:val="AralkYok"/>
      </w:pPr>
    </w:p>
    <w:p w:rsidR="003153E3" w:rsidRPr="00ED4865" w:rsidRDefault="003153E3" w:rsidP="003153E3">
      <w:pPr>
        <w:pStyle w:val="AralkYok"/>
      </w:pPr>
      <w:r w:rsidRPr="00ED4865">
        <w:t xml:space="preserve"> </w:t>
      </w:r>
    </w:p>
    <w:p w:rsidR="005B5A27" w:rsidRDefault="00AF1FCF" w:rsidP="003153E3">
      <w:pPr>
        <w:pStyle w:val="AralkYok"/>
      </w:pPr>
    </w:p>
    <w:p w:rsidR="006D582B" w:rsidRDefault="006D582B" w:rsidP="003153E3">
      <w:pPr>
        <w:pStyle w:val="AralkYok"/>
      </w:pPr>
    </w:p>
    <w:p w:rsidR="006D582B" w:rsidRDefault="006D582B" w:rsidP="003153E3">
      <w:pPr>
        <w:pStyle w:val="AralkYok"/>
      </w:pPr>
    </w:p>
    <w:p w:rsidR="006D582B" w:rsidRDefault="006D582B" w:rsidP="003153E3">
      <w:pPr>
        <w:pStyle w:val="AralkYok"/>
      </w:pPr>
    </w:p>
    <w:p w:rsidR="006D582B" w:rsidRDefault="006D582B" w:rsidP="003153E3">
      <w:pPr>
        <w:pStyle w:val="AralkYok"/>
      </w:pPr>
    </w:p>
    <w:p w:rsidR="006D582B" w:rsidRDefault="006D582B" w:rsidP="003153E3">
      <w:pPr>
        <w:pStyle w:val="AralkYok"/>
      </w:pPr>
    </w:p>
    <w:p w:rsidR="006D582B" w:rsidRDefault="006D582B" w:rsidP="003153E3">
      <w:pPr>
        <w:pStyle w:val="AralkYok"/>
      </w:pPr>
    </w:p>
    <w:p w:rsidR="006D582B" w:rsidRDefault="006D582B" w:rsidP="003153E3">
      <w:pPr>
        <w:pStyle w:val="AralkYok"/>
      </w:pPr>
    </w:p>
    <w:p w:rsidR="006D582B" w:rsidRDefault="006D582B" w:rsidP="003153E3">
      <w:pPr>
        <w:pStyle w:val="AralkYok"/>
      </w:pPr>
    </w:p>
    <w:p w:rsidR="006D582B" w:rsidRDefault="006D582B" w:rsidP="003153E3">
      <w:pPr>
        <w:pStyle w:val="AralkYok"/>
      </w:pPr>
    </w:p>
    <w:p w:rsidR="006D582B" w:rsidRDefault="006D582B" w:rsidP="003153E3">
      <w:pPr>
        <w:pStyle w:val="AralkYok"/>
      </w:pPr>
    </w:p>
    <w:p w:rsidR="006D582B" w:rsidRDefault="006D582B" w:rsidP="003153E3">
      <w:pPr>
        <w:pStyle w:val="AralkYok"/>
      </w:pPr>
    </w:p>
    <w:p w:rsidR="006D582B" w:rsidRDefault="006D582B" w:rsidP="003153E3">
      <w:pPr>
        <w:pStyle w:val="AralkYok"/>
      </w:pPr>
    </w:p>
    <w:p w:rsidR="006D582B" w:rsidRDefault="006D582B" w:rsidP="003153E3">
      <w:pPr>
        <w:pStyle w:val="AralkYok"/>
      </w:pPr>
    </w:p>
    <w:p w:rsidR="006D582B" w:rsidRDefault="006D582B" w:rsidP="003153E3">
      <w:pPr>
        <w:pStyle w:val="AralkYok"/>
      </w:pPr>
    </w:p>
    <w:p w:rsidR="003C33E2" w:rsidRDefault="003C33E2" w:rsidP="003153E3">
      <w:pPr>
        <w:pStyle w:val="AralkYok"/>
      </w:pPr>
    </w:p>
    <w:p w:rsidR="006D582B" w:rsidRDefault="006D582B" w:rsidP="003153E3">
      <w:pPr>
        <w:pStyle w:val="AralkYok"/>
      </w:pPr>
    </w:p>
    <w:p w:rsidR="006D582B" w:rsidRPr="00ED4865" w:rsidRDefault="006D582B" w:rsidP="003153E3">
      <w:pPr>
        <w:pStyle w:val="AralkYok"/>
      </w:pPr>
      <w:r w:rsidRPr="006D582B">
        <w:rPr>
          <w:rFonts w:ascii="Times New Roman" w:eastAsia="Calibri" w:hAnsi="Times New Roman" w:cs="Times New Roman"/>
          <w:noProof/>
          <w:sz w:val="24"/>
          <w:szCs w:val="24"/>
          <w:lang w:eastAsia="tr-TR"/>
        </w:rPr>
        <w:lastRenderedPageBreak/>
        <mc:AlternateContent>
          <mc:Choice Requires="wps">
            <w:drawing>
              <wp:anchor distT="0" distB="0" distL="114300" distR="114300" simplePos="0" relativeHeight="251665408" behindDoc="0" locked="0" layoutInCell="1" allowOverlap="1" wp14:anchorId="5D71E677" wp14:editId="75A3556B">
                <wp:simplePos x="0" y="0"/>
                <wp:positionH relativeFrom="column">
                  <wp:posOffset>31115</wp:posOffset>
                </wp:positionH>
                <wp:positionV relativeFrom="paragraph">
                  <wp:posOffset>407670</wp:posOffset>
                </wp:positionV>
                <wp:extent cx="6343650" cy="4238625"/>
                <wp:effectExtent l="0" t="0" r="19050" b="28575"/>
                <wp:wrapNone/>
                <wp:docPr id="6" name="Dikdörtgen 4"/>
                <wp:cNvGraphicFramePr/>
                <a:graphic xmlns:a="http://schemas.openxmlformats.org/drawingml/2006/main">
                  <a:graphicData uri="http://schemas.microsoft.com/office/word/2010/wordprocessingShape">
                    <wps:wsp>
                      <wps:cNvSpPr/>
                      <wps:spPr>
                        <a:xfrm>
                          <a:off x="0" y="0"/>
                          <a:ext cx="6343650" cy="4238625"/>
                        </a:xfrm>
                        <a:prstGeom prst="rect">
                          <a:avLst/>
                        </a:prstGeom>
                        <a:solidFill>
                          <a:sysClr val="window" lastClr="FFFFFF"/>
                        </a:solidFill>
                        <a:ln w="12700" cap="flat" cmpd="sng" algn="ctr">
                          <a:solidFill>
                            <a:srgbClr val="70AD47"/>
                          </a:solidFill>
                          <a:prstDash val="solid"/>
                          <a:miter lim="800000"/>
                        </a:ln>
                        <a:effectLst/>
                      </wps:spPr>
                      <wps:txbx>
                        <w:txbxContent>
                          <w:p w:rsidR="006D582B" w:rsidRDefault="006D582B" w:rsidP="006D582B">
                            <w:pPr>
                              <w:jc w:val="center"/>
                              <w:rPr>
                                <w:b/>
                                <w:bCs/>
                              </w:rPr>
                            </w:pPr>
                            <w:r>
                              <w:rPr>
                                <w:b/>
                                <w:bCs/>
                              </w:rPr>
                              <w:t>CEVAP ANAHTARI</w:t>
                            </w:r>
                          </w:p>
                          <w:tbl>
                            <w:tblPr>
                              <w:tblStyle w:val="TabloKlavuzu1"/>
                              <w:tblW w:w="0" w:type="auto"/>
                              <w:jc w:val="center"/>
                              <w:tblInd w:w="0" w:type="dxa"/>
                              <w:tblLook w:val="04A0" w:firstRow="1" w:lastRow="0" w:firstColumn="1" w:lastColumn="0" w:noHBand="0" w:noVBand="1"/>
                            </w:tblPr>
                            <w:tblGrid>
                              <w:gridCol w:w="925"/>
                              <w:gridCol w:w="925"/>
                              <w:gridCol w:w="925"/>
                              <w:gridCol w:w="925"/>
                              <w:gridCol w:w="925"/>
                              <w:gridCol w:w="925"/>
                              <w:gridCol w:w="925"/>
                              <w:gridCol w:w="925"/>
                              <w:gridCol w:w="926"/>
                              <w:gridCol w:w="926"/>
                            </w:tblGrid>
                            <w:tr w:rsidR="006D582B">
                              <w:trPr>
                                <w:jc w:val="center"/>
                              </w:trPr>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1</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2</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3</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4</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5</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6</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7</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8</w:t>
                                  </w:r>
                                </w:p>
                              </w:tc>
                              <w:tc>
                                <w:tcPr>
                                  <w:tcW w:w="926"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9</w:t>
                                  </w:r>
                                </w:p>
                              </w:tc>
                              <w:tc>
                                <w:tcPr>
                                  <w:tcW w:w="926"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10</w:t>
                                  </w:r>
                                </w:p>
                              </w:tc>
                            </w:tr>
                            <w:tr w:rsidR="006D582B" w:rsidTr="006D582B">
                              <w:trPr>
                                <w:jc w:val="center"/>
                              </w:trPr>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D</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B</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A</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A</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A</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C</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A</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A</w:t>
                                  </w:r>
                                </w:p>
                              </w:tc>
                              <w:tc>
                                <w:tcPr>
                                  <w:tcW w:w="926" w:type="dxa"/>
                                  <w:tcBorders>
                                    <w:top w:val="single" w:sz="4" w:space="0" w:color="auto"/>
                                    <w:left w:val="single" w:sz="4" w:space="0" w:color="auto"/>
                                    <w:bottom w:val="single" w:sz="4" w:space="0" w:color="auto"/>
                                    <w:right w:val="single" w:sz="4" w:space="0" w:color="auto"/>
                                  </w:tcBorders>
                                </w:tcPr>
                                <w:p w:rsidR="006D582B" w:rsidRDefault="003C33E2">
                                  <w:pPr>
                                    <w:jc w:val="center"/>
                                  </w:pPr>
                                  <w:r>
                                    <w:t>D</w:t>
                                  </w:r>
                                </w:p>
                              </w:tc>
                              <w:tc>
                                <w:tcPr>
                                  <w:tcW w:w="926" w:type="dxa"/>
                                  <w:tcBorders>
                                    <w:top w:val="single" w:sz="4" w:space="0" w:color="auto"/>
                                    <w:left w:val="single" w:sz="4" w:space="0" w:color="auto"/>
                                    <w:bottom w:val="single" w:sz="4" w:space="0" w:color="auto"/>
                                    <w:right w:val="single" w:sz="4" w:space="0" w:color="auto"/>
                                  </w:tcBorders>
                                </w:tcPr>
                                <w:p w:rsidR="006D582B" w:rsidRDefault="003C33E2">
                                  <w:pPr>
                                    <w:jc w:val="center"/>
                                  </w:pPr>
                                  <w:r>
                                    <w:t>A</w:t>
                                  </w:r>
                                </w:p>
                              </w:tc>
                            </w:tr>
                            <w:tr w:rsidR="006D582B">
                              <w:trPr>
                                <w:jc w:val="center"/>
                              </w:trPr>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11</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12</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13</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14</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15</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16</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17</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18</w:t>
                                  </w:r>
                                </w:p>
                              </w:tc>
                              <w:tc>
                                <w:tcPr>
                                  <w:tcW w:w="926"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19</w:t>
                                  </w:r>
                                </w:p>
                              </w:tc>
                              <w:tc>
                                <w:tcPr>
                                  <w:tcW w:w="926"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20</w:t>
                                  </w:r>
                                </w:p>
                              </w:tc>
                            </w:tr>
                            <w:tr w:rsidR="006D582B" w:rsidTr="006D582B">
                              <w:trPr>
                                <w:jc w:val="center"/>
                              </w:trPr>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E</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B</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D</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B</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E</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B</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D</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C</w:t>
                                  </w:r>
                                </w:p>
                              </w:tc>
                              <w:tc>
                                <w:tcPr>
                                  <w:tcW w:w="926" w:type="dxa"/>
                                  <w:tcBorders>
                                    <w:top w:val="single" w:sz="4" w:space="0" w:color="auto"/>
                                    <w:left w:val="single" w:sz="4" w:space="0" w:color="auto"/>
                                    <w:bottom w:val="single" w:sz="4" w:space="0" w:color="auto"/>
                                    <w:right w:val="single" w:sz="4" w:space="0" w:color="auto"/>
                                  </w:tcBorders>
                                </w:tcPr>
                                <w:p w:rsidR="006D582B" w:rsidRDefault="003C33E2">
                                  <w:pPr>
                                    <w:jc w:val="center"/>
                                  </w:pPr>
                                  <w:r>
                                    <w:t>B</w:t>
                                  </w:r>
                                </w:p>
                              </w:tc>
                              <w:tc>
                                <w:tcPr>
                                  <w:tcW w:w="926" w:type="dxa"/>
                                  <w:tcBorders>
                                    <w:top w:val="single" w:sz="4" w:space="0" w:color="auto"/>
                                    <w:left w:val="single" w:sz="4" w:space="0" w:color="auto"/>
                                    <w:bottom w:val="single" w:sz="4" w:space="0" w:color="auto"/>
                                    <w:right w:val="single" w:sz="4" w:space="0" w:color="auto"/>
                                  </w:tcBorders>
                                </w:tcPr>
                                <w:p w:rsidR="006D582B" w:rsidRDefault="003C33E2">
                                  <w:pPr>
                                    <w:jc w:val="center"/>
                                  </w:pPr>
                                  <w:r>
                                    <w:t>A</w:t>
                                  </w:r>
                                </w:p>
                              </w:tc>
                            </w:tr>
                          </w:tbl>
                          <w:p w:rsidR="006D582B" w:rsidRDefault="006D582B" w:rsidP="006D582B">
                            <w:pPr>
                              <w:jc w:val="center"/>
                            </w:pPr>
                          </w:p>
                          <w:p w:rsidR="006D582B" w:rsidRDefault="006D582B" w:rsidP="006D582B">
                            <w:pPr>
                              <w:pStyle w:val="AralkYok"/>
                              <w:jc w:val="center"/>
                              <w:rPr>
                                <w:b/>
                                <w:bCs/>
                              </w:rPr>
                            </w:pPr>
                            <w:hyperlink r:id="rId7" w:history="1">
                              <w:r>
                                <w:rPr>
                                  <w:rStyle w:val="Kpr1"/>
                                  <w:b/>
                                  <w:bCs/>
                                </w:rPr>
                                <w:t>www.sosyalciniz.net</w:t>
                              </w:r>
                            </w:hyperlink>
                          </w:p>
                          <w:p w:rsidR="006D582B" w:rsidRDefault="006D582B" w:rsidP="006D58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Dikdörtgen 4" o:spid="_x0000_s1029" style="position:absolute;margin-left:2.45pt;margin-top:32.1pt;width:499.5pt;height:3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" fillcolor="window" strokecolor="#70ad47" strokeweight="1pt">
                <v:textbox>
                  <w:txbxContent>
                    <w:p w:rsidR="006D582B" w:rsidRDefault="006D582B" w:rsidP="006D582B">
                      <w:pPr>
                        <w:jc w:val="center"/>
                        <w:rPr>
                          <w:b/>
                          <w:bCs/>
                        </w:rPr>
                      </w:pPr>
                      <w:r>
                        <w:rPr>
                          <w:b/>
                          <w:bCs/>
                        </w:rPr>
                        <w:t>CEVAP ANAHTARI</w:t>
                      </w:r>
                    </w:p>
                    <w:tbl>
                      <w:tblPr>
                        <w:tblStyle w:val="TabloKlavuzu1"/>
                        <w:tblW w:w="0" w:type="auto"/>
                        <w:jc w:val="center"/>
                        <w:tblInd w:w="0" w:type="dxa"/>
                        <w:tblLook w:val="04A0" w:firstRow="1" w:lastRow="0" w:firstColumn="1" w:lastColumn="0" w:noHBand="0" w:noVBand="1"/>
                      </w:tblPr>
                      <w:tblGrid>
                        <w:gridCol w:w="925"/>
                        <w:gridCol w:w="925"/>
                        <w:gridCol w:w="925"/>
                        <w:gridCol w:w="925"/>
                        <w:gridCol w:w="925"/>
                        <w:gridCol w:w="925"/>
                        <w:gridCol w:w="925"/>
                        <w:gridCol w:w="925"/>
                        <w:gridCol w:w="926"/>
                        <w:gridCol w:w="926"/>
                      </w:tblGrid>
                      <w:tr w:rsidR="006D582B">
                        <w:trPr>
                          <w:jc w:val="center"/>
                        </w:trPr>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1</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2</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3</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4</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5</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6</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7</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8</w:t>
                            </w:r>
                          </w:p>
                        </w:tc>
                        <w:tc>
                          <w:tcPr>
                            <w:tcW w:w="926"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9</w:t>
                            </w:r>
                          </w:p>
                        </w:tc>
                        <w:tc>
                          <w:tcPr>
                            <w:tcW w:w="926"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10</w:t>
                            </w:r>
                          </w:p>
                        </w:tc>
                      </w:tr>
                      <w:tr w:rsidR="006D582B" w:rsidTr="006D582B">
                        <w:trPr>
                          <w:jc w:val="center"/>
                        </w:trPr>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D</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B</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A</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A</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A</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C</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A</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A</w:t>
                            </w:r>
                          </w:p>
                        </w:tc>
                        <w:tc>
                          <w:tcPr>
                            <w:tcW w:w="926" w:type="dxa"/>
                            <w:tcBorders>
                              <w:top w:val="single" w:sz="4" w:space="0" w:color="auto"/>
                              <w:left w:val="single" w:sz="4" w:space="0" w:color="auto"/>
                              <w:bottom w:val="single" w:sz="4" w:space="0" w:color="auto"/>
                              <w:right w:val="single" w:sz="4" w:space="0" w:color="auto"/>
                            </w:tcBorders>
                          </w:tcPr>
                          <w:p w:rsidR="006D582B" w:rsidRDefault="003C33E2">
                            <w:pPr>
                              <w:jc w:val="center"/>
                            </w:pPr>
                            <w:r>
                              <w:t>D</w:t>
                            </w:r>
                          </w:p>
                        </w:tc>
                        <w:tc>
                          <w:tcPr>
                            <w:tcW w:w="926" w:type="dxa"/>
                            <w:tcBorders>
                              <w:top w:val="single" w:sz="4" w:space="0" w:color="auto"/>
                              <w:left w:val="single" w:sz="4" w:space="0" w:color="auto"/>
                              <w:bottom w:val="single" w:sz="4" w:space="0" w:color="auto"/>
                              <w:right w:val="single" w:sz="4" w:space="0" w:color="auto"/>
                            </w:tcBorders>
                          </w:tcPr>
                          <w:p w:rsidR="006D582B" w:rsidRDefault="003C33E2">
                            <w:pPr>
                              <w:jc w:val="center"/>
                            </w:pPr>
                            <w:r>
                              <w:t>A</w:t>
                            </w:r>
                          </w:p>
                        </w:tc>
                      </w:tr>
                      <w:tr w:rsidR="006D582B">
                        <w:trPr>
                          <w:jc w:val="center"/>
                        </w:trPr>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11</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12</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13</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14</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15</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16</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17</w:t>
                            </w:r>
                          </w:p>
                        </w:tc>
                        <w:tc>
                          <w:tcPr>
                            <w:tcW w:w="925"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18</w:t>
                            </w:r>
                          </w:p>
                        </w:tc>
                        <w:tc>
                          <w:tcPr>
                            <w:tcW w:w="926"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19</w:t>
                            </w:r>
                          </w:p>
                        </w:tc>
                        <w:tc>
                          <w:tcPr>
                            <w:tcW w:w="926" w:type="dxa"/>
                            <w:tcBorders>
                              <w:top w:val="single" w:sz="4" w:space="0" w:color="auto"/>
                              <w:left w:val="single" w:sz="4" w:space="0" w:color="auto"/>
                              <w:bottom w:val="single" w:sz="4" w:space="0" w:color="auto"/>
                              <w:right w:val="single" w:sz="4" w:space="0" w:color="auto"/>
                            </w:tcBorders>
                            <w:hideMark/>
                          </w:tcPr>
                          <w:p w:rsidR="006D582B" w:rsidRDefault="006D582B">
                            <w:pPr>
                              <w:jc w:val="center"/>
                              <w:rPr>
                                <w:b/>
                                <w:bCs/>
                              </w:rPr>
                            </w:pPr>
                            <w:r>
                              <w:rPr>
                                <w:b/>
                                <w:bCs/>
                              </w:rPr>
                              <w:t>20</w:t>
                            </w:r>
                          </w:p>
                        </w:tc>
                      </w:tr>
                      <w:tr w:rsidR="006D582B" w:rsidTr="006D582B">
                        <w:trPr>
                          <w:jc w:val="center"/>
                        </w:trPr>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E</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B</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D</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B</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E</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B</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D</w:t>
                            </w:r>
                          </w:p>
                        </w:tc>
                        <w:tc>
                          <w:tcPr>
                            <w:tcW w:w="925" w:type="dxa"/>
                            <w:tcBorders>
                              <w:top w:val="single" w:sz="4" w:space="0" w:color="auto"/>
                              <w:left w:val="single" w:sz="4" w:space="0" w:color="auto"/>
                              <w:bottom w:val="single" w:sz="4" w:space="0" w:color="auto"/>
                              <w:right w:val="single" w:sz="4" w:space="0" w:color="auto"/>
                            </w:tcBorders>
                          </w:tcPr>
                          <w:p w:rsidR="006D582B" w:rsidRDefault="003C33E2">
                            <w:pPr>
                              <w:jc w:val="center"/>
                            </w:pPr>
                            <w:r>
                              <w:t>C</w:t>
                            </w:r>
                          </w:p>
                        </w:tc>
                        <w:tc>
                          <w:tcPr>
                            <w:tcW w:w="926" w:type="dxa"/>
                            <w:tcBorders>
                              <w:top w:val="single" w:sz="4" w:space="0" w:color="auto"/>
                              <w:left w:val="single" w:sz="4" w:space="0" w:color="auto"/>
                              <w:bottom w:val="single" w:sz="4" w:space="0" w:color="auto"/>
                              <w:right w:val="single" w:sz="4" w:space="0" w:color="auto"/>
                            </w:tcBorders>
                          </w:tcPr>
                          <w:p w:rsidR="006D582B" w:rsidRDefault="003C33E2">
                            <w:pPr>
                              <w:jc w:val="center"/>
                            </w:pPr>
                            <w:r>
                              <w:t>B</w:t>
                            </w:r>
                          </w:p>
                        </w:tc>
                        <w:tc>
                          <w:tcPr>
                            <w:tcW w:w="926" w:type="dxa"/>
                            <w:tcBorders>
                              <w:top w:val="single" w:sz="4" w:space="0" w:color="auto"/>
                              <w:left w:val="single" w:sz="4" w:space="0" w:color="auto"/>
                              <w:bottom w:val="single" w:sz="4" w:space="0" w:color="auto"/>
                              <w:right w:val="single" w:sz="4" w:space="0" w:color="auto"/>
                            </w:tcBorders>
                          </w:tcPr>
                          <w:p w:rsidR="006D582B" w:rsidRDefault="003C33E2">
                            <w:pPr>
                              <w:jc w:val="center"/>
                            </w:pPr>
                            <w:r>
                              <w:t>A</w:t>
                            </w:r>
                          </w:p>
                        </w:tc>
                      </w:tr>
                    </w:tbl>
                    <w:p w:rsidR="006D582B" w:rsidRDefault="006D582B" w:rsidP="006D582B">
                      <w:pPr>
                        <w:jc w:val="center"/>
                      </w:pPr>
                    </w:p>
                    <w:p w:rsidR="006D582B" w:rsidRDefault="006D582B" w:rsidP="006D582B">
                      <w:pPr>
                        <w:pStyle w:val="AralkYok"/>
                        <w:jc w:val="center"/>
                        <w:rPr>
                          <w:b/>
                          <w:bCs/>
                        </w:rPr>
                      </w:pPr>
                      <w:hyperlink r:id="rId8" w:history="1">
                        <w:r>
                          <w:rPr>
                            <w:rStyle w:val="Kpr1"/>
                            <w:b/>
                            <w:bCs/>
                          </w:rPr>
                          <w:t>www.sosyalciniz.net</w:t>
                        </w:r>
                      </w:hyperlink>
                    </w:p>
                    <w:p w:rsidR="006D582B" w:rsidRDefault="006D582B" w:rsidP="006D582B">
                      <w:pPr>
                        <w:jc w:val="center"/>
                      </w:pPr>
                    </w:p>
                  </w:txbxContent>
                </v:textbox>
              </v:rect>
            </w:pict>
          </mc:Fallback>
        </mc:AlternateContent>
      </w:r>
    </w:p>
    <w:sectPr w:rsidR="006D582B" w:rsidRPr="00ED4865" w:rsidSect="00ED4865">
      <w:pgSz w:w="11906" w:h="16838"/>
      <w:pgMar w:top="709"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3E3"/>
    <w:rsid w:val="000E686B"/>
    <w:rsid w:val="001240BB"/>
    <w:rsid w:val="0020674B"/>
    <w:rsid w:val="00262D89"/>
    <w:rsid w:val="003153E3"/>
    <w:rsid w:val="003C33E2"/>
    <w:rsid w:val="003C4F9B"/>
    <w:rsid w:val="0049026A"/>
    <w:rsid w:val="004933F1"/>
    <w:rsid w:val="004B6265"/>
    <w:rsid w:val="006C658C"/>
    <w:rsid w:val="006D582B"/>
    <w:rsid w:val="006F6450"/>
    <w:rsid w:val="009470C6"/>
    <w:rsid w:val="00AF1FCF"/>
    <w:rsid w:val="00B36258"/>
    <w:rsid w:val="00ED48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0C6"/>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153E3"/>
    <w:pPr>
      <w:spacing w:after="0" w:line="240" w:lineRule="auto"/>
    </w:pPr>
  </w:style>
  <w:style w:type="character" w:styleId="Kpr">
    <w:name w:val="Hyperlink"/>
    <w:basedOn w:val="VarsaylanParagrafYazTipi"/>
    <w:uiPriority w:val="99"/>
    <w:semiHidden/>
    <w:unhideWhenUsed/>
    <w:rsid w:val="006D582B"/>
    <w:rPr>
      <w:color w:val="0000FF" w:themeColor="hyperlink"/>
      <w:u w:val="single"/>
    </w:rPr>
  </w:style>
  <w:style w:type="character" w:customStyle="1" w:styleId="Kpr1">
    <w:name w:val="Köprü1"/>
    <w:basedOn w:val="VarsaylanParagrafYazTipi"/>
    <w:uiPriority w:val="99"/>
    <w:rsid w:val="006D582B"/>
    <w:rPr>
      <w:color w:val="0563C1"/>
      <w:u w:val="single"/>
    </w:rPr>
  </w:style>
  <w:style w:type="table" w:customStyle="1" w:styleId="TabloKlavuzu1">
    <w:name w:val="Tablo Kılavuzu1"/>
    <w:basedOn w:val="NormalTablo"/>
    <w:uiPriority w:val="39"/>
    <w:rsid w:val="006D582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0C6"/>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153E3"/>
    <w:pPr>
      <w:spacing w:after="0" w:line="240" w:lineRule="auto"/>
    </w:pPr>
  </w:style>
  <w:style w:type="character" w:styleId="Kpr">
    <w:name w:val="Hyperlink"/>
    <w:basedOn w:val="VarsaylanParagrafYazTipi"/>
    <w:uiPriority w:val="99"/>
    <w:semiHidden/>
    <w:unhideWhenUsed/>
    <w:rsid w:val="006D582B"/>
    <w:rPr>
      <w:color w:val="0000FF" w:themeColor="hyperlink"/>
      <w:u w:val="single"/>
    </w:rPr>
  </w:style>
  <w:style w:type="character" w:customStyle="1" w:styleId="Kpr1">
    <w:name w:val="Köprü1"/>
    <w:basedOn w:val="VarsaylanParagrafYazTipi"/>
    <w:uiPriority w:val="99"/>
    <w:rsid w:val="006D582B"/>
    <w:rPr>
      <w:color w:val="0563C1"/>
      <w:u w:val="single"/>
    </w:rPr>
  </w:style>
  <w:style w:type="table" w:customStyle="1" w:styleId="TabloKlavuzu1">
    <w:name w:val="Tablo Kılavuzu1"/>
    <w:basedOn w:val="NormalTablo"/>
    <w:uiPriority w:val="39"/>
    <w:rsid w:val="006D582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openxmlformats.org/officeDocument/2006/relationships/settings" Target="settings.xml"/><Relationship Id="rId7"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hyperlink" Target="http://www.sosyalciniz.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1606</Words>
  <Characters>9157</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2023-04-04T14:31:00Z</cp:lastPrinted>
  <dcterms:created xsi:type="dcterms:W3CDTF">2023-04-04T14:31:00Z</dcterms:created>
  <dcterms:modified xsi:type="dcterms:W3CDTF">2023-04-04T14:31:00Z</dcterms:modified>
</cp:coreProperties>
</file>