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C704E3" w:rsidP="00FF2A3D">
            <w:pPr>
              <w:tabs>
                <w:tab w:val="left" w:pos="56"/>
              </w:tabs>
              <w:spacing w:line="256" w:lineRule="auto"/>
              <w:ind w:left="84" w:hanging="14"/>
              <w:rPr>
                <w:rFonts w:ascii="Times New Roman" w:hAnsi="Times New Roman" w:cs="Times New Roman"/>
              </w:rPr>
            </w:pPr>
            <w:r w:rsidRPr="00C704E3">
              <w:rPr>
                <w:rFonts w:ascii="Times New Roman" w:hAnsi="Times New Roman" w:cs="Times New Roman"/>
              </w:rPr>
              <w:t>YARDIMLAŞMA VE DAYANIŞMA KÜLTÜRÜMÜZ</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C704E3"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0A173E">
              <w:rPr>
                <w:rFonts w:ascii="Times New Roman" w:hAnsi="Times New Roman" w:cs="Times New Roman"/>
              </w:rPr>
              <w:t xml:space="preserve"> Mart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C704E3" w:rsidP="00226563">
            <w:pPr>
              <w:rPr>
                <w:rFonts w:ascii="Times New Roman" w:eastAsia="Arial" w:hAnsi="Times New Roman" w:cs="Times New Roman"/>
                <w:b/>
              </w:rPr>
            </w:pPr>
            <w:r w:rsidRPr="00C704E3">
              <w:rPr>
                <w:rFonts w:ascii="Times New Roman" w:eastAsia="Arial" w:hAnsi="Times New Roman" w:cs="Times New Roman"/>
                <w:b/>
              </w:rPr>
              <w:t>SB.7.5.3. Vakıfların ve sivil toplum kuruluşlarının çalışmalarına ve sosyal yaşamdaki rollerine tarihten ve günümüzden örnekler verir.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5445FD" w:rsidP="005445FD">
            <w:pPr>
              <w:pStyle w:val="ListeParagraf"/>
              <w:numPr>
                <w:ilvl w:val="0"/>
                <w:numId w:val="6"/>
              </w:numPr>
              <w:spacing w:after="0" w:line="256" w:lineRule="auto"/>
              <w:rPr>
                <w:rFonts w:ascii="Times New Roman" w:eastAsia="Times New Roman" w:hAnsi="Times New Roman" w:cs="Times New Roman"/>
                <w:b/>
              </w:rPr>
            </w:pPr>
            <w:r w:rsidRPr="005445FD">
              <w:rPr>
                <w:rFonts w:ascii="Times New Roman" w:eastAsia="Times New Roman" w:hAnsi="Times New Roman" w:cs="Times New Roman"/>
                <w:b/>
              </w:rPr>
              <w:t>Sivil Toplum</w:t>
            </w:r>
            <w:r>
              <w:rPr>
                <w:rFonts w:ascii="Times New Roman" w:eastAsia="Times New Roman" w:hAnsi="Times New Roman" w:cs="Times New Roman"/>
                <w:b/>
              </w:rPr>
              <w:t xml:space="preserve"> Kuruluşu, Dayanışma, Sorumluluk</w:t>
            </w:r>
            <w:r w:rsidR="00C62C1D" w:rsidRPr="005445FD">
              <w:rPr>
                <w:rFonts w:ascii="Times New Roman" w:eastAsia="Times New Roman" w:hAnsi="Times New Roman" w:cs="Times New Roman"/>
              </w:rPr>
              <w:t xml:space="preserve"> kavramların</w:t>
            </w:r>
            <w:r>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5445FD" w:rsidP="005445FD">
            <w:pPr>
              <w:pStyle w:val="ListeParagraf"/>
              <w:numPr>
                <w:ilvl w:val="0"/>
                <w:numId w:val="6"/>
              </w:numPr>
              <w:spacing w:after="0" w:line="256" w:lineRule="auto"/>
              <w:rPr>
                <w:rFonts w:ascii="Times New Roman" w:eastAsia="Times New Roman" w:hAnsi="Times New Roman" w:cs="Times New Roman"/>
              </w:rPr>
            </w:pPr>
            <w:r w:rsidRPr="005445FD">
              <w:rPr>
                <w:rFonts w:ascii="Times New Roman" w:eastAsia="Times New Roman" w:hAnsi="Times New Roman" w:cs="Times New Roman"/>
                <w:b/>
              </w:rPr>
              <w:t>‘Bir elin nesi var, iki elin sesi var</w:t>
            </w:r>
            <w:r>
              <w:rPr>
                <w:rFonts w:ascii="Times New Roman" w:eastAsia="Times New Roman" w:hAnsi="Times New Roman" w:cs="Times New Roman"/>
                <w:b/>
              </w:rPr>
              <w:t>.’’ atasözünden ne anlıyorsunuz</w:t>
            </w:r>
            <w:r w:rsidR="00A50C58" w:rsidRPr="00A50C58">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5445F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158</w:t>
            </w:r>
            <w:r w:rsidR="00373703">
              <w:rPr>
                <w:rFonts w:ascii="Times New Roman" w:eastAsia="Times New Roman" w:hAnsi="Times New Roman" w:cs="Times New Roman"/>
              </w:rPr>
              <w:t>’t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Geçmişten günümüze toplumlar kendi yapıları içinde sosyal yardım, dayanışma ve güvenlik ihtiyaçlarını gidermek amacıyla kurumlar oluşturmuşlardır. Günümüz modern toplumlarında tesis edilen sosyal yardım ve sosyal güvenlik uygulamaları geçmişte İslam toplumlarında vakıf müessesesi tarafından gerçekleştirilmiştir.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Vakıf, bireylerin yardımlaşma amacıyla sahip oldukları servet veya gelirin bir kısmını gönüllü olarak kamu yararına harcama gayesiyle ortaya çıkmıştır. Türk-İslam devletlerinde hükümdarlar, hükümdar anneleri ve eşleri, hükümdar ailesine mensup kişiler, devlet adamları birçok vakıf kurmuşlardır. Kurulan vakıfların hayır şartları belirlenmiştir.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Selçuklu Türklerinin Anadolu’yu Türk İslam yurdu hâline getirme sürecinde vakıfların önemli katkısı olmuştur. Vakıflar sosyal ihtiyaçları karşılarken vakıf eserleri Türk-İslam sanatının en güzel örnekleri ile inşa edilmiş ve süslenmiştir.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 xml:space="preserve">Türkiye Selçukluları Dönemi’nde Kayseri, Sivas, Konya, Çankırı, Divriği, Amasya, Kastamonu ve Tokat’a hastaneler yapılmış ve hastaların tedavilerinin yapılması için vakıflar kurulmuştur. </w:t>
            </w:r>
          </w:p>
          <w:p w:rsidR="00F44B45"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Osmanlılarda vakıflar bir insanın doğumundan ölümüne kadar etkili olan ve ihtiyaç sahiplerinin bütün gereksinimlerini karşılayan sosyal yardımlaşma müesseseleri olmuştur</w:t>
            </w:r>
            <w:r>
              <w:rPr>
                <w:rFonts w:ascii="Times New Roman" w:eastAsia="Times New Roman" w:hAnsi="Times New Roman" w:cs="Times New Roman"/>
              </w:rPr>
              <w:t>.</w:t>
            </w:r>
          </w:p>
          <w:p w:rsidR="005445FD" w:rsidRPr="00B02439" w:rsidRDefault="005445FD" w:rsidP="005445FD">
            <w:pPr>
              <w:spacing w:after="0" w:line="256" w:lineRule="auto"/>
              <w:rPr>
                <w:rFonts w:ascii="Times New Roman" w:eastAsia="Times New Roman" w:hAnsi="Times New Roman" w:cs="Times New Roman"/>
              </w:rPr>
            </w:pPr>
            <w:bookmarkStart w:id="0" w:name="_GoBack"/>
            <w:bookmarkEnd w:id="0"/>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1-Vakıf neye denir?</w:t>
            </w:r>
          </w:p>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2-Vakıfların Türk-İslam devletlerindeki önem nedir?</w:t>
            </w:r>
          </w:p>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 xml:space="preserve">3-Vakıflar hangi alanlarda hizmet vermiştir? </w:t>
            </w:r>
          </w:p>
          <w:p w:rsidR="009A3292" w:rsidRPr="00B02439" w:rsidRDefault="009A3292" w:rsidP="00F44B45">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510705"/>
    <w:rsid w:val="005445FD"/>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2023-03-23T06:34:00Z</dcterms:created>
  <dcterms:modified xsi:type="dcterms:W3CDTF">2023-03-23T06:34:00Z</dcterms:modified>
</cp:coreProperties>
</file>