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6C7DF7" w:rsidP="001E2956">
            <w:pPr>
              <w:tabs>
                <w:tab w:val="left" w:pos="56"/>
              </w:tabs>
              <w:spacing w:line="256" w:lineRule="auto"/>
              <w:ind w:left="84" w:hanging="14"/>
              <w:rPr>
                <w:rFonts w:ascii="Times New Roman" w:eastAsia="Times New Roman" w:hAnsi="Times New Roman" w:cs="Times New Roman"/>
              </w:rPr>
            </w:pPr>
            <w:r w:rsidRPr="006C7DF7">
              <w:rPr>
                <w:rFonts w:ascii="Times New Roman" w:hAnsi="Times New Roman" w:cs="Times New Roman"/>
              </w:rPr>
              <w:t>VERGİ</w:t>
            </w:r>
            <w:r w:rsidR="001E2956">
              <w:rPr>
                <w:rFonts w:ascii="Times New Roman" w:hAnsi="Times New Roman" w:cs="Times New Roman"/>
              </w:rPr>
              <w:t>Mİ ÖDÜYORUM – NİTELİKLİ İNSAN GÜCÜ</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6C7DF7"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AD4B80">
              <w:rPr>
                <w:rFonts w:ascii="Times New Roman" w:hAnsi="Times New Roman" w:cs="Times New Roman"/>
              </w:rPr>
              <w:t xml:space="preserve"> Mart</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62781">
        <w:tblPrEx>
          <w:tblLook w:val="04A0" w:firstRow="1" w:lastRow="0" w:firstColumn="1" w:lastColumn="0" w:noHBand="0" w:noVBand="1"/>
        </w:tblPrEx>
        <w:trPr>
          <w:trHeight w:val="112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C62781" w:rsidP="00C62781">
            <w:pPr>
              <w:pStyle w:val="AralkYok"/>
              <w:rPr>
                <w:rFonts w:ascii="Times New Roman" w:hAnsi="Times New Roman" w:cs="Times New Roman"/>
                <w:b/>
              </w:rPr>
            </w:pPr>
            <w:r w:rsidRPr="00C62781">
              <w:rPr>
                <w:rFonts w:ascii="Times New Roman" w:hAnsi="Times New Roman" w:cs="Times New Roman"/>
                <w:b/>
              </w:rPr>
              <w:t>SB.6.5.4. Vatandaşlık sorumluluğu ve ülke ekonomisine katkısı açısından vergi vermen</w:t>
            </w:r>
            <w:r w:rsidRPr="00C62781">
              <w:rPr>
                <w:rFonts w:ascii="Times New Roman" w:hAnsi="Times New Roman" w:cs="Times New Roman"/>
                <w:b/>
              </w:rPr>
              <w:t>in gereğini ve önemini savunur.</w:t>
            </w:r>
            <w:r w:rsidRPr="00C62781">
              <w:rPr>
                <w:rFonts w:ascii="Times New Roman" w:hAnsi="Times New Roman" w:cs="Times New Roman"/>
                <w:b/>
              </w:rPr>
              <w:br/>
            </w:r>
            <w:r w:rsidRPr="00C62781">
              <w:rPr>
                <w:rFonts w:ascii="Times New Roman" w:hAnsi="Times New Roman" w:cs="Times New Roman"/>
                <w:b/>
              </w:rPr>
              <w:t>SB.6.5.5. Türkiye ekonomisinin gelişmesi ile nitelikli insan gü</w:t>
            </w:r>
            <w:r w:rsidRPr="00C62781">
              <w:rPr>
                <w:rFonts w:ascii="Times New Roman" w:hAnsi="Times New Roman" w:cs="Times New Roman"/>
                <w:b/>
              </w:rPr>
              <w:t>cü arasındaki ilişkiyi açıklar.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C44AE0" w:rsidP="00C44AE0">
            <w:pPr>
              <w:pStyle w:val="AralkYok"/>
              <w:numPr>
                <w:ilvl w:val="0"/>
                <w:numId w:val="1"/>
              </w:numPr>
              <w:rPr>
                <w:rFonts w:ascii="Times New Roman" w:hAnsi="Times New Roman" w:cs="Times New Roman"/>
              </w:rPr>
            </w:pPr>
            <w:r w:rsidRPr="00C44AE0">
              <w:rPr>
                <w:rFonts w:ascii="Times New Roman" w:hAnsi="Times New Roman" w:cs="Times New Roman"/>
                <w:b/>
              </w:rPr>
              <w:t>Alışveriş yaptıktan sonra neden f</w:t>
            </w:r>
            <w:r w:rsidR="00D8748B">
              <w:rPr>
                <w:rFonts w:ascii="Times New Roman" w:hAnsi="Times New Roman" w:cs="Times New Roman"/>
                <w:b/>
              </w:rPr>
              <w:t>i</w:t>
            </w:r>
            <w:r w:rsidRPr="00C44AE0">
              <w:rPr>
                <w:rFonts w:ascii="Times New Roman" w:hAnsi="Times New Roman" w:cs="Times New Roman"/>
                <w:b/>
              </w:rPr>
              <w:t xml:space="preserve">ş almalıyız? </w:t>
            </w:r>
            <w:r w:rsidRPr="00D8748B">
              <w:rPr>
                <w:rFonts w:ascii="Times New Roman" w:hAnsi="Times New Roman" w:cs="Times New Roman"/>
              </w:rPr>
              <w:t>Sorusu sorulur ve cevaplandırılır</w:t>
            </w:r>
            <w:r w:rsidR="00D8748B" w:rsidRPr="00D8748B">
              <w:rPr>
                <w:rFonts w:ascii="Times New Roman" w:hAnsi="Times New Roman" w:cs="Times New Roman"/>
              </w:rPr>
              <w:t>.</w:t>
            </w:r>
            <w:r>
              <w:rPr>
                <w:rFonts w:ascii="Times New Roman" w:hAnsi="Times New Roman" w:cs="Times New Roman"/>
                <w:b/>
              </w:rPr>
              <w:t xml:space="preserve"> </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Default="009B1962" w:rsidP="009B1962">
            <w:pPr>
              <w:pStyle w:val="AralkYok"/>
              <w:rPr>
                <w:rFonts w:ascii="Times New Roman" w:hAnsi="Times New Roman" w:cs="Times New Roman"/>
              </w:rPr>
            </w:pPr>
          </w:p>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t>Devletimiz hak ve özgürlüklerimizi güvence altına almıştır. Bizim de devlete karşı sorumluluklarımız vardır.</w:t>
            </w:r>
          </w:p>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t>Bu sorumluluklardan birisi de vergi sorumluluğudur. Tüm hak, özgürlük ve sorumluluklarımız Anayasamızda yer almıştır.</w:t>
            </w:r>
          </w:p>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t>Madde 73 - Herkes, kamu giderlerini karşılamak üzere, mali gücüne göre, vergi ödemekle yükümlüdür.</w:t>
            </w:r>
          </w:p>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t>Mustafa Kemal Atatürk “Askerlik nasıl bir vatan borcu ise vergi de vatandaşın ödemesi gereken borcudur." diyerek verginin önemine değinmiştir.</w:t>
            </w:r>
          </w:p>
          <w:p w:rsidR="00A16A25" w:rsidRDefault="009B1962" w:rsidP="009B1962">
            <w:pPr>
              <w:pStyle w:val="AralkYok"/>
              <w:rPr>
                <w:rFonts w:ascii="Times New Roman" w:hAnsi="Times New Roman" w:cs="Times New Roman"/>
              </w:rPr>
            </w:pPr>
            <w:r w:rsidRPr="009B1962">
              <w:rPr>
                <w:rFonts w:ascii="Times New Roman" w:hAnsi="Times New Roman" w:cs="Times New Roman"/>
              </w:rPr>
              <w:t>Vergiler ödeme şekillerine göre dolaysız ve dolaylı vergiler olarak ikiye ayrılmaktadır. Dolaysız vergileri vatandaşlar www.gib.gov.tr adresini kullanarak Genel Ağ üzerinden ya da vergi dairelerinden ödeyebilirler.</w:t>
            </w:r>
          </w:p>
          <w:p w:rsidR="008E59AB" w:rsidRDefault="008E59AB" w:rsidP="009B1962">
            <w:pPr>
              <w:pStyle w:val="AralkYok"/>
              <w:rPr>
                <w:rFonts w:ascii="Times New Roman" w:hAnsi="Times New Roman" w:cs="Times New Roman"/>
              </w:rPr>
            </w:pPr>
          </w:p>
          <w:p w:rsidR="005628AE" w:rsidRPr="00D8748B" w:rsidRDefault="00D8748B" w:rsidP="00622497">
            <w:pPr>
              <w:pStyle w:val="AralkYok"/>
              <w:numPr>
                <w:ilvl w:val="0"/>
                <w:numId w:val="7"/>
              </w:numPr>
              <w:rPr>
                <w:rFonts w:ascii="Times New Roman" w:hAnsi="Times New Roman" w:cs="Times New Roman"/>
                <w:b/>
              </w:rPr>
            </w:pPr>
            <w:r w:rsidRPr="00D8748B">
              <w:rPr>
                <w:rFonts w:ascii="Times New Roman" w:hAnsi="Times New Roman" w:cs="Times New Roman"/>
                <w:b/>
              </w:rPr>
              <w:t>Gelecekte ülkenize fayda sağlamak için yapmak istedikleriniz nelerdir? Bunun için hangi</w:t>
            </w:r>
            <w:r>
              <w:rPr>
                <w:rFonts w:ascii="Times New Roman" w:hAnsi="Times New Roman" w:cs="Times New Roman"/>
                <w:b/>
              </w:rPr>
              <w:t xml:space="preserve"> </w:t>
            </w:r>
            <w:r w:rsidRPr="00D8748B">
              <w:rPr>
                <w:rFonts w:ascii="Times New Roman" w:hAnsi="Times New Roman" w:cs="Times New Roman"/>
                <w:b/>
              </w:rPr>
              <w:t>özelliklere sahip olmanız gerekir?</w:t>
            </w:r>
            <w:r w:rsidR="00622497">
              <w:rPr>
                <w:rFonts w:ascii="Times New Roman" w:hAnsi="Times New Roman" w:cs="Times New Roman"/>
              </w:rPr>
              <w:t xml:space="preserve"> </w:t>
            </w:r>
            <w:r w:rsidR="00622497">
              <w:t xml:space="preserve"> </w:t>
            </w:r>
            <w:r w:rsidR="00622497" w:rsidRPr="00622497">
              <w:rPr>
                <w:rFonts w:ascii="Times New Roman" w:hAnsi="Times New Roman" w:cs="Times New Roman"/>
              </w:rPr>
              <w:t>Sorusu sorulur ve cevaplandırılır.</w:t>
            </w:r>
            <w:bookmarkStart w:id="0" w:name="_GoBack"/>
            <w:bookmarkEnd w:id="0"/>
          </w:p>
          <w:p w:rsidR="009B1962" w:rsidRPr="008E59AB" w:rsidRDefault="005628AE" w:rsidP="008E59AB">
            <w:pPr>
              <w:pStyle w:val="ListeParagraf"/>
              <w:numPr>
                <w:ilvl w:val="0"/>
                <w:numId w:val="7"/>
              </w:numPr>
              <w:rPr>
                <w:rFonts w:ascii="Times New Roman" w:hAnsi="Times New Roman" w:cs="Times New Roman"/>
              </w:rPr>
            </w:pPr>
            <w:r w:rsidRPr="005628AE">
              <w:rPr>
                <w:rFonts w:ascii="Times New Roman" w:hAnsi="Times New Roman" w:cs="Times New Roman"/>
              </w:rPr>
              <w:t>Ders kitabındaki konu metinleri okutulur, soru ve etkinlikler yaptırılır.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Ekonominin en önemli kaynağı insandır. Sahip olduğumuz nüfus yapısı Türkiye ekonomisinin değişilmez ve temel unsurunu oluşturur. Bu sebeple iş hayatını düzenleyen birçok kanun hazırlanmış, çalışma hakkı anayasamızda yer almıştır.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Anayasamıza göre çalışmak hem bir haktır hem de bir vatandaşlık sorumluluğudur. Meslek sahibi birey ürettikçe kazanır, kazandıkça kendine güvenir. Çalışan insan yaptığı üretim, ihracat ve verdiği vergiyle ülkenin kalkınmasına da katkıda bulunur.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Nitelikli insanlar alanında iyi eğitim almış kişilerdir. Bu insanlar sadece yaptıkları işin okulunda eğitim almakla yetinmezler, bilgilerini, tekniklerini devamlı güncellerler. Devamlı bir araştırma ve kendini geliştirme telaşı içerisindedirler.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Meslekleriyle ilgili farklı eğitimlere, toplantılara, ulusal ya da uluslararası fuarlara katılarak bilgilerini ve tecrübelerini daima artırırlar. Nitelikli insanlar tasarruflu kişilerdir. Zamanı, kaynakları ve emeği israf etmezler. Geliştirdikleri yöntemler, kullandıkları araçlar onların ürünleri ve zamanı daha verimli kullanmalarını sağlar. Böylelikle nitelikli insanlar kendilerine ve çevrelerine daha fazla faydalı olurlar. Aktif şekilde çalışan nitelikli insanlar ülke üretimini artırıp verdikleri vergilerle ülkenin kalkınmasını hızlandırırlar.</w:t>
            </w:r>
          </w:p>
          <w:p w:rsidR="009B1962" w:rsidRPr="009B1962" w:rsidRDefault="009B1962" w:rsidP="009B1962">
            <w:pPr>
              <w:pStyle w:val="ListeParagraf"/>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lastRenderedPageBreak/>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t xml:space="preserve">1- Vergi nedir, niçin verilir? </w:t>
            </w:r>
          </w:p>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t>2- Vatandaşlık hak ve görevlerimiz nelerdir?</w:t>
            </w:r>
          </w:p>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t>3- Alışverişlerimiz sonunda fiş almazsak ne olur?</w:t>
            </w:r>
          </w:p>
          <w:p w:rsidR="00277C42" w:rsidRDefault="009B1962" w:rsidP="009B1962">
            <w:pPr>
              <w:pStyle w:val="AralkYok"/>
              <w:rPr>
                <w:rFonts w:ascii="Times New Roman" w:hAnsi="Times New Roman" w:cs="Times New Roman"/>
              </w:rPr>
            </w:pPr>
            <w:r w:rsidRPr="009B1962">
              <w:rPr>
                <w:rFonts w:ascii="Times New Roman" w:hAnsi="Times New Roman" w:cs="Times New Roman"/>
              </w:rPr>
              <w:t>4- Vergi ödeme yolları nelerdir?</w:t>
            </w:r>
          </w:p>
          <w:p w:rsidR="008E59AB" w:rsidRPr="008E59AB" w:rsidRDefault="008E59AB" w:rsidP="008E59AB">
            <w:pPr>
              <w:pStyle w:val="AralkYok"/>
              <w:rPr>
                <w:rFonts w:ascii="Times New Roman" w:hAnsi="Times New Roman" w:cs="Times New Roman"/>
              </w:rPr>
            </w:pPr>
            <w:r>
              <w:rPr>
                <w:rFonts w:ascii="Times New Roman" w:hAnsi="Times New Roman" w:cs="Times New Roman"/>
              </w:rPr>
              <w:t>5</w:t>
            </w:r>
            <w:r w:rsidRPr="008E59AB">
              <w:rPr>
                <w:rFonts w:ascii="Times New Roman" w:hAnsi="Times New Roman" w:cs="Times New Roman"/>
              </w:rPr>
              <w:t xml:space="preserve">- Nitelikli insan kime denir? </w:t>
            </w:r>
          </w:p>
          <w:p w:rsidR="008E59AB" w:rsidRPr="008E59AB" w:rsidRDefault="008E59AB" w:rsidP="008E59AB">
            <w:pPr>
              <w:pStyle w:val="AralkYok"/>
              <w:rPr>
                <w:rFonts w:ascii="Times New Roman" w:hAnsi="Times New Roman" w:cs="Times New Roman"/>
              </w:rPr>
            </w:pPr>
            <w:r>
              <w:rPr>
                <w:rFonts w:ascii="Times New Roman" w:hAnsi="Times New Roman" w:cs="Times New Roman"/>
              </w:rPr>
              <w:t>6</w:t>
            </w:r>
            <w:r w:rsidRPr="008E59AB">
              <w:rPr>
                <w:rFonts w:ascii="Times New Roman" w:hAnsi="Times New Roman" w:cs="Times New Roman"/>
              </w:rPr>
              <w:t>- Nitelikli insanların özellikleri nelerdir?</w:t>
            </w:r>
          </w:p>
          <w:p w:rsidR="008E59AB" w:rsidRDefault="008E59AB" w:rsidP="008E59AB">
            <w:pPr>
              <w:pStyle w:val="AralkYok"/>
              <w:rPr>
                <w:rFonts w:ascii="Times New Roman" w:hAnsi="Times New Roman" w:cs="Times New Roman"/>
              </w:rPr>
            </w:pPr>
            <w:r>
              <w:rPr>
                <w:rFonts w:ascii="Times New Roman" w:hAnsi="Times New Roman" w:cs="Times New Roman"/>
              </w:rPr>
              <w:t>7</w:t>
            </w:r>
            <w:r w:rsidRPr="008E59AB">
              <w:rPr>
                <w:rFonts w:ascii="Times New Roman" w:hAnsi="Times New Roman" w:cs="Times New Roman"/>
              </w:rPr>
              <w:t>- Nitelikli insanların ülke ekonomisine ne katkısı vardır?</w:t>
            </w:r>
          </w:p>
          <w:p w:rsidR="008E59AB" w:rsidRPr="00153554" w:rsidRDefault="008E59AB" w:rsidP="009B1962">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E2956"/>
    <w:rsid w:val="001F6C86"/>
    <w:rsid w:val="00255C3A"/>
    <w:rsid w:val="00277C42"/>
    <w:rsid w:val="002B199A"/>
    <w:rsid w:val="002C6310"/>
    <w:rsid w:val="002E0E2E"/>
    <w:rsid w:val="00302962"/>
    <w:rsid w:val="003207C7"/>
    <w:rsid w:val="00372A98"/>
    <w:rsid w:val="00374AC3"/>
    <w:rsid w:val="00383B7F"/>
    <w:rsid w:val="003A1F07"/>
    <w:rsid w:val="003C78C3"/>
    <w:rsid w:val="004149FE"/>
    <w:rsid w:val="004315EE"/>
    <w:rsid w:val="0047496B"/>
    <w:rsid w:val="0049529D"/>
    <w:rsid w:val="004B11F9"/>
    <w:rsid w:val="004C5E78"/>
    <w:rsid w:val="00510705"/>
    <w:rsid w:val="005159BF"/>
    <w:rsid w:val="005628AE"/>
    <w:rsid w:val="005B502D"/>
    <w:rsid w:val="005D101F"/>
    <w:rsid w:val="00602CF8"/>
    <w:rsid w:val="00622497"/>
    <w:rsid w:val="006935F7"/>
    <w:rsid w:val="006C3579"/>
    <w:rsid w:val="006C7DF7"/>
    <w:rsid w:val="0072398D"/>
    <w:rsid w:val="00756159"/>
    <w:rsid w:val="00794199"/>
    <w:rsid w:val="007B5EB2"/>
    <w:rsid w:val="007C3670"/>
    <w:rsid w:val="007E3D0D"/>
    <w:rsid w:val="007E4016"/>
    <w:rsid w:val="00814B0E"/>
    <w:rsid w:val="00850764"/>
    <w:rsid w:val="00855347"/>
    <w:rsid w:val="00893439"/>
    <w:rsid w:val="008E59AB"/>
    <w:rsid w:val="00935121"/>
    <w:rsid w:val="00960FB1"/>
    <w:rsid w:val="00982C99"/>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B01B47"/>
    <w:rsid w:val="00B33AAC"/>
    <w:rsid w:val="00B37105"/>
    <w:rsid w:val="00B41228"/>
    <w:rsid w:val="00B43D00"/>
    <w:rsid w:val="00B45BD8"/>
    <w:rsid w:val="00B45C28"/>
    <w:rsid w:val="00B759E1"/>
    <w:rsid w:val="00BC0CF8"/>
    <w:rsid w:val="00BC1F9C"/>
    <w:rsid w:val="00BD0549"/>
    <w:rsid w:val="00BD7B99"/>
    <w:rsid w:val="00C1002B"/>
    <w:rsid w:val="00C13CAA"/>
    <w:rsid w:val="00C44AE0"/>
    <w:rsid w:val="00C52D9E"/>
    <w:rsid w:val="00C62781"/>
    <w:rsid w:val="00C87BFE"/>
    <w:rsid w:val="00CD2E02"/>
    <w:rsid w:val="00CD54AC"/>
    <w:rsid w:val="00D1315B"/>
    <w:rsid w:val="00D2205F"/>
    <w:rsid w:val="00D33B50"/>
    <w:rsid w:val="00D8748B"/>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2023-03-16T07:35:00Z</dcterms:created>
  <dcterms:modified xsi:type="dcterms:W3CDTF">2023-03-16T07:35:00Z</dcterms:modified>
</cp:coreProperties>
</file>