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0B2B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BİLİM TEKNOLOJİ VE TOPLUM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3B79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TELİF VE PATENT HAKKI - EMEĞE SAYGI DUYUYORUM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3B79E0" w:rsidP="00AB22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F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233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E21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Mart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67632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632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SB.6.4.4. Telif ve patent hakları saklı ürünlerin yasal yollardan temin edilmesinin gerekliliğini savunur.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D30" w:rsidRPr="00172D30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Bilimsellik </w:t>
            </w:r>
          </w:p>
          <w:p w:rsidR="00AB1558" w:rsidRPr="0062357F" w:rsidRDefault="00172D30" w:rsidP="00172D3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>Beceri:  Yenilikçilik, araştırma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3B79E0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Telif, patent, korsan yayın, korsan CD gibi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052386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Telif hakkının önemi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052386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Patent hakkının önemi ve gerekliliği</w:t>
            </w:r>
            <w:r w:rsidR="00C57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vurgulanacak.</w:t>
            </w:r>
          </w:p>
          <w:p w:rsidR="00FC79ED" w:rsidRPr="00E60F78" w:rsidRDefault="00052386" w:rsidP="00E60F78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Fikir ve Sanat Eserleri Kanununa değinile</w:t>
            </w:r>
            <w:r w:rsidR="000C7342">
              <w:rPr>
                <w:rFonts w:ascii="Times New Roman" w:eastAsia="Times New Roman" w:hAnsi="Times New Roman" w:cs="Times New Roman"/>
                <w:sz w:val="24"/>
                <w:szCs w:val="24"/>
              </w:rPr>
              <w:t>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33" w:rsidRPr="00AB2233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052386">
              <w:rPr>
                <w:rFonts w:ascii="Times New Roman" w:hAnsi="Times New Roman" w:cs="Times New Roman"/>
                <w:sz w:val="24"/>
                <w:szCs w:val="24"/>
              </w:rPr>
              <w:t>Telif hakkı</w:t>
            </w: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 xml:space="preserve"> neye denir?</w:t>
            </w:r>
          </w:p>
          <w:p w:rsidR="00AB2233" w:rsidRPr="00AB2233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052386">
              <w:rPr>
                <w:rFonts w:ascii="Times New Roman" w:hAnsi="Times New Roman" w:cs="Times New Roman"/>
                <w:sz w:val="24"/>
                <w:szCs w:val="24"/>
              </w:rPr>
              <w:t>Patent başvurusu yapmak neden önemlidir?</w:t>
            </w: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233" w:rsidRPr="00AB2233" w:rsidRDefault="00AB2233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052386">
              <w:rPr>
                <w:rFonts w:ascii="Times New Roman" w:hAnsi="Times New Roman" w:cs="Times New Roman"/>
                <w:sz w:val="24"/>
                <w:szCs w:val="24"/>
              </w:rPr>
              <w:t xml:space="preserve">Korsan ürün </w:t>
            </w:r>
            <w:r w:rsidRPr="00AB2233">
              <w:rPr>
                <w:rFonts w:ascii="Times New Roman" w:hAnsi="Times New Roman" w:cs="Times New Roman"/>
                <w:sz w:val="24"/>
                <w:szCs w:val="24"/>
              </w:rPr>
              <w:t>neye denir?</w:t>
            </w:r>
          </w:p>
          <w:p w:rsidR="0036758A" w:rsidRPr="0062357F" w:rsidRDefault="0036758A" w:rsidP="00AB22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2364D"/>
    <w:rsid w:val="00126A0C"/>
    <w:rsid w:val="0015522E"/>
    <w:rsid w:val="00172D30"/>
    <w:rsid w:val="001B27AE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2398D"/>
    <w:rsid w:val="007452C8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BE1223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2023-02-25T20:25:00Z</dcterms:created>
  <dcterms:modified xsi:type="dcterms:W3CDTF">2023-02-25T20:25:00Z</dcterms:modified>
</cp:coreProperties>
</file>