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8A7B8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92E3B">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TOPLUMSAL UYGULAMALAR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C6DDC"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BAYRAMLARIMIZ</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E7F28">
              <w:rPr>
                <w:rFonts w:ascii="Times New Roman" w:hAnsi="Times New Roman" w:cs="Times New Roman"/>
              </w:rPr>
              <w:t>’+40</w:t>
            </w:r>
            <w:r w:rsidR="00814E3F" w:rsidRPr="00814E3F">
              <w:rPr>
                <w:rFonts w:ascii="Times New Roman" w:hAnsi="Times New Roman" w:cs="Times New Roman"/>
              </w:rPr>
              <w:t>’</w:t>
            </w:r>
            <w:r w:rsidR="00BE7F28">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42FA8" w:rsidP="00392E3B">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13-17 </w:t>
            </w:r>
            <w:r w:rsidRPr="00D42FA8">
              <w:rPr>
                <w:rFonts w:ascii="Times New Roman" w:hAnsi="Times New Roman" w:cs="Times New Roman"/>
                <w:color w:val="FF0000"/>
              </w:rPr>
              <w:t>(20-24)</w:t>
            </w:r>
            <w:r w:rsidR="00A15669" w:rsidRPr="00D42FA8">
              <w:rPr>
                <w:rFonts w:ascii="Times New Roman" w:hAnsi="Times New Roman" w:cs="Times New Roman"/>
                <w:color w:val="FF0000"/>
              </w:rPr>
              <w:t xml:space="preserve"> </w:t>
            </w:r>
            <w:r w:rsidR="00392E3B">
              <w:rPr>
                <w:rFonts w:ascii="Times New Roman" w:hAnsi="Times New Roman" w:cs="Times New Roman"/>
              </w:rPr>
              <w:t>Şubat</w:t>
            </w:r>
            <w:r w:rsidR="00B87B21">
              <w:rPr>
                <w:rFonts w:ascii="Times New Roman" w:hAnsi="Times New Roman" w:cs="Times New Roman"/>
              </w:rPr>
              <w:t xml:space="preserve"> </w:t>
            </w:r>
            <w:r w:rsidR="00A15669">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F07183" w:rsidRPr="005A4B04" w:rsidRDefault="00CC65FE" w:rsidP="000A2123">
            <w:pPr>
              <w:tabs>
                <w:tab w:val="left" w:pos="82"/>
              </w:tabs>
              <w:spacing w:after="0" w:line="256" w:lineRule="auto"/>
              <w:ind w:left="54" w:firstLine="2"/>
              <w:rPr>
                <w:rFonts w:ascii="Times New Roman" w:eastAsia="Arial" w:hAnsi="Times New Roman" w:cs="Times New Roman"/>
                <w:b/>
              </w:rPr>
            </w:pPr>
            <w:r w:rsidRPr="00CC65FE">
              <w:rPr>
                <w:rFonts w:ascii="Times New Roman" w:eastAsia="Arial" w:hAnsi="Times New Roman" w:cs="Times New Roman"/>
                <w:b/>
              </w:rPr>
              <w:t>H.K.5.3.3. Bayramların sosyal ve kültürel işlevlerini fark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E1816" w:rsidRDefault="009E1816" w:rsidP="004E64F5">
            <w:pPr>
              <w:spacing w:after="0" w:line="256" w:lineRule="auto"/>
              <w:rPr>
                <w:rFonts w:ascii="Times New Roman" w:eastAsia="Times New Roman" w:hAnsi="Times New Roman" w:cs="Times New Roman"/>
              </w:rPr>
            </w:pPr>
          </w:p>
          <w:p w:rsidR="00D42FA8" w:rsidRPr="00D42FA8" w:rsidRDefault="00D42FA8" w:rsidP="00D42FA8">
            <w:pPr>
              <w:pStyle w:val="ListeParagraf"/>
              <w:numPr>
                <w:ilvl w:val="0"/>
                <w:numId w:val="15"/>
              </w:numPr>
              <w:spacing w:after="0" w:line="256" w:lineRule="auto"/>
              <w:rPr>
                <w:rFonts w:ascii="Times New Roman" w:eastAsia="Times New Roman" w:hAnsi="Times New Roman" w:cs="Times New Roman"/>
              </w:rPr>
            </w:pPr>
            <w:bookmarkStart w:id="0" w:name="_GoBack"/>
            <w:bookmarkEnd w:id="0"/>
            <w:r w:rsidRPr="00D42FA8">
              <w:rPr>
                <w:rFonts w:ascii="Times New Roman" w:eastAsia="Times New Roman" w:hAnsi="Times New Roman" w:cs="Times New Roman"/>
              </w:rPr>
              <w:t>Kazanıma devam edilir.</w:t>
            </w:r>
          </w:p>
          <w:p w:rsidR="004E64F5" w:rsidRPr="004E64F5" w:rsidRDefault="004E64F5" w:rsidP="004E64F5">
            <w:pPr>
              <w:spacing w:after="0" w:line="256" w:lineRule="auto"/>
              <w:rPr>
                <w:rFonts w:ascii="Times New Roman" w:eastAsia="Times New Roman" w:hAnsi="Times New Roman" w:cs="Times New Roman"/>
              </w:rPr>
            </w:pPr>
            <w:r w:rsidRPr="004E64F5">
              <w:rPr>
                <w:rFonts w:ascii="Times New Roman" w:eastAsia="Times New Roman" w:hAnsi="Times New Roman" w:cs="Times New Roman"/>
              </w:rPr>
              <w:t>Bayramlar, bir toplumun kendisini sosyal ve kültürel anlamda yeniden üretmesinin vazgeçilmez araçlarından birini oluşturur. Bu önemli günlerde insanlar birkaç günlüğüne de olsa gündelik hayatın rutin akışının dışına çıkarak, ülkenin toplumsal ve kültürel varoluşunun dayandığı temel değerleri paylaşırlar.</w:t>
            </w:r>
          </w:p>
          <w:p w:rsidR="004E64F5" w:rsidRPr="004E64F5" w:rsidRDefault="004E64F5" w:rsidP="004E64F5">
            <w:pPr>
              <w:spacing w:after="0" w:line="256" w:lineRule="auto"/>
              <w:rPr>
                <w:rFonts w:ascii="Times New Roman" w:eastAsia="Times New Roman" w:hAnsi="Times New Roman" w:cs="Times New Roman"/>
              </w:rPr>
            </w:pPr>
          </w:p>
          <w:p w:rsidR="004E64F5" w:rsidRPr="004E64F5" w:rsidRDefault="004E64F5" w:rsidP="004E64F5">
            <w:pPr>
              <w:spacing w:after="0" w:line="256" w:lineRule="auto"/>
              <w:rPr>
                <w:rFonts w:ascii="Times New Roman" w:eastAsia="Times New Roman" w:hAnsi="Times New Roman" w:cs="Times New Roman"/>
              </w:rPr>
            </w:pPr>
            <w:r w:rsidRPr="004E64F5">
              <w:rPr>
                <w:rFonts w:ascii="Times New Roman" w:eastAsia="Times New Roman" w:hAnsi="Times New Roman" w:cs="Times New Roman"/>
              </w:rPr>
              <w:t>Ancak son yıllarda, bayramların bu önemli toplumsal ve kültürel işlevlerinin zayıfladığı, rutin iş hayatından ve kentin stresinden birkaç günlük bir kaçış olarak değerlendirilmeye başlandığı gözlemlenmektedir. Özellikle Ramazan ve</w:t>
            </w:r>
            <w:r w:rsidR="009E1816">
              <w:rPr>
                <w:rFonts w:ascii="Times New Roman" w:eastAsia="Times New Roman" w:hAnsi="Times New Roman" w:cs="Times New Roman"/>
              </w:rPr>
              <w:t xml:space="preserve"> </w:t>
            </w:r>
            <w:r w:rsidRPr="004E64F5">
              <w:rPr>
                <w:rFonts w:ascii="Times New Roman" w:eastAsia="Times New Roman" w:hAnsi="Times New Roman" w:cs="Times New Roman"/>
              </w:rPr>
              <w:t>kültürel sembollerin ve bu sembollerin temsil ettiği değerlerin yaşandığı, paylaşıldığı dinsel, toplumsal içeriklerinden uzaklaştırmaya başlamıştır. Böylece modern yaşamın yalnızlaştırıcı, yalıtıcı etkisini telâfi edici bir tür sığınak olması gereken bu kutsal günlerin, telâfi bir yana, bizzat bu yalnızlığı yalıtılmışlığı artırmasından, katlanılmaz hale getirilişinden bile söz etmek mümkündür. Kurban Bayramlarının, kamu çalışanlarının idari izinli sayılmalarının neredeyse bir teamül haline gelmesinin de katkısı ile nispeten uzunca sayılabilecek tatillere dönüşmesi, bu bayramlar toplumsal, Dinî bayramlarla ilgili olarak ortaya çıkan bu sorun, aslında çok daha önemli ve derin toplumsal sorunların bir yansımasından başka bir şey değildir. Modern toplumların yaşadıkları ve bizim de modernleştiğimiz ölçüde yaşayacağımız sorunlardır bu sorunlar.</w:t>
            </w:r>
          </w:p>
          <w:p w:rsidR="004E64F5" w:rsidRPr="004E64F5" w:rsidRDefault="004E64F5" w:rsidP="004E64F5">
            <w:pPr>
              <w:spacing w:after="0" w:line="256" w:lineRule="auto"/>
              <w:rPr>
                <w:rFonts w:ascii="Times New Roman" w:eastAsia="Times New Roman" w:hAnsi="Times New Roman" w:cs="Times New Roman"/>
              </w:rPr>
            </w:pPr>
          </w:p>
          <w:p w:rsidR="006406B3" w:rsidRPr="006406B3" w:rsidRDefault="006406B3" w:rsidP="004E64F5">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38642D">
              <w:rPr>
                <w:rFonts w:ascii="Times New Roman" w:hAnsi="Times New Roman" w:cs="Times New Roman"/>
              </w:rPr>
              <w:t>-</w:t>
            </w:r>
            <w:r w:rsidR="00A777DF">
              <w:rPr>
                <w:rFonts w:ascii="Times New Roman" w:hAnsi="Times New Roman" w:cs="Times New Roman"/>
              </w:rPr>
              <w:t xml:space="preserve"> </w:t>
            </w:r>
            <w:r w:rsidR="00BC6F24">
              <w:rPr>
                <w:rFonts w:ascii="Times New Roman" w:hAnsi="Times New Roman" w:cs="Times New Roman"/>
              </w:rPr>
              <w:t>Bayramları</w:t>
            </w:r>
            <w:r w:rsidR="009E1816">
              <w:rPr>
                <w:rFonts w:ascii="Times New Roman" w:hAnsi="Times New Roman" w:cs="Times New Roman"/>
              </w:rPr>
              <w:t xml:space="preserve">n toplumsal hayatımızdaki rolü nedir? </w:t>
            </w:r>
          </w:p>
          <w:p w:rsidR="00021AD6" w:rsidRPr="005A4B04" w:rsidRDefault="00021AD6" w:rsidP="001A4B9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F91C6A"/>
    <w:multiLevelType w:val="hybridMultilevel"/>
    <w:tmpl w:val="8D6AA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2CC3737"/>
    <w:multiLevelType w:val="hybridMultilevel"/>
    <w:tmpl w:val="0360C2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3D1472C"/>
    <w:multiLevelType w:val="hybridMultilevel"/>
    <w:tmpl w:val="5EC64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A063BBC"/>
    <w:multiLevelType w:val="hybridMultilevel"/>
    <w:tmpl w:val="A1189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7DF73FC"/>
    <w:multiLevelType w:val="hybridMultilevel"/>
    <w:tmpl w:val="B7142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num>
  <w:num w:numId="4">
    <w:abstractNumId w:val="7"/>
  </w:num>
  <w:num w:numId="5">
    <w:abstractNumId w:val="0"/>
  </w:num>
  <w:num w:numId="6">
    <w:abstractNumId w:val="1"/>
  </w:num>
  <w:num w:numId="7">
    <w:abstractNumId w:val="6"/>
  </w:num>
  <w:num w:numId="8">
    <w:abstractNumId w:val="5"/>
  </w:num>
  <w:num w:numId="9">
    <w:abstractNumId w:val="2"/>
  </w:num>
  <w:num w:numId="10">
    <w:abstractNumId w:val="12"/>
  </w:num>
  <w:num w:numId="11">
    <w:abstractNumId w:val="4"/>
  </w:num>
  <w:num w:numId="12">
    <w:abstractNumId w:val="8"/>
  </w:num>
  <w:num w:numId="13">
    <w:abstractNumId w:val="13"/>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131C"/>
    <w:rsid w:val="0001385F"/>
    <w:rsid w:val="00021609"/>
    <w:rsid w:val="00021AD6"/>
    <w:rsid w:val="00030457"/>
    <w:rsid w:val="00033B90"/>
    <w:rsid w:val="000443BC"/>
    <w:rsid w:val="00062B22"/>
    <w:rsid w:val="000767EE"/>
    <w:rsid w:val="00095D2A"/>
    <w:rsid w:val="000A2123"/>
    <w:rsid w:val="000A2B0B"/>
    <w:rsid w:val="001018CC"/>
    <w:rsid w:val="001178F1"/>
    <w:rsid w:val="001306C2"/>
    <w:rsid w:val="00134486"/>
    <w:rsid w:val="001517B4"/>
    <w:rsid w:val="00186F37"/>
    <w:rsid w:val="001A4B99"/>
    <w:rsid w:val="001B27AE"/>
    <w:rsid w:val="001C15F2"/>
    <w:rsid w:val="001E183E"/>
    <w:rsid w:val="001E7C84"/>
    <w:rsid w:val="00231730"/>
    <w:rsid w:val="00276BA3"/>
    <w:rsid w:val="002A0F83"/>
    <w:rsid w:val="002A6D68"/>
    <w:rsid w:val="002B7D13"/>
    <w:rsid w:val="002C2C38"/>
    <w:rsid w:val="002D1E14"/>
    <w:rsid w:val="002E075D"/>
    <w:rsid w:val="003051CF"/>
    <w:rsid w:val="003143C6"/>
    <w:rsid w:val="003207C7"/>
    <w:rsid w:val="00323465"/>
    <w:rsid w:val="00323AEE"/>
    <w:rsid w:val="00341536"/>
    <w:rsid w:val="00345D92"/>
    <w:rsid w:val="00350F06"/>
    <w:rsid w:val="00366DCF"/>
    <w:rsid w:val="00372A98"/>
    <w:rsid w:val="00377DC4"/>
    <w:rsid w:val="00381994"/>
    <w:rsid w:val="0038642D"/>
    <w:rsid w:val="00392E3B"/>
    <w:rsid w:val="003A1F07"/>
    <w:rsid w:val="003C1DDD"/>
    <w:rsid w:val="003C5868"/>
    <w:rsid w:val="003D76A5"/>
    <w:rsid w:val="003E1A37"/>
    <w:rsid w:val="003F2FC4"/>
    <w:rsid w:val="003F5A0B"/>
    <w:rsid w:val="00400269"/>
    <w:rsid w:val="0040038E"/>
    <w:rsid w:val="004330E8"/>
    <w:rsid w:val="00487160"/>
    <w:rsid w:val="0049529D"/>
    <w:rsid w:val="004B11F9"/>
    <w:rsid w:val="004C4610"/>
    <w:rsid w:val="004E64F5"/>
    <w:rsid w:val="00504378"/>
    <w:rsid w:val="00510705"/>
    <w:rsid w:val="005271CE"/>
    <w:rsid w:val="00541133"/>
    <w:rsid w:val="00544A22"/>
    <w:rsid w:val="00550ACF"/>
    <w:rsid w:val="00552A24"/>
    <w:rsid w:val="00556E28"/>
    <w:rsid w:val="00556ED1"/>
    <w:rsid w:val="005854DF"/>
    <w:rsid w:val="0059799E"/>
    <w:rsid w:val="005A4AB6"/>
    <w:rsid w:val="005A4B04"/>
    <w:rsid w:val="005B502D"/>
    <w:rsid w:val="005D101F"/>
    <w:rsid w:val="006406B3"/>
    <w:rsid w:val="00646806"/>
    <w:rsid w:val="006667B9"/>
    <w:rsid w:val="00692B49"/>
    <w:rsid w:val="006B36A9"/>
    <w:rsid w:val="006B5DA7"/>
    <w:rsid w:val="006C3579"/>
    <w:rsid w:val="006C4666"/>
    <w:rsid w:val="006D2FA4"/>
    <w:rsid w:val="006F299F"/>
    <w:rsid w:val="00721C0F"/>
    <w:rsid w:val="0072398D"/>
    <w:rsid w:val="007267AC"/>
    <w:rsid w:val="00747AC9"/>
    <w:rsid w:val="00756159"/>
    <w:rsid w:val="00765DBE"/>
    <w:rsid w:val="007B0DA6"/>
    <w:rsid w:val="007B4C96"/>
    <w:rsid w:val="007B5EB2"/>
    <w:rsid w:val="007B683C"/>
    <w:rsid w:val="007E3D0D"/>
    <w:rsid w:val="007F71DD"/>
    <w:rsid w:val="007F7CF0"/>
    <w:rsid w:val="00814E3F"/>
    <w:rsid w:val="00827E1F"/>
    <w:rsid w:val="00834F42"/>
    <w:rsid w:val="00850764"/>
    <w:rsid w:val="0085095D"/>
    <w:rsid w:val="00874AAF"/>
    <w:rsid w:val="008A7B87"/>
    <w:rsid w:val="008E1779"/>
    <w:rsid w:val="00916895"/>
    <w:rsid w:val="009224EE"/>
    <w:rsid w:val="00935121"/>
    <w:rsid w:val="009353F9"/>
    <w:rsid w:val="00953260"/>
    <w:rsid w:val="00961C68"/>
    <w:rsid w:val="009947A1"/>
    <w:rsid w:val="009A4001"/>
    <w:rsid w:val="009B3C04"/>
    <w:rsid w:val="009D6698"/>
    <w:rsid w:val="009D7F16"/>
    <w:rsid w:val="009E1816"/>
    <w:rsid w:val="009F228F"/>
    <w:rsid w:val="00A06546"/>
    <w:rsid w:val="00A115FD"/>
    <w:rsid w:val="00A14D67"/>
    <w:rsid w:val="00A15669"/>
    <w:rsid w:val="00A27BBA"/>
    <w:rsid w:val="00A35CFD"/>
    <w:rsid w:val="00A44884"/>
    <w:rsid w:val="00A72FC2"/>
    <w:rsid w:val="00A777DF"/>
    <w:rsid w:val="00A9032A"/>
    <w:rsid w:val="00AB1558"/>
    <w:rsid w:val="00AC6A1A"/>
    <w:rsid w:val="00AF08DE"/>
    <w:rsid w:val="00AF2F97"/>
    <w:rsid w:val="00B040F9"/>
    <w:rsid w:val="00B20867"/>
    <w:rsid w:val="00B43D00"/>
    <w:rsid w:val="00B45F59"/>
    <w:rsid w:val="00B65182"/>
    <w:rsid w:val="00B87B21"/>
    <w:rsid w:val="00BC0CF8"/>
    <w:rsid w:val="00BC6F24"/>
    <w:rsid w:val="00BD7B99"/>
    <w:rsid w:val="00BE7F28"/>
    <w:rsid w:val="00C345E3"/>
    <w:rsid w:val="00C52D9E"/>
    <w:rsid w:val="00C80DC4"/>
    <w:rsid w:val="00CA5A10"/>
    <w:rsid w:val="00CC65FE"/>
    <w:rsid w:val="00CC78DF"/>
    <w:rsid w:val="00D2205F"/>
    <w:rsid w:val="00D3755C"/>
    <w:rsid w:val="00D42FA8"/>
    <w:rsid w:val="00D87A07"/>
    <w:rsid w:val="00D96DBC"/>
    <w:rsid w:val="00DA7A3B"/>
    <w:rsid w:val="00DD36EE"/>
    <w:rsid w:val="00DD46EB"/>
    <w:rsid w:val="00DF62AC"/>
    <w:rsid w:val="00E118D2"/>
    <w:rsid w:val="00E2370C"/>
    <w:rsid w:val="00E26EB4"/>
    <w:rsid w:val="00E3217D"/>
    <w:rsid w:val="00E34C01"/>
    <w:rsid w:val="00E67ED6"/>
    <w:rsid w:val="00E77563"/>
    <w:rsid w:val="00E93767"/>
    <w:rsid w:val="00E9599D"/>
    <w:rsid w:val="00E97426"/>
    <w:rsid w:val="00EB03BE"/>
    <w:rsid w:val="00EB1AB0"/>
    <w:rsid w:val="00EC1730"/>
    <w:rsid w:val="00F07183"/>
    <w:rsid w:val="00F475C3"/>
    <w:rsid w:val="00FB790F"/>
    <w:rsid w:val="00FC6DDC"/>
    <w:rsid w:val="00FD7346"/>
    <w:rsid w:val="00FE2693"/>
    <w:rsid w:val="00FF7E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2023-02-20T10:32:00Z</dcterms:created>
  <dcterms:modified xsi:type="dcterms:W3CDTF">2023-02-20T10:32:00Z</dcterms:modified>
</cp:coreProperties>
</file>