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915FE4" w:rsidP="00915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DOĞRU VE GÜVENİLİR BİLGİ: </w:t>
            </w:r>
            <w:r w:rsidRPr="00915FE4">
              <w:rPr>
                <w:rFonts w:ascii="Times New Roman" w:hAnsi="Times New Roman" w:cs="Times New Roman"/>
              </w:rPr>
              <w:t>ENGELLER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D24C9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bookmarkStart w:id="0" w:name="_GoBack"/>
            <w:bookmarkEnd w:id="0"/>
            <w:r w:rsidR="0059325C">
              <w:rPr>
                <w:rFonts w:ascii="Times New Roman" w:hAnsi="Times New Roman" w:cs="Times New Roman"/>
              </w:rPr>
              <w:t xml:space="preserve"> Oca</w:t>
            </w:r>
            <w:r w:rsidR="00CE1ADA">
              <w:rPr>
                <w:rFonts w:ascii="Times New Roman" w:hAnsi="Times New Roman" w:cs="Times New Roman"/>
              </w:rPr>
              <w:t xml:space="preserve">k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15F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15FE4">
              <w:rPr>
                <w:rFonts w:ascii="Times New Roman" w:eastAsia="Arial" w:hAnsi="Times New Roman" w:cs="Times New Roman"/>
                <w:b/>
              </w:rPr>
              <w:t>SMOY. 3.2. Doğru ve güvenilir bilgiye ulaşmanın önündeki engelleri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BD24C9" w:rsidRDefault="00BD24C9" w:rsidP="00BD24C9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24C9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Günümüz dünyasında bilginin ne kadar önem</w:t>
            </w:r>
            <w:r>
              <w:rPr>
                <w:rFonts w:ascii="Times New Roman" w:eastAsia="Times New Roman" w:hAnsi="Times New Roman" w:cs="Times New Roman"/>
              </w:rPr>
              <w:t xml:space="preserve">li olduğunu ve tek bir açıklama </w:t>
            </w:r>
            <w:r w:rsidRPr="00205CF9">
              <w:rPr>
                <w:rFonts w:ascii="Times New Roman" w:eastAsia="Times New Roman" w:hAnsi="Times New Roman" w:cs="Times New Roman"/>
              </w:rPr>
              <w:t>ile sınırlandırılamayacağını biliyoruz. Çok farklı özellikl</w:t>
            </w:r>
            <w:r>
              <w:rPr>
                <w:rFonts w:ascii="Times New Roman" w:eastAsia="Times New Roman" w:hAnsi="Times New Roman" w:cs="Times New Roman"/>
              </w:rPr>
              <w:t xml:space="preserve">erde, farklı alanlarda bilginin </w:t>
            </w:r>
            <w:r w:rsidRPr="00205CF9">
              <w:rPr>
                <w:rFonts w:ascii="Times New Roman" w:eastAsia="Times New Roman" w:hAnsi="Times New Roman" w:cs="Times New Roman"/>
              </w:rPr>
              <w:t>olması deyim yerindeyse bir bilgi bombardımanı oluşturur.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Bilgi sağlayıcıların farklı yapılarda ve önermelerde o</w:t>
            </w:r>
            <w:r>
              <w:rPr>
                <w:rFonts w:ascii="Times New Roman" w:eastAsia="Times New Roman" w:hAnsi="Times New Roman" w:cs="Times New Roman"/>
              </w:rPr>
              <w:t xml:space="preserve">lması ve bilginin farklı erişim </w:t>
            </w:r>
            <w:r w:rsidRPr="00205CF9">
              <w:rPr>
                <w:rFonts w:ascii="Times New Roman" w:eastAsia="Times New Roman" w:hAnsi="Times New Roman" w:cs="Times New Roman"/>
              </w:rPr>
              <w:t>yöntemleri ile edinilebilir olması, doğru, geçerli ve güveni</w:t>
            </w:r>
            <w:r>
              <w:rPr>
                <w:rFonts w:ascii="Times New Roman" w:eastAsia="Times New Roman" w:hAnsi="Times New Roman" w:cs="Times New Roman"/>
              </w:rPr>
              <w:t xml:space="preserve">lir bilginin erişilmesine engel </w:t>
            </w:r>
            <w:r w:rsidRPr="00205CF9">
              <w:rPr>
                <w:rFonts w:ascii="Times New Roman" w:eastAsia="Times New Roman" w:hAnsi="Times New Roman" w:cs="Times New Roman"/>
              </w:rPr>
              <w:t>olur. Bu durum, çoğu zaman farkında bile olmadığımız bir bilgi yorgunluğu doğurabilir.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Yoğun bilgi ile çevrili dünyamızda doğru ve güvenilir bilgiye erişim engelleri şunlardır: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Doğru bilgiye ulaştığından şüphe duyma</w:t>
            </w:r>
          </w:p>
          <w:p w:rsidR="00D805E5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Yeterli bilgiye ulaştığından şüphe duyma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Doğru ve güvenilir bilgi için 7 temel adımdan yararlanabiliriz: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1. Tanımlama: Ne tür bir bilgi ihtiyacımız olduğunu tanımlama.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2. Kapsam: Güncel bilgileri değerlendirme ve gördüğümüz boşlukları belirleme.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3. Planlama: Bilgiyi ve verileri bulabileceğimiz yollara ilişkin stratejiler geliştirme.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4. Bir araya getirme: İhtiyacını duyduğumuz bilgi ve verilerin yerini belirleyerek bunlara erişme.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5. Değerlendirme: Elde ettiğimiz bilgi ve verileri karşılaştırma ve gözden geçirme.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6. Yönetme: Bilgiyi profesyonel ve etik anlayışla düzenleme.</w:t>
            </w: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7. Sunma: Kazanılan bilgiyi uygulamaya geçirme, yeni bilgi üretme ve yayma.</w:t>
            </w:r>
          </w:p>
          <w:p w:rsidR="00205CF9" w:rsidRPr="000304C8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205CF9">
              <w:rPr>
                <w:rFonts w:ascii="Times New Roman" w:hAnsi="Times New Roman" w:cs="Times New Roman"/>
              </w:rPr>
              <w:t>Bilgi okuryazarlığı ne demektir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205CF9">
              <w:t xml:space="preserve"> </w:t>
            </w:r>
            <w:r w:rsidR="00205CF9" w:rsidRPr="00205CF9">
              <w:rPr>
                <w:rFonts w:ascii="Times New Roman" w:hAnsi="Times New Roman" w:cs="Times New Roman"/>
              </w:rPr>
              <w:t>İnternet kullanıcılarının kaçınması gereken durumlar</w:t>
            </w:r>
            <w:r w:rsidR="00205CF9">
              <w:rPr>
                <w:rFonts w:ascii="Times New Roman" w:hAnsi="Times New Roman" w:cs="Times New Roman"/>
              </w:rPr>
              <w:t xml:space="preserve">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2023-01-12T05:43:00Z</dcterms:created>
  <dcterms:modified xsi:type="dcterms:W3CDTF">2023-01-12T05:43:00Z</dcterms:modified>
</cp:coreProperties>
</file>