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D476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85B3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YARATICI </w:t>
            </w:r>
            <w:r w:rsidR="00F15F5B">
              <w:rPr>
                <w:rFonts w:ascii="Times New Roman" w:hAnsi="Times New Roman" w:cs="Times New Roman"/>
              </w:rPr>
              <w:t>DÜŞÜNC</w:t>
            </w:r>
            <w:r w:rsidR="00230EBC">
              <w:rPr>
                <w:rFonts w:ascii="Times New Roman" w:hAnsi="Times New Roman" w:cs="Times New Roman"/>
              </w:rPr>
              <w:t>E</w:t>
            </w:r>
            <w:r w:rsidR="00F15F5B">
              <w:rPr>
                <w:rFonts w:ascii="Times New Roman" w:hAnsi="Times New Roman" w:cs="Times New Roman"/>
              </w:rPr>
              <w:t>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F15F5B" w:rsidP="00EA1B7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ÖZGÜN DÜŞÜNCE GELİŞTİRME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8211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1E69DE">
              <w:rPr>
                <w:rFonts w:ascii="Times New Roman" w:hAnsi="Times New Roman" w:cs="Times New Roman"/>
              </w:rPr>
              <w:t xml:space="preserve"> Ocak</w:t>
            </w:r>
            <w:r w:rsidR="00230EBC">
              <w:rPr>
                <w:rFonts w:ascii="Times New Roman" w:hAnsi="Times New Roman" w:cs="Times New Roman"/>
              </w:rPr>
              <w:t xml:space="preserve"> </w:t>
            </w:r>
            <w:r w:rsidR="001E69DE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8211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8211E">
              <w:rPr>
                <w:rFonts w:ascii="Times New Roman" w:eastAsia="Arial" w:hAnsi="Times New Roman" w:cs="Times New Roman"/>
                <w:b/>
              </w:rPr>
              <w:t>8.3.3.4. Seçenekler arasında uygun olanı değerlendirir.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AA" w:rsidRPr="005718AA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Eleştirel olma, </w:t>
            </w:r>
            <w:r w:rsidRPr="005718AA">
              <w:rPr>
                <w:rFonts w:ascii="Times New Roman" w:eastAsia="Times New Roman" w:hAnsi="Times New Roman" w:cs="Times New Roman"/>
              </w:rPr>
              <w:t>2. Gerçeğin peşinde olma.</w:t>
            </w:r>
          </w:p>
          <w:p w:rsidR="00AB1558" w:rsidRPr="005A4B04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18AA">
              <w:rPr>
                <w:rFonts w:ascii="Times New Roman" w:eastAsia="Times New Roman" w:hAnsi="Times New Roman" w:cs="Times New Roman"/>
              </w:rPr>
              <w:t>Kuşku, iddia, gerçekli</w:t>
            </w:r>
            <w:r>
              <w:rPr>
                <w:rFonts w:ascii="Times New Roman" w:eastAsia="Times New Roman" w:hAnsi="Times New Roman" w:cs="Times New Roman"/>
              </w:rPr>
              <w:t xml:space="preserve">k, eleştiri, kanıt, destekleme, </w:t>
            </w:r>
            <w:r w:rsidRPr="005718AA">
              <w:rPr>
                <w:rFonts w:ascii="Times New Roman" w:eastAsia="Times New Roman" w:hAnsi="Times New Roman" w:cs="Times New Roman"/>
              </w:rPr>
              <w:t>çürütme.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D41CF1">
              <w:rPr>
                <w:rFonts w:ascii="Times New Roman" w:eastAsia="Times New Roman" w:hAnsi="Times New Roman" w:cs="Times New Roman"/>
              </w:rPr>
              <w:t xml:space="preserve">Karar verme, önemli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yaşam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becerilerinden biridir. Yerinde ve uygun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verilmis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̧ kararlar bireyin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yaşamında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olumlu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değişimlere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neden olurken, hatalı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verilmis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̧ kararlar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yaşamı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olumsuz yönde etkileyebilir. Gittikçe daha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karmaşık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hale gelen sosyal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ilişkiler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içinde bireyler sürekli problemler ve seçeneklerle yüz yüze gelmekte, kendileri için en uygun kararı almaya çalışmaktadırlar.</w:t>
            </w:r>
          </w:p>
          <w:p w:rsidR="00D41CF1" w:rsidRPr="00D41CF1" w:rsidRDefault="00D41CF1" w:rsidP="00D40E5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CF1">
              <w:rPr>
                <w:rFonts w:ascii="Times New Roman" w:eastAsia="Times New Roman" w:hAnsi="Times New Roman" w:cs="Times New Roman"/>
              </w:rPr>
              <w:t xml:space="preserve">Karar vermeyi bir ihtiyaç durumunda bu ihtiyacı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karşılamak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amacıyla mevcut seçeneklerden duruma en uygun olanın seçilmesi şeklinde tanımlayabiliriz.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41CF1" w:rsidRPr="00D41CF1" w:rsidRDefault="00D41CF1" w:rsidP="00D40E5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D41CF1">
              <w:rPr>
                <w:rFonts w:ascii="Times New Roman" w:eastAsia="Times New Roman" w:hAnsi="Times New Roman" w:cs="Times New Roman"/>
                <w:b/>
              </w:rPr>
              <w:t>Karar Verme Süreci</w:t>
            </w:r>
          </w:p>
          <w:p w:rsidR="00D41CF1" w:rsidRPr="00D41CF1" w:rsidRDefault="00D41CF1" w:rsidP="00D40E5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D41CF1">
              <w:rPr>
                <w:rFonts w:ascii="Times New Roman" w:eastAsia="Times New Roman" w:hAnsi="Times New Roman" w:cs="Times New Roman"/>
              </w:rPr>
              <w:t>Karar sürecinin belli ad</w:t>
            </w:r>
            <w:r>
              <w:rPr>
                <w:rFonts w:ascii="Times New Roman" w:eastAsia="Times New Roman" w:hAnsi="Times New Roman" w:cs="Times New Roman"/>
              </w:rPr>
              <w:t xml:space="preserve">ımlardan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oluşmaktadır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Bunlar;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1-Amacın belirlenmesi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D41CF1">
              <w:rPr>
                <w:rFonts w:ascii="Times New Roman" w:eastAsia="Times New Roman" w:hAnsi="Times New Roman" w:cs="Times New Roman"/>
              </w:rPr>
              <w:t xml:space="preserve">2-Kontrol edilebilen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değişkenlerin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belirlenmes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D41CF1">
              <w:rPr>
                <w:rFonts w:ascii="Times New Roman" w:eastAsia="Times New Roman" w:hAnsi="Times New Roman" w:cs="Times New Roman"/>
              </w:rPr>
              <w:t>3- Kontrol edilemey</w:t>
            </w:r>
            <w:r>
              <w:rPr>
                <w:rFonts w:ascii="Times New Roman" w:eastAsia="Times New Roman" w:hAnsi="Times New Roman" w:cs="Times New Roman"/>
              </w:rPr>
              <w:t xml:space="preserve">en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değişkenlerin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belirlenmesi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D41CF1">
              <w:rPr>
                <w:rFonts w:ascii="Times New Roman" w:eastAsia="Times New Roman" w:hAnsi="Times New Roman" w:cs="Times New Roman"/>
              </w:rPr>
              <w:t xml:space="preserve">4- Kontrol edilebilen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değişkenlerin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, kontrol edilemeyen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değişkenlerle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olan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ilişkisinin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belirlenmesi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D41CF1">
              <w:rPr>
                <w:rFonts w:ascii="Times New Roman" w:eastAsia="Times New Roman" w:hAnsi="Times New Roman" w:cs="Times New Roman"/>
              </w:rPr>
              <w:t xml:space="preserve">5- Amaca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bağlı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olarak her bir olası kararın etkisini belirleme yani bir anlamda en iyi kararın</w:t>
            </w:r>
            <w:r>
              <w:rPr>
                <w:rFonts w:ascii="Times New Roman" w:eastAsia="Times New Roman" w:hAnsi="Times New Roman" w:cs="Times New Roman"/>
              </w:rPr>
              <w:t xml:space="preserve"> bulunması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 Kararın verilmesi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 Sonuçların yorumlanması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D41CF1">
              <w:rPr>
                <w:rFonts w:ascii="Times New Roman" w:eastAsia="Times New Roman" w:hAnsi="Times New Roman" w:cs="Times New Roman"/>
              </w:rPr>
              <w:t xml:space="preserve">8- Sonraki zaman için </w:t>
            </w:r>
            <w:r>
              <w:rPr>
                <w:rFonts w:ascii="Times New Roman" w:eastAsia="Times New Roman" w:hAnsi="Times New Roman" w:cs="Times New Roman"/>
              </w:rPr>
              <w:t>karar sürecinin yenilenmesidir.</w:t>
            </w:r>
          </w:p>
          <w:p w:rsidR="00E06E7B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İnsanlar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>, seçenekler arasında en yüksek olumlu (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istenebilirlik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derecesi en fazla) ve en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düşük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olumsuz (istenmeyen yönleri en az)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değere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sahip ve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gerçekleşme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olasılığı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en güçlü olan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seçeneğe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yönelirler.</w:t>
            </w:r>
          </w:p>
          <w:p w:rsidR="00D40E50" w:rsidRPr="00D40E50" w:rsidRDefault="00D40E50" w:rsidP="00D40E50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D40E50">
              <w:rPr>
                <w:rFonts w:ascii="Times New Roman" w:eastAsia="Times New Roman" w:hAnsi="Times New Roman" w:cs="Times New Roman"/>
              </w:rPr>
              <w:t xml:space="preserve">Karar Verme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Davranışını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 Etkileyen Faktörler</w:t>
            </w:r>
          </w:p>
          <w:p w:rsidR="00D40E50" w:rsidRPr="00E06E7B" w:rsidRDefault="00D40E50" w:rsidP="00D40E5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0E50">
              <w:rPr>
                <w:rFonts w:ascii="Times New Roman" w:eastAsia="Times New Roman" w:hAnsi="Times New Roman" w:cs="Times New Roman"/>
              </w:rPr>
              <w:t xml:space="preserve">Bireysel kararlarda birey tek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başına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 bir problemin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varlığını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 hisseder, çözüm yolu için görünen seçenekleri dikkate alır ve bunu yaparken de kendi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belleğine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, bilgisine,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değerlerine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 ve gerek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duyduğunda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diğer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 kaynakların bilgisine de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başvurur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. Ancak seçimi kendisi yapar. 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D41CF1">
              <w:rPr>
                <w:rFonts w:ascii="Times New Roman" w:hAnsi="Times New Roman" w:cs="Times New Roman"/>
              </w:rPr>
              <w:t>Bir konuda karar verirken nelere dikkat etmeliyiz</w:t>
            </w:r>
            <w:r w:rsidR="00636584">
              <w:rPr>
                <w:rFonts w:ascii="Times New Roman" w:hAnsi="Times New Roman" w:cs="Times New Roman"/>
              </w:rPr>
              <w:t xml:space="preserve">? </w:t>
            </w:r>
          </w:p>
          <w:p w:rsidR="00021AD6" w:rsidRPr="005A4B04" w:rsidRDefault="00021AD6" w:rsidP="00F952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BE3E0C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BE3E0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A27"/>
    <w:multiLevelType w:val="hybridMultilevel"/>
    <w:tmpl w:val="91DC3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45F5"/>
    <w:multiLevelType w:val="hybridMultilevel"/>
    <w:tmpl w:val="233AD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DD74E2"/>
    <w:multiLevelType w:val="hybridMultilevel"/>
    <w:tmpl w:val="88B409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B10B89"/>
    <w:multiLevelType w:val="hybridMultilevel"/>
    <w:tmpl w:val="753CFB3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6313A"/>
    <w:rsid w:val="00067E74"/>
    <w:rsid w:val="00095D2A"/>
    <w:rsid w:val="000A05DE"/>
    <w:rsid w:val="000A2123"/>
    <w:rsid w:val="001306C2"/>
    <w:rsid w:val="00180CFB"/>
    <w:rsid w:val="00186F37"/>
    <w:rsid w:val="00191DE2"/>
    <w:rsid w:val="001B27AE"/>
    <w:rsid w:val="001C15F2"/>
    <w:rsid w:val="001E69DE"/>
    <w:rsid w:val="002223E4"/>
    <w:rsid w:val="0022477C"/>
    <w:rsid w:val="00230EBC"/>
    <w:rsid w:val="00276BA3"/>
    <w:rsid w:val="002A0F83"/>
    <w:rsid w:val="002A6D68"/>
    <w:rsid w:val="002C5F35"/>
    <w:rsid w:val="003051CF"/>
    <w:rsid w:val="003207C7"/>
    <w:rsid w:val="00366DCF"/>
    <w:rsid w:val="00372A98"/>
    <w:rsid w:val="0038055A"/>
    <w:rsid w:val="003A1F07"/>
    <w:rsid w:val="003C1DDD"/>
    <w:rsid w:val="003C381C"/>
    <w:rsid w:val="003E1A37"/>
    <w:rsid w:val="003F5BA3"/>
    <w:rsid w:val="0040038E"/>
    <w:rsid w:val="004042C4"/>
    <w:rsid w:val="00443CB3"/>
    <w:rsid w:val="00446D0B"/>
    <w:rsid w:val="004547C0"/>
    <w:rsid w:val="00463867"/>
    <w:rsid w:val="004774E4"/>
    <w:rsid w:val="00487160"/>
    <w:rsid w:val="00493028"/>
    <w:rsid w:val="0049529D"/>
    <w:rsid w:val="004B11F9"/>
    <w:rsid w:val="004C1C4F"/>
    <w:rsid w:val="00504378"/>
    <w:rsid w:val="00510705"/>
    <w:rsid w:val="005458C9"/>
    <w:rsid w:val="00552A24"/>
    <w:rsid w:val="00555B8D"/>
    <w:rsid w:val="00556E28"/>
    <w:rsid w:val="005718AA"/>
    <w:rsid w:val="005854DF"/>
    <w:rsid w:val="0059799E"/>
    <w:rsid w:val="005A0A4E"/>
    <w:rsid w:val="005A4B04"/>
    <w:rsid w:val="005B502D"/>
    <w:rsid w:val="005D101F"/>
    <w:rsid w:val="00602240"/>
    <w:rsid w:val="00636584"/>
    <w:rsid w:val="00646C84"/>
    <w:rsid w:val="006667B9"/>
    <w:rsid w:val="00692B49"/>
    <w:rsid w:val="006B36A9"/>
    <w:rsid w:val="006B46F1"/>
    <w:rsid w:val="006C3579"/>
    <w:rsid w:val="006F299F"/>
    <w:rsid w:val="0072398D"/>
    <w:rsid w:val="007267AC"/>
    <w:rsid w:val="00747AC9"/>
    <w:rsid w:val="00756159"/>
    <w:rsid w:val="007638E8"/>
    <w:rsid w:val="00773044"/>
    <w:rsid w:val="00785B35"/>
    <w:rsid w:val="007B5EB2"/>
    <w:rsid w:val="007E3D0D"/>
    <w:rsid w:val="00850764"/>
    <w:rsid w:val="00853029"/>
    <w:rsid w:val="0085355A"/>
    <w:rsid w:val="0086489D"/>
    <w:rsid w:val="00874AAF"/>
    <w:rsid w:val="0088211E"/>
    <w:rsid w:val="008C24F0"/>
    <w:rsid w:val="009231A7"/>
    <w:rsid w:val="00935121"/>
    <w:rsid w:val="009353F9"/>
    <w:rsid w:val="0095416A"/>
    <w:rsid w:val="00983376"/>
    <w:rsid w:val="009947A1"/>
    <w:rsid w:val="009A4001"/>
    <w:rsid w:val="009B3C04"/>
    <w:rsid w:val="009D6698"/>
    <w:rsid w:val="00A27BBA"/>
    <w:rsid w:val="00A35CFD"/>
    <w:rsid w:val="00A47EA6"/>
    <w:rsid w:val="00A63C4B"/>
    <w:rsid w:val="00A72FC2"/>
    <w:rsid w:val="00AB1558"/>
    <w:rsid w:val="00AC35ED"/>
    <w:rsid w:val="00AC6A1A"/>
    <w:rsid w:val="00B003F8"/>
    <w:rsid w:val="00B30128"/>
    <w:rsid w:val="00B43D00"/>
    <w:rsid w:val="00B82AF8"/>
    <w:rsid w:val="00BC0CF8"/>
    <w:rsid w:val="00BD7B99"/>
    <w:rsid w:val="00BE3E0C"/>
    <w:rsid w:val="00C345E3"/>
    <w:rsid w:val="00C52D9E"/>
    <w:rsid w:val="00C80DC4"/>
    <w:rsid w:val="00CA5A10"/>
    <w:rsid w:val="00CC78DF"/>
    <w:rsid w:val="00D02AB9"/>
    <w:rsid w:val="00D2205F"/>
    <w:rsid w:val="00D3755C"/>
    <w:rsid w:val="00D40E50"/>
    <w:rsid w:val="00D41CF1"/>
    <w:rsid w:val="00D47677"/>
    <w:rsid w:val="00D87A07"/>
    <w:rsid w:val="00D97781"/>
    <w:rsid w:val="00DA7A3B"/>
    <w:rsid w:val="00DC53BC"/>
    <w:rsid w:val="00DD36EE"/>
    <w:rsid w:val="00DF4447"/>
    <w:rsid w:val="00DF62AC"/>
    <w:rsid w:val="00E06E7B"/>
    <w:rsid w:val="00E118D2"/>
    <w:rsid w:val="00E12A9D"/>
    <w:rsid w:val="00E24BDF"/>
    <w:rsid w:val="00E3217D"/>
    <w:rsid w:val="00E34C01"/>
    <w:rsid w:val="00E355A9"/>
    <w:rsid w:val="00E93767"/>
    <w:rsid w:val="00E9599D"/>
    <w:rsid w:val="00EA1B76"/>
    <w:rsid w:val="00EC1730"/>
    <w:rsid w:val="00EF1AC5"/>
    <w:rsid w:val="00EF606B"/>
    <w:rsid w:val="00F00ACD"/>
    <w:rsid w:val="00F15F5B"/>
    <w:rsid w:val="00F75EFA"/>
    <w:rsid w:val="00F84327"/>
    <w:rsid w:val="00F95279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2023-01-12T05:50:00Z</dcterms:created>
  <dcterms:modified xsi:type="dcterms:W3CDTF">2023-01-12T05:50:00Z</dcterms:modified>
</cp:coreProperties>
</file>