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EF360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="00252235">
              <w:rPr>
                <w:rFonts w:ascii="Times New Roman" w:hAnsi="Times New Roman" w:cs="Times New Roman"/>
                <w:sz w:val="24"/>
                <w:szCs w:val="24"/>
              </w:rPr>
              <w:t>R YERLER VE ÇEVRELER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395A62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TÜRKİYE NÜFUSUNUN ÖZELLİKLERİ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252235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  <w:r w:rsidR="003B4896">
              <w:rPr>
                <w:rFonts w:ascii="Times New Roman" w:hAnsi="Times New Roman" w:cs="Times New Roman"/>
                <w:sz w:val="24"/>
                <w:szCs w:val="24"/>
              </w:rPr>
              <w:t xml:space="preserve"> Aralık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395A62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5A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SB.7.3.2. Türkiye’de nüfusun dağılışını etkileyen faktörlerden hareketle Türkiye’nin demografik özelliklerini yorumlar.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35" w:rsidRDefault="002522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Kazanıma devam edilecek.</w:t>
            </w:r>
          </w:p>
          <w:p w:rsidR="00584BE8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Nüfus, nüfus yoğunluğu, demografi gibi</w:t>
            </w:r>
            <w:r w:rsidR="000D2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kavramlar </w:t>
            </w:r>
            <w:r w:rsidR="000D23AF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6D4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5A62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Nüfus sayım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rının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maçları ve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sıl yap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ıldığı açıklanacak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Pr="00395A62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Türkiye nüfusunun özellikleri anlatılacak.</w:t>
            </w:r>
            <w:r w:rsidR="00C06F5E"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0135" w:rsidRPr="003810BE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Nüfus piramidi kavramına vurgu yapılacak</w:t>
            </w:r>
            <w:r w:rsidR="00C90135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62" w:rsidRDefault="00DA68F4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A62">
              <w:rPr>
                <w:rFonts w:ascii="Times New Roman" w:hAnsi="Times New Roman" w:cs="Times New Roman"/>
                <w:sz w:val="24"/>
                <w:szCs w:val="24"/>
              </w:rPr>
              <w:t>Nüfus yoğunluğu neye denir</w:t>
            </w:r>
            <w:r w:rsidR="00CE2F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4692F" w:rsidRDefault="00395A62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A4692F">
              <w:rPr>
                <w:rFonts w:ascii="Times New Roman" w:hAnsi="Times New Roman" w:cs="Times New Roman"/>
                <w:sz w:val="24"/>
                <w:szCs w:val="24"/>
              </w:rPr>
              <w:t>Ülkemizde nüfusun yoğun ve az olduğu yerlerin özellikleri nelerdir?</w:t>
            </w:r>
          </w:p>
          <w:p w:rsidR="00C761A3" w:rsidRPr="003810BE" w:rsidRDefault="00A4692F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Nüfus piramidi neye denir?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B6DD2"/>
    <w:rsid w:val="000D23AF"/>
    <w:rsid w:val="0011258A"/>
    <w:rsid w:val="00132E22"/>
    <w:rsid w:val="00174261"/>
    <w:rsid w:val="001B27AE"/>
    <w:rsid w:val="001C7083"/>
    <w:rsid w:val="001F0F0C"/>
    <w:rsid w:val="00252235"/>
    <w:rsid w:val="00270818"/>
    <w:rsid w:val="002C1E0E"/>
    <w:rsid w:val="003207C7"/>
    <w:rsid w:val="00354FC5"/>
    <w:rsid w:val="00362CF0"/>
    <w:rsid w:val="00372A98"/>
    <w:rsid w:val="003810BE"/>
    <w:rsid w:val="00395A62"/>
    <w:rsid w:val="003A1F07"/>
    <w:rsid w:val="003A7475"/>
    <w:rsid w:val="003B4896"/>
    <w:rsid w:val="003E159B"/>
    <w:rsid w:val="00416C36"/>
    <w:rsid w:val="004314C6"/>
    <w:rsid w:val="0044201A"/>
    <w:rsid w:val="00492C9E"/>
    <w:rsid w:val="0049529D"/>
    <w:rsid w:val="004B11F9"/>
    <w:rsid w:val="00510705"/>
    <w:rsid w:val="0053171E"/>
    <w:rsid w:val="005664F3"/>
    <w:rsid w:val="00571AD7"/>
    <w:rsid w:val="00584BE8"/>
    <w:rsid w:val="005B502D"/>
    <w:rsid w:val="005D101F"/>
    <w:rsid w:val="005E0BE4"/>
    <w:rsid w:val="005E4642"/>
    <w:rsid w:val="005E59F9"/>
    <w:rsid w:val="0061709B"/>
    <w:rsid w:val="00622027"/>
    <w:rsid w:val="00684217"/>
    <w:rsid w:val="006C3579"/>
    <w:rsid w:val="006D4FAC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EF3609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2022-12-26T03:04:00Z</dcterms:created>
  <dcterms:modified xsi:type="dcterms:W3CDTF">2022-12-26T03:04:00Z</dcterms:modified>
</cp:coreProperties>
</file>