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D8B" w:rsidRPr="00EA189D" w:rsidRDefault="00333F0E" w:rsidP="00577D8B">
      <w:pPr>
        <w:pStyle w:val="AralkYok"/>
        <w:rPr>
          <w:rFonts w:eastAsia="Arial Unicode MS"/>
          <w:sz w:val="20"/>
          <w:szCs w:val="20"/>
          <w:lang w:eastAsia="tr-TR" w:bidi="tr-TR"/>
        </w:rPr>
      </w:pPr>
      <w:bookmarkStart w:id="0" w:name="_GoBack"/>
      <w:r w:rsidRPr="00EA189D">
        <w:rPr>
          <w:rFonts w:ascii="Segoe UI" w:hAnsi="Segoe UI" w:cs="Segoe UI"/>
          <w:noProof/>
          <w:lang w:eastAsia="tr-TR"/>
        </w:rPr>
        <mc:AlternateContent>
          <mc:Choice Requires="wps">
            <w:drawing>
              <wp:anchor distT="0" distB="0" distL="114300" distR="114300" simplePos="0" relativeHeight="251659264" behindDoc="0" locked="0" layoutInCell="1" allowOverlap="1" wp14:anchorId="21AC2DB5" wp14:editId="65624B06">
                <wp:simplePos x="0" y="0"/>
                <wp:positionH relativeFrom="column">
                  <wp:posOffset>27305</wp:posOffset>
                </wp:positionH>
                <wp:positionV relativeFrom="paragraph">
                  <wp:posOffset>-531495</wp:posOffset>
                </wp:positionV>
                <wp:extent cx="6524625" cy="485775"/>
                <wp:effectExtent l="0" t="0" r="28575" b="28575"/>
                <wp:wrapNone/>
                <wp:docPr id="12" name="Dikdörtgen 12"/>
                <wp:cNvGraphicFramePr/>
                <a:graphic xmlns:a="http://schemas.openxmlformats.org/drawingml/2006/main">
                  <a:graphicData uri="http://schemas.microsoft.com/office/word/2010/wordprocessingShape">
                    <wps:wsp>
                      <wps:cNvSpPr/>
                      <wps:spPr>
                        <a:xfrm>
                          <a:off x="0" y="0"/>
                          <a:ext cx="6524625" cy="485775"/>
                        </a:xfrm>
                        <a:prstGeom prst="rect">
                          <a:avLst/>
                        </a:prstGeom>
                        <a:solidFill>
                          <a:sysClr val="window" lastClr="FFFFFF"/>
                        </a:solidFill>
                        <a:ln w="25400" cap="flat" cmpd="sng" algn="ctr">
                          <a:solidFill>
                            <a:srgbClr val="9BBB59"/>
                          </a:solidFill>
                          <a:prstDash val="solid"/>
                        </a:ln>
                        <a:effectLst/>
                      </wps:spPr>
                      <wps:txbx>
                        <w:txbxContent>
                          <w:p w:rsidR="00333F0E" w:rsidRPr="002A2A39" w:rsidRDefault="00333F0E" w:rsidP="00333F0E">
                            <w:pPr>
                              <w:jc w:val="center"/>
                              <w:rPr>
                                <w:rFonts w:ascii="Segoe UI" w:hAnsi="Segoe UI" w:cs="Segoe UI"/>
                                <w:b/>
                                <w:sz w:val="20"/>
                                <w:szCs w:val="20"/>
                              </w:rPr>
                            </w:pPr>
                            <w:r w:rsidRPr="002A2A39">
                              <w:rPr>
                                <w:rFonts w:ascii="Segoe UI" w:hAnsi="Segoe UI" w:cs="Segoe UI"/>
                                <w:b/>
                                <w:sz w:val="20"/>
                                <w:szCs w:val="20"/>
                              </w:rPr>
                              <w:t>2022-2023 EĞİTİM ÖĞRETİM YILI ATAT</w:t>
                            </w:r>
                            <w:r>
                              <w:rPr>
                                <w:rFonts w:ascii="Segoe UI" w:hAnsi="Segoe UI" w:cs="Segoe UI"/>
                                <w:b/>
                                <w:sz w:val="20"/>
                                <w:szCs w:val="20"/>
                              </w:rPr>
                              <w:t>ÜRK ORTA</w:t>
                            </w:r>
                            <w:r w:rsidRPr="002A2A39">
                              <w:rPr>
                                <w:rFonts w:ascii="Segoe UI" w:hAnsi="Segoe UI" w:cs="Segoe UI"/>
                                <w:b/>
                                <w:sz w:val="20"/>
                                <w:szCs w:val="20"/>
                              </w:rPr>
                              <w:t>OKULU</w:t>
                            </w:r>
                            <w:r w:rsidRPr="002A2A39">
                              <w:rPr>
                                <w:rFonts w:ascii="Segoe UI" w:hAnsi="Segoe UI" w:cs="Segoe UI"/>
                                <w:b/>
                                <w:sz w:val="20"/>
                                <w:szCs w:val="20"/>
                              </w:rPr>
                              <w:br/>
                            </w:r>
                            <w:r>
                              <w:rPr>
                                <w:rFonts w:ascii="Segoe UI" w:hAnsi="Segoe UI" w:cs="Segoe UI"/>
                                <w:b/>
                                <w:sz w:val="20"/>
                                <w:szCs w:val="20"/>
                              </w:rPr>
                              <w:t>8</w:t>
                            </w:r>
                            <w:r>
                              <w:rPr>
                                <w:rFonts w:ascii="Segoe UI" w:hAnsi="Segoe UI" w:cs="Segoe UI"/>
                                <w:b/>
                                <w:sz w:val="20"/>
                                <w:szCs w:val="20"/>
                              </w:rPr>
                              <w:t xml:space="preserve">. SINIF DİN KÜLTÜRÜ VE A.B </w:t>
                            </w:r>
                            <w:r w:rsidRPr="002A2A39">
                              <w:rPr>
                                <w:rFonts w:ascii="Segoe UI" w:hAnsi="Segoe UI" w:cs="Segoe UI"/>
                                <w:b/>
                                <w:sz w:val="20"/>
                                <w:szCs w:val="20"/>
                              </w:rPr>
                              <w:t>1. DÖNEM 2.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26" style="position:absolute;margin-left:2.15pt;margin-top:-41.85pt;width:513.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" fillcolor="window" strokecolor="#9bbb59" strokeweight="2pt">
                <v:textbox>
                  <w:txbxContent>
                    <w:p w:rsidR="00333F0E" w:rsidRPr="002A2A39" w:rsidRDefault="00333F0E" w:rsidP="00333F0E">
                      <w:pPr>
                        <w:jc w:val="center"/>
                        <w:rPr>
                          <w:rFonts w:ascii="Segoe UI" w:hAnsi="Segoe UI" w:cs="Segoe UI"/>
                          <w:b/>
                          <w:sz w:val="20"/>
                          <w:szCs w:val="20"/>
                        </w:rPr>
                      </w:pPr>
                      <w:r w:rsidRPr="002A2A39">
                        <w:rPr>
                          <w:rFonts w:ascii="Segoe UI" w:hAnsi="Segoe UI" w:cs="Segoe UI"/>
                          <w:b/>
                          <w:sz w:val="20"/>
                          <w:szCs w:val="20"/>
                        </w:rPr>
                        <w:t>2022-2023 EĞİTİM ÖĞRETİM YILI ATAT</w:t>
                      </w:r>
                      <w:r>
                        <w:rPr>
                          <w:rFonts w:ascii="Segoe UI" w:hAnsi="Segoe UI" w:cs="Segoe UI"/>
                          <w:b/>
                          <w:sz w:val="20"/>
                          <w:szCs w:val="20"/>
                        </w:rPr>
                        <w:t>ÜRK ORTA</w:t>
                      </w:r>
                      <w:r w:rsidRPr="002A2A39">
                        <w:rPr>
                          <w:rFonts w:ascii="Segoe UI" w:hAnsi="Segoe UI" w:cs="Segoe UI"/>
                          <w:b/>
                          <w:sz w:val="20"/>
                          <w:szCs w:val="20"/>
                        </w:rPr>
                        <w:t>OKULU</w:t>
                      </w:r>
                      <w:r w:rsidRPr="002A2A39">
                        <w:rPr>
                          <w:rFonts w:ascii="Segoe UI" w:hAnsi="Segoe UI" w:cs="Segoe UI"/>
                          <w:b/>
                          <w:sz w:val="20"/>
                          <w:szCs w:val="20"/>
                        </w:rPr>
                        <w:br/>
                      </w:r>
                      <w:r>
                        <w:rPr>
                          <w:rFonts w:ascii="Segoe UI" w:hAnsi="Segoe UI" w:cs="Segoe UI"/>
                          <w:b/>
                          <w:sz w:val="20"/>
                          <w:szCs w:val="20"/>
                        </w:rPr>
                        <w:t>8</w:t>
                      </w:r>
                      <w:r>
                        <w:rPr>
                          <w:rFonts w:ascii="Segoe UI" w:hAnsi="Segoe UI" w:cs="Segoe UI"/>
                          <w:b/>
                          <w:sz w:val="20"/>
                          <w:szCs w:val="20"/>
                        </w:rPr>
                        <w:t xml:space="preserve">. SINIF DİN KÜLTÜRÜ VE A.B </w:t>
                      </w:r>
                      <w:r w:rsidRPr="002A2A39">
                        <w:rPr>
                          <w:rFonts w:ascii="Segoe UI" w:hAnsi="Segoe UI" w:cs="Segoe UI"/>
                          <w:b/>
                          <w:sz w:val="20"/>
                          <w:szCs w:val="20"/>
                        </w:rPr>
                        <w:t>1. DÖNEM 2. YAZILI SINAVI</w:t>
                      </w:r>
                    </w:p>
                  </w:txbxContent>
                </v:textbox>
              </v:rect>
            </w:pict>
          </mc:Fallback>
        </mc:AlternateContent>
      </w:r>
      <w:r w:rsidR="00773AD5" w:rsidRPr="00EA189D">
        <w:rPr>
          <w:rFonts w:eastAsia="Times New Roman"/>
          <w:b/>
          <w:sz w:val="20"/>
          <w:szCs w:val="20"/>
          <w:lang w:eastAsia="tr-TR"/>
        </w:rPr>
        <w:t>1.</w:t>
      </w:r>
      <w:r w:rsidR="00773AD5" w:rsidRPr="00EA189D">
        <w:rPr>
          <w:rFonts w:eastAsia="Times New Roman"/>
          <w:sz w:val="20"/>
          <w:szCs w:val="20"/>
          <w:lang w:eastAsia="tr-TR"/>
        </w:rPr>
        <w:t xml:space="preserve"> </w:t>
      </w:r>
      <w:r w:rsidR="00577D8B" w:rsidRPr="00EA189D">
        <w:rPr>
          <w:rFonts w:eastAsia="Arial Unicode MS"/>
          <w:sz w:val="20"/>
          <w:szCs w:val="20"/>
          <w:lang w:eastAsia="tr-TR" w:bidi="tr-TR"/>
        </w:rPr>
        <w:t xml:space="preserve">Zekât ibadetini Allah yeryüzündeki sosyal ve ekonomik adaleti sağlamak için farz kılmıştır. Bu ibadet sayesinde toplumdaki ekonomik adaletsizlikler ortadan kalkar ve zengin ile fakir arasındaki uçurum aza indirgenmiş olur. Zekât zengin ile fakir arasında bir köprü, bir bağ işlevi görür. </w:t>
      </w:r>
    </w:p>
    <w:p w:rsidR="00577D8B" w:rsidRPr="00EA189D" w:rsidRDefault="00577D8B" w:rsidP="00577D8B">
      <w:pPr>
        <w:pStyle w:val="AralkYok"/>
        <w:rPr>
          <w:rFonts w:eastAsia="Arial Unicode MS"/>
          <w:b/>
          <w:sz w:val="20"/>
          <w:szCs w:val="20"/>
          <w:lang w:eastAsia="tr-TR" w:bidi="tr-TR"/>
        </w:rPr>
      </w:pPr>
      <w:r w:rsidRPr="00EA189D">
        <w:rPr>
          <w:rFonts w:eastAsia="Arial Unicode MS"/>
          <w:b/>
          <w:sz w:val="20"/>
          <w:szCs w:val="20"/>
          <w:lang w:eastAsia="tr-TR" w:bidi="tr-TR"/>
        </w:rPr>
        <w:t>Bu paragrafta asıl anlatılmak istenen aşağıdakilerden hangisidir?</w:t>
      </w:r>
    </w:p>
    <w:p w:rsidR="00577D8B" w:rsidRPr="00EA189D" w:rsidRDefault="00577D8B" w:rsidP="00577D8B">
      <w:pPr>
        <w:pStyle w:val="AralkYok"/>
        <w:rPr>
          <w:rFonts w:eastAsia="Arial Unicode MS"/>
          <w:sz w:val="20"/>
          <w:szCs w:val="20"/>
          <w:lang w:eastAsia="tr-TR" w:bidi="tr-TR"/>
        </w:rPr>
      </w:pPr>
      <w:r w:rsidRPr="00EA189D">
        <w:rPr>
          <w:rFonts w:eastAsia="Arial Unicode MS"/>
          <w:sz w:val="20"/>
          <w:szCs w:val="20"/>
          <w:lang w:eastAsia="tr-TR" w:bidi="tr-TR"/>
        </w:rPr>
        <w:t>A) Zekât mali bir ibadettir.</w:t>
      </w:r>
    </w:p>
    <w:p w:rsidR="00577D8B" w:rsidRPr="00EA189D" w:rsidRDefault="00577D8B" w:rsidP="00577D8B">
      <w:pPr>
        <w:pStyle w:val="AralkYok"/>
        <w:rPr>
          <w:rFonts w:eastAsia="Arial Unicode MS"/>
          <w:sz w:val="20"/>
          <w:szCs w:val="20"/>
          <w:lang w:eastAsia="tr-TR" w:bidi="tr-TR"/>
        </w:rPr>
      </w:pPr>
      <w:r w:rsidRPr="00EA189D">
        <w:rPr>
          <w:rFonts w:eastAsia="Arial Unicode MS"/>
          <w:sz w:val="20"/>
          <w:szCs w:val="20"/>
          <w:lang w:eastAsia="tr-TR" w:bidi="tr-TR"/>
        </w:rPr>
        <w:t>B)  Zekâtı her zengin vermelidir.</w:t>
      </w:r>
    </w:p>
    <w:p w:rsidR="00577D8B" w:rsidRPr="00EA189D" w:rsidRDefault="00577D8B" w:rsidP="00577D8B">
      <w:pPr>
        <w:pStyle w:val="AralkYok"/>
        <w:rPr>
          <w:rFonts w:eastAsia="Arial Unicode MS"/>
          <w:sz w:val="20"/>
          <w:szCs w:val="20"/>
          <w:lang w:eastAsia="tr-TR" w:bidi="tr-TR"/>
        </w:rPr>
      </w:pPr>
      <w:r w:rsidRPr="00EA189D">
        <w:rPr>
          <w:rFonts w:eastAsia="Arial Unicode MS"/>
          <w:sz w:val="20"/>
          <w:szCs w:val="20"/>
          <w:lang w:eastAsia="tr-TR" w:bidi="tr-TR"/>
        </w:rPr>
        <w:t>C)  Zekât bir toplumun denge mekanizmasıdır.</w:t>
      </w:r>
    </w:p>
    <w:p w:rsidR="00577D8B" w:rsidRPr="00EA189D" w:rsidRDefault="00577D8B" w:rsidP="00577D8B">
      <w:pPr>
        <w:pStyle w:val="AralkYok"/>
        <w:rPr>
          <w:rFonts w:eastAsia="Arial Unicode MS"/>
          <w:sz w:val="20"/>
          <w:szCs w:val="20"/>
          <w:lang w:eastAsia="tr-TR" w:bidi="tr-TR"/>
        </w:rPr>
      </w:pPr>
      <w:r w:rsidRPr="00EA189D">
        <w:rPr>
          <w:rFonts w:eastAsia="Arial Unicode MS"/>
          <w:sz w:val="20"/>
          <w:szCs w:val="20"/>
          <w:lang w:eastAsia="tr-TR" w:bidi="tr-TR"/>
        </w:rPr>
        <w:t>D)  Zekât fakirin zenginin malındaki hakkıdır.</w:t>
      </w:r>
    </w:p>
    <w:p w:rsidR="00577D8B" w:rsidRPr="00EA189D" w:rsidRDefault="00577D8B" w:rsidP="00577D8B">
      <w:pPr>
        <w:pStyle w:val="AralkYok"/>
        <w:rPr>
          <w:rFonts w:eastAsia="Arial Unicode MS"/>
          <w:sz w:val="20"/>
          <w:szCs w:val="20"/>
          <w:lang w:eastAsia="tr-TR" w:bidi="tr-TR"/>
        </w:rPr>
      </w:pPr>
    </w:p>
    <w:p w:rsidR="00577D8B" w:rsidRPr="00EA189D" w:rsidRDefault="00773AD5" w:rsidP="00577D8B">
      <w:pPr>
        <w:pStyle w:val="AralkYok"/>
        <w:rPr>
          <w:rFonts w:eastAsia="Arial Unicode MS"/>
          <w:sz w:val="20"/>
          <w:szCs w:val="20"/>
          <w:lang w:eastAsia="tr-TR" w:bidi="tr-TR"/>
        </w:rPr>
      </w:pPr>
      <w:r w:rsidRPr="00EA189D">
        <w:rPr>
          <w:rFonts w:eastAsia="Arial Unicode MS"/>
          <w:b/>
          <w:sz w:val="20"/>
          <w:szCs w:val="20"/>
          <w:lang w:eastAsia="tr-TR" w:bidi="tr-TR"/>
        </w:rPr>
        <w:t>2.</w:t>
      </w:r>
      <w:r w:rsidRPr="00EA189D">
        <w:rPr>
          <w:rFonts w:eastAsia="Arial Unicode MS"/>
          <w:sz w:val="20"/>
          <w:szCs w:val="20"/>
          <w:lang w:eastAsia="tr-TR" w:bidi="tr-TR"/>
        </w:rPr>
        <w:t xml:space="preserve"> </w:t>
      </w:r>
      <w:r w:rsidR="00577D8B" w:rsidRPr="00EA189D">
        <w:rPr>
          <w:rFonts w:eastAsia="Arial Unicode MS"/>
          <w:sz w:val="20"/>
          <w:szCs w:val="20"/>
          <w:lang w:eastAsia="tr-TR" w:bidi="tr-TR"/>
        </w:rPr>
        <w:t xml:space="preserve">İnsan yeme, içme, barınma ve korunma gibi birtakım temel ihtiyaçlarını tek başına karşılayamaz.                                                                                  </w:t>
      </w:r>
      <w:r w:rsidRPr="00EA189D">
        <w:rPr>
          <w:rFonts w:eastAsia="Arial Unicode MS"/>
          <w:sz w:val="20"/>
          <w:szCs w:val="20"/>
          <w:lang w:eastAsia="tr-TR" w:bidi="tr-TR"/>
        </w:rPr>
        <w:t xml:space="preserve">                               </w:t>
      </w:r>
      <w:r w:rsidR="00577D8B" w:rsidRPr="00EA189D">
        <w:rPr>
          <w:rFonts w:eastAsia="Arial Unicode MS"/>
          <w:sz w:val="20"/>
          <w:szCs w:val="20"/>
          <w:lang w:eastAsia="tr-TR" w:bidi="tr-TR"/>
        </w:rPr>
        <w:t xml:space="preserve">Belli bir yaşa kadar anne-babasının desteği ile yaşar. Zamanla başkasına olan ihtiyacı azalır; ancak bu ihtiyaç hiçbir zaman tam olarak ortadan kalkmaz. Bu nedenle insan, yaşamını bir toplumun üyesi olarak yardımlaşma ve paylaşma içerisinde sürdürmek zorundadır. </w:t>
      </w:r>
    </w:p>
    <w:p w:rsidR="00577D8B" w:rsidRPr="00EA189D" w:rsidRDefault="00577D8B" w:rsidP="00577D8B">
      <w:pPr>
        <w:pStyle w:val="AralkYok"/>
        <w:rPr>
          <w:rFonts w:eastAsia="Arial Unicode MS"/>
          <w:b/>
          <w:sz w:val="20"/>
          <w:szCs w:val="20"/>
          <w:lang w:eastAsia="tr-TR" w:bidi="tr-TR"/>
        </w:rPr>
      </w:pPr>
      <w:r w:rsidRPr="00EA189D">
        <w:rPr>
          <w:rFonts w:eastAsia="Arial Unicode MS"/>
          <w:b/>
          <w:sz w:val="20"/>
          <w:szCs w:val="20"/>
          <w:lang w:eastAsia="tr-TR" w:bidi="tr-TR"/>
        </w:rPr>
        <w:t>Bu parçanın ana düşüncesi aşağıdakilerden hangisidir?</w:t>
      </w:r>
    </w:p>
    <w:p w:rsidR="00577D8B" w:rsidRPr="00EA189D" w:rsidRDefault="00577D8B" w:rsidP="00577D8B">
      <w:pPr>
        <w:pStyle w:val="AralkYok"/>
        <w:rPr>
          <w:rFonts w:eastAsia="Arial Unicode MS"/>
          <w:sz w:val="20"/>
          <w:szCs w:val="20"/>
          <w:lang w:eastAsia="tr-TR" w:bidi="tr-TR"/>
        </w:rPr>
      </w:pPr>
      <w:r w:rsidRPr="00EA189D">
        <w:rPr>
          <w:rFonts w:eastAsia="Arial Unicode MS"/>
          <w:sz w:val="20"/>
          <w:szCs w:val="20"/>
          <w:lang w:eastAsia="tr-TR" w:bidi="tr-TR"/>
        </w:rPr>
        <w:t>A) İnsan, temel ihtiyacı dışındakileri kendisi karşılayabilir.</w:t>
      </w:r>
    </w:p>
    <w:p w:rsidR="00577D8B" w:rsidRPr="00EA189D" w:rsidRDefault="00577D8B" w:rsidP="00577D8B">
      <w:pPr>
        <w:pStyle w:val="AralkYok"/>
        <w:rPr>
          <w:rFonts w:eastAsia="Arial Unicode MS"/>
          <w:sz w:val="20"/>
          <w:szCs w:val="20"/>
          <w:lang w:eastAsia="tr-TR" w:bidi="tr-TR"/>
        </w:rPr>
      </w:pPr>
      <w:r w:rsidRPr="00EA189D">
        <w:rPr>
          <w:rFonts w:eastAsia="Arial Unicode MS"/>
          <w:sz w:val="20"/>
          <w:szCs w:val="20"/>
          <w:lang w:eastAsia="tr-TR" w:bidi="tr-TR"/>
        </w:rPr>
        <w:t>B) Her insan toplumun diğer bireylerine ihtiyaç duyar.</w:t>
      </w:r>
    </w:p>
    <w:p w:rsidR="00577D8B" w:rsidRPr="00EA189D" w:rsidRDefault="00577D8B" w:rsidP="00577D8B">
      <w:pPr>
        <w:pStyle w:val="AralkYok"/>
        <w:rPr>
          <w:rFonts w:eastAsia="Arial Unicode MS"/>
          <w:sz w:val="20"/>
          <w:szCs w:val="20"/>
          <w:lang w:eastAsia="tr-TR" w:bidi="tr-TR"/>
        </w:rPr>
      </w:pPr>
      <w:r w:rsidRPr="00EA189D">
        <w:rPr>
          <w:rFonts w:eastAsia="Arial Unicode MS"/>
          <w:sz w:val="20"/>
          <w:szCs w:val="20"/>
          <w:lang w:eastAsia="tr-TR" w:bidi="tr-TR"/>
        </w:rPr>
        <w:t>C) İnsanlar anne ve babasının desteği olmadan da yaşayabilir.</w:t>
      </w:r>
    </w:p>
    <w:p w:rsidR="00577D8B" w:rsidRPr="00EA189D" w:rsidRDefault="00577D8B" w:rsidP="00577D8B">
      <w:pPr>
        <w:pStyle w:val="AralkYok"/>
        <w:rPr>
          <w:rFonts w:eastAsia="Arial Unicode MS"/>
          <w:sz w:val="20"/>
          <w:szCs w:val="20"/>
          <w:lang w:eastAsia="tr-TR" w:bidi="tr-TR"/>
        </w:rPr>
      </w:pPr>
      <w:r w:rsidRPr="00EA189D">
        <w:rPr>
          <w:rFonts w:eastAsia="Arial Unicode MS"/>
          <w:sz w:val="20"/>
          <w:szCs w:val="20"/>
          <w:lang w:eastAsia="tr-TR" w:bidi="tr-TR"/>
        </w:rPr>
        <w:t>D) Sadece çocuklar yardıma ihtiyaç duyarlar.</w:t>
      </w:r>
    </w:p>
    <w:p w:rsidR="00577D8B" w:rsidRPr="00EA189D" w:rsidRDefault="00577D8B" w:rsidP="00577D8B">
      <w:pPr>
        <w:pStyle w:val="AralkYok"/>
        <w:rPr>
          <w:rFonts w:eastAsia="Arial Unicode MS"/>
          <w:sz w:val="20"/>
          <w:szCs w:val="20"/>
          <w:lang w:eastAsia="tr-TR" w:bidi="tr-TR"/>
        </w:rPr>
      </w:pPr>
    </w:p>
    <w:p w:rsidR="00577D8B" w:rsidRPr="00EA189D" w:rsidRDefault="00577D8B" w:rsidP="00577D8B">
      <w:pPr>
        <w:pStyle w:val="AralkYok"/>
        <w:rPr>
          <w:rFonts w:eastAsia="Arial Unicode MS"/>
          <w:b/>
          <w:sz w:val="20"/>
          <w:szCs w:val="20"/>
          <w:lang w:eastAsia="tr-TR" w:bidi="tr-TR"/>
        </w:rPr>
      </w:pPr>
    </w:p>
    <w:p w:rsidR="008C0672" w:rsidRPr="00EA189D" w:rsidRDefault="00773AD5" w:rsidP="008C0672">
      <w:pPr>
        <w:pStyle w:val="AralkYok"/>
        <w:rPr>
          <w:sz w:val="20"/>
          <w:szCs w:val="20"/>
        </w:rPr>
      </w:pPr>
      <w:r w:rsidRPr="00EA189D">
        <w:rPr>
          <w:b/>
          <w:sz w:val="20"/>
          <w:szCs w:val="20"/>
        </w:rPr>
        <w:t>3.</w:t>
      </w:r>
      <w:r w:rsidRPr="00EA189D">
        <w:rPr>
          <w:sz w:val="20"/>
          <w:szCs w:val="20"/>
        </w:rPr>
        <w:t xml:space="preserve"> Eşref</w:t>
      </w:r>
      <w:r w:rsidR="008C0672" w:rsidRPr="00EA189D">
        <w:rPr>
          <w:sz w:val="20"/>
          <w:szCs w:val="20"/>
        </w:rPr>
        <w:t xml:space="preserve"> Bey’in 100 gr altını bulunmaktadır. Bu malın zekâtını, ihtiyaç sahibi komşusuna 1/50 (%2) oranında vermiştir.</w:t>
      </w:r>
    </w:p>
    <w:p w:rsidR="008C0672" w:rsidRPr="00EA189D" w:rsidRDefault="00773AD5" w:rsidP="008C0672">
      <w:pPr>
        <w:pStyle w:val="AralkYok"/>
        <w:rPr>
          <w:b/>
          <w:sz w:val="20"/>
          <w:szCs w:val="20"/>
        </w:rPr>
      </w:pPr>
      <w:r w:rsidRPr="00EA189D">
        <w:rPr>
          <w:b/>
          <w:sz w:val="20"/>
          <w:szCs w:val="20"/>
        </w:rPr>
        <w:t>Buna göre Eşref</w:t>
      </w:r>
      <w:r w:rsidR="008C0672" w:rsidRPr="00EA189D">
        <w:rPr>
          <w:b/>
          <w:sz w:val="20"/>
          <w:szCs w:val="20"/>
        </w:rPr>
        <w:t xml:space="preserve"> Bey, zekât ile ilgili aşağıdakilerden hangisinde yanlışlık yapmıştır?</w:t>
      </w:r>
    </w:p>
    <w:p w:rsidR="008C0672" w:rsidRPr="00EA189D" w:rsidRDefault="008C0672" w:rsidP="008C0672">
      <w:pPr>
        <w:pStyle w:val="AralkYok"/>
        <w:rPr>
          <w:sz w:val="20"/>
          <w:szCs w:val="20"/>
        </w:rPr>
      </w:pPr>
      <w:r w:rsidRPr="00EA189D">
        <w:rPr>
          <w:sz w:val="20"/>
          <w:szCs w:val="20"/>
        </w:rPr>
        <w:t xml:space="preserve">A) Zekât verdiği malın cinsinde                                               </w:t>
      </w:r>
    </w:p>
    <w:p w:rsidR="008C0672" w:rsidRPr="00EA189D" w:rsidRDefault="008C0672" w:rsidP="008C0672">
      <w:pPr>
        <w:pStyle w:val="AralkYok"/>
        <w:rPr>
          <w:sz w:val="20"/>
          <w:szCs w:val="20"/>
        </w:rPr>
      </w:pPr>
      <w:r w:rsidRPr="00EA189D">
        <w:rPr>
          <w:sz w:val="20"/>
          <w:szCs w:val="20"/>
        </w:rPr>
        <w:t>B) Zekât verdiği oranda</w:t>
      </w:r>
    </w:p>
    <w:p w:rsidR="008C0672" w:rsidRPr="00EA189D" w:rsidRDefault="008C0672" w:rsidP="008C0672">
      <w:pPr>
        <w:pStyle w:val="AralkYok"/>
        <w:rPr>
          <w:sz w:val="20"/>
          <w:szCs w:val="20"/>
        </w:rPr>
      </w:pPr>
      <w:r w:rsidRPr="00EA189D">
        <w:rPr>
          <w:sz w:val="20"/>
          <w:szCs w:val="20"/>
        </w:rPr>
        <w:t xml:space="preserve">C) Zekât verdiği kişide                                                                       </w:t>
      </w:r>
    </w:p>
    <w:p w:rsidR="008C0672" w:rsidRPr="00EA189D" w:rsidRDefault="008C0672" w:rsidP="008C0672">
      <w:pPr>
        <w:pStyle w:val="AralkYok"/>
        <w:rPr>
          <w:sz w:val="20"/>
          <w:szCs w:val="20"/>
        </w:rPr>
      </w:pPr>
      <w:r w:rsidRPr="00EA189D">
        <w:rPr>
          <w:sz w:val="20"/>
          <w:szCs w:val="20"/>
        </w:rPr>
        <w:t>D) Nisap miktarında</w:t>
      </w:r>
      <w:r w:rsidRPr="00EA189D">
        <w:rPr>
          <w:sz w:val="20"/>
          <w:szCs w:val="20"/>
        </w:rPr>
        <w:tab/>
      </w:r>
    </w:p>
    <w:p w:rsidR="008C0672" w:rsidRPr="00EA189D" w:rsidRDefault="008C0672" w:rsidP="008C0672">
      <w:pPr>
        <w:pStyle w:val="AralkYok"/>
        <w:rPr>
          <w:sz w:val="20"/>
          <w:szCs w:val="20"/>
        </w:rPr>
      </w:pPr>
    </w:p>
    <w:p w:rsidR="00773AD5" w:rsidRPr="00EA189D" w:rsidRDefault="00773AD5" w:rsidP="008C0672">
      <w:pPr>
        <w:pStyle w:val="AralkYok"/>
        <w:rPr>
          <w:b/>
          <w:sz w:val="20"/>
          <w:szCs w:val="20"/>
        </w:rPr>
      </w:pPr>
      <w:r w:rsidRPr="00EA189D">
        <w:rPr>
          <w:b/>
          <w:sz w:val="20"/>
          <w:szCs w:val="20"/>
        </w:rPr>
        <w:t>4.</w:t>
      </w:r>
    </w:p>
    <w:p w:rsidR="008C0672" w:rsidRPr="00EA189D" w:rsidRDefault="008C0672" w:rsidP="008C0672">
      <w:pPr>
        <w:pStyle w:val="AralkYok"/>
        <w:rPr>
          <w:sz w:val="20"/>
          <w:szCs w:val="20"/>
        </w:rPr>
      </w:pPr>
      <w:r w:rsidRPr="00EA189D">
        <w:rPr>
          <w:sz w:val="20"/>
          <w:szCs w:val="20"/>
        </w:rPr>
        <w:t>Yazın başı pişenin, kışın aşı pişer.</w:t>
      </w:r>
    </w:p>
    <w:p w:rsidR="008C0672" w:rsidRPr="00EA189D" w:rsidRDefault="008C0672" w:rsidP="008C0672">
      <w:pPr>
        <w:pStyle w:val="AralkYok"/>
        <w:rPr>
          <w:sz w:val="20"/>
          <w:szCs w:val="20"/>
        </w:rPr>
      </w:pPr>
      <w:r w:rsidRPr="00EA189D">
        <w:rPr>
          <w:sz w:val="20"/>
          <w:szCs w:val="20"/>
        </w:rPr>
        <w:t>Yazın gölge hoş, kışın çuval boş.</w:t>
      </w:r>
    </w:p>
    <w:p w:rsidR="008C0672" w:rsidRPr="00EA189D" w:rsidRDefault="008C0672" w:rsidP="008C0672">
      <w:pPr>
        <w:pStyle w:val="AralkYok"/>
        <w:rPr>
          <w:b/>
          <w:sz w:val="20"/>
          <w:szCs w:val="20"/>
        </w:rPr>
      </w:pPr>
      <w:r w:rsidRPr="00EA189D">
        <w:rPr>
          <w:b/>
          <w:sz w:val="20"/>
          <w:szCs w:val="20"/>
        </w:rPr>
        <w:t>Yukarıdaki atasözleri aşağıdaki seçeneklerden hangisiyle daha çok ilgilidir?</w:t>
      </w:r>
    </w:p>
    <w:p w:rsidR="008C0672" w:rsidRPr="00EA189D" w:rsidRDefault="008C0672" w:rsidP="008C0672">
      <w:pPr>
        <w:pStyle w:val="AralkYok"/>
        <w:rPr>
          <w:sz w:val="20"/>
          <w:szCs w:val="20"/>
        </w:rPr>
      </w:pPr>
      <w:r w:rsidRPr="00EA189D">
        <w:rPr>
          <w:sz w:val="20"/>
          <w:szCs w:val="20"/>
        </w:rPr>
        <w:t>A) Kaza-Kader</w:t>
      </w:r>
      <w:r w:rsidRPr="00EA189D">
        <w:rPr>
          <w:sz w:val="20"/>
          <w:szCs w:val="20"/>
        </w:rPr>
        <w:tab/>
        <w:t>B) Ecel-Ömür</w:t>
      </w:r>
    </w:p>
    <w:p w:rsidR="008C0672" w:rsidRPr="00EA189D" w:rsidRDefault="00773AD5" w:rsidP="008C0672">
      <w:pPr>
        <w:pStyle w:val="AralkYok"/>
        <w:rPr>
          <w:sz w:val="20"/>
          <w:szCs w:val="20"/>
        </w:rPr>
      </w:pPr>
      <w:r w:rsidRPr="00EA189D">
        <w:rPr>
          <w:sz w:val="20"/>
          <w:szCs w:val="20"/>
        </w:rPr>
        <w:t>C) Tevekkül</w:t>
      </w:r>
      <w:r w:rsidRPr="00EA189D">
        <w:rPr>
          <w:sz w:val="20"/>
          <w:szCs w:val="20"/>
        </w:rPr>
        <w:tab/>
      </w:r>
      <w:r w:rsidR="008C0672" w:rsidRPr="00EA189D">
        <w:rPr>
          <w:sz w:val="20"/>
          <w:szCs w:val="20"/>
        </w:rPr>
        <w:t>D) Emek- Rızık</w:t>
      </w:r>
    </w:p>
    <w:p w:rsidR="00577D8B" w:rsidRPr="00EA189D" w:rsidRDefault="00577D8B" w:rsidP="00D570E0">
      <w:pPr>
        <w:pStyle w:val="AralkYok"/>
        <w:rPr>
          <w:rFonts w:eastAsia="Times New Roman"/>
          <w:sz w:val="20"/>
          <w:szCs w:val="20"/>
          <w:lang w:eastAsia="tr-TR"/>
        </w:rPr>
      </w:pPr>
    </w:p>
    <w:p w:rsidR="00577D8B" w:rsidRPr="00EA189D" w:rsidRDefault="00577D8B" w:rsidP="00D570E0">
      <w:pPr>
        <w:pStyle w:val="AralkYok"/>
        <w:rPr>
          <w:rFonts w:eastAsia="Times New Roman"/>
          <w:sz w:val="20"/>
          <w:szCs w:val="20"/>
          <w:lang w:eastAsia="tr-TR"/>
        </w:rPr>
      </w:pPr>
    </w:p>
    <w:p w:rsidR="00D570E0" w:rsidRPr="00EA189D" w:rsidRDefault="00773AD5" w:rsidP="00D570E0">
      <w:pPr>
        <w:pStyle w:val="AralkYok"/>
        <w:rPr>
          <w:rFonts w:eastAsia="Times New Roman"/>
          <w:sz w:val="20"/>
          <w:szCs w:val="20"/>
          <w:lang w:eastAsia="tr-TR"/>
        </w:rPr>
      </w:pPr>
      <w:r w:rsidRPr="00EA189D">
        <w:rPr>
          <w:rFonts w:eastAsia="Times New Roman"/>
          <w:b/>
          <w:sz w:val="20"/>
          <w:szCs w:val="20"/>
          <w:lang w:eastAsia="tr-TR"/>
        </w:rPr>
        <w:t>5.</w:t>
      </w:r>
      <w:r w:rsidRPr="00EA189D">
        <w:rPr>
          <w:rFonts w:eastAsia="Times New Roman"/>
          <w:sz w:val="20"/>
          <w:szCs w:val="20"/>
          <w:lang w:eastAsia="tr-TR"/>
        </w:rPr>
        <w:t xml:space="preserve"> </w:t>
      </w:r>
      <w:r w:rsidR="00D570E0" w:rsidRPr="00EA189D">
        <w:rPr>
          <w:rFonts w:eastAsia="Times New Roman"/>
          <w:sz w:val="20"/>
          <w:szCs w:val="20"/>
          <w:lang w:eastAsia="tr-TR"/>
        </w:rPr>
        <w:t>“Kim bir Müslümanın sıkıntılarından birini giderirse Allah da onun kıyamet günündeki sıkıntılarından birini giderir. Kim darda kalan bir kimsenin işini kolaylaştırırsa Allah da dünya ve ahirette onun işlerini kolaylaştırır. Kim bir Müslümanın ayıbını örterse Allah da dünya ve ahirette onun ayıplarını örter. Kul, kardeşine yardım ettiği sürece Allah da onun yardımcısı olur.” (</w:t>
      </w:r>
      <w:proofErr w:type="spellStart"/>
      <w:r w:rsidR="00D570E0" w:rsidRPr="00EA189D">
        <w:rPr>
          <w:rFonts w:eastAsia="Times New Roman"/>
          <w:sz w:val="20"/>
          <w:szCs w:val="20"/>
          <w:lang w:eastAsia="tr-TR"/>
        </w:rPr>
        <w:t>İbni</w:t>
      </w:r>
      <w:proofErr w:type="spellEnd"/>
      <w:r w:rsidR="00D570E0" w:rsidRPr="00EA189D">
        <w:rPr>
          <w:rFonts w:eastAsia="Times New Roman"/>
          <w:sz w:val="20"/>
          <w:szCs w:val="20"/>
          <w:lang w:eastAsia="tr-TR"/>
        </w:rPr>
        <w:t xml:space="preserve"> </w:t>
      </w:r>
      <w:proofErr w:type="spellStart"/>
      <w:r w:rsidR="00D570E0" w:rsidRPr="00EA189D">
        <w:rPr>
          <w:rFonts w:eastAsia="Times New Roman"/>
          <w:sz w:val="20"/>
          <w:szCs w:val="20"/>
          <w:lang w:eastAsia="tr-TR"/>
        </w:rPr>
        <w:t>Mace</w:t>
      </w:r>
      <w:proofErr w:type="spellEnd"/>
      <w:r w:rsidR="00D570E0" w:rsidRPr="00EA189D">
        <w:rPr>
          <w:rFonts w:eastAsia="Times New Roman"/>
          <w:sz w:val="20"/>
          <w:szCs w:val="20"/>
          <w:lang w:eastAsia="tr-TR"/>
        </w:rPr>
        <w:t>/ 1. cilt/ syf.389)</w:t>
      </w:r>
    </w:p>
    <w:p w:rsidR="00D570E0" w:rsidRPr="00EA189D" w:rsidRDefault="00D570E0" w:rsidP="00D570E0">
      <w:pPr>
        <w:pStyle w:val="AralkYok"/>
        <w:rPr>
          <w:rFonts w:eastAsia="Times New Roman"/>
          <w:sz w:val="20"/>
          <w:szCs w:val="20"/>
          <w:lang w:eastAsia="tr-TR"/>
        </w:rPr>
      </w:pPr>
      <w:r w:rsidRPr="00EA189D">
        <w:rPr>
          <w:rFonts w:eastAsia="Times New Roman"/>
          <w:b/>
          <w:bCs/>
          <w:sz w:val="20"/>
          <w:szCs w:val="20"/>
          <w:lang w:eastAsia="tr-TR"/>
        </w:rPr>
        <w:t>Bu hadiste hangisinin önemine vurgu yapılmıştır?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A) İbadet etme</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B) Birey ve toplum arasındaki iletişim</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C) Dünya ve ahiret ilişkisi</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D) Yardımlaşma ve dayanışma</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773AD5" w:rsidRPr="00EA189D" w:rsidRDefault="00773AD5" w:rsidP="00D570E0">
      <w:pPr>
        <w:pStyle w:val="AralkYok"/>
        <w:rPr>
          <w:rFonts w:eastAsia="Times New Roman"/>
          <w:sz w:val="20"/>
          <w:szCs w:val="20"/>
          <w:lang w:eastAsia="tr-TR"/>
        </w:rPr>
      </w:pPr>
    </w:p>
    <w:p w:rsidR="006462E5" w:rsidRPr="00EA189D" w:rsidRDefault="006462E5" w:rsidP="00D570E0">
      <w:pPr>
        <w:pStyle w:val="AralkYok"/>
        <w:rPr>
          <w:rFonts w:eastAsia="Times New Roman"/>
          <w:b/>
          <w:sz w:val="20"/>
          <w:szCs w:val="20"/>
          <w:lang w:eastAsia="tr-TR"/>
        </w:rPr>
      </w:pPr>
    </w:p>
    <w:p w:rsidR="00D570E0" w:rsidRPr="00EA189D" w:rsidRDefault="00773AD5" w:rsidP="00D570E0">
      <w:pPr>
        <w:pStyle w:val="AralkYok"/>
        <w:rPr>
          <w:rFonts w:eastAsia="Times New Roman"/>
          <w:sz w:val="20"/>
          <w:szCs w:val="20"/>
          <w:lang w:eastAsia="tr-TR"/>
        </w:rPr>
      </w:pPr>
      <w:r w:rsidRPr="00EA189D">
        <w:rPr>
          <w:rFonts w:eastAsia="Times New Roman"/>
          <w:b/>
          <w:sz w:val="20"/>
          <w:szCs w:val="20"/>
          <w:lang w:eastAsia="tr-TR"/>
        </w:rPr>
        <w:lastRenderedPageBreak/>
        <w:t>6.</w:t>
      </w:r>
      <w:r w:rsidRPr="00EA189D">
        <w:rPr>
          <w:rFonts w:eastAsia="Times New Roman"/>
          <w:sz w:val="20"/>
          <w:szCs w:val="20"/>
          <w:lang w:eastAsia="tr-TR"/>
        </w:rPr>
        <w:t xml:space="preserve"> </w:t>
      </w:r>
      <w:r w:rsidR="00D570E0" w:rsidRPr="00EA189D">
        <w:rPr>
          <w:rFonts w:eastAsia="Times New Roman"/>
          <w:sz w:val="20"/>
          <w:szCs w:val="20"/>
          <w:lang w:eastAsia="tr-TR"/>
        </w:rPr>
        <w:t xml:space="preserve">Mısır yetiştiren bir çiftçi, her yıl en kaliteli mısır yetiştirme ödülünü kazanırmış. Ödül aldığı mısırların tohumlarını da ekmeleri için komşu çiftçilere dağıtırmış. Kendisi ile röportaj yapmak için çiftliğe gelen gazeteci sormuş: -Seninle her yıl aynı yarışmaya katılan komşularına kaliteli tohumlardan vermeyi nasıl göze alabiliyorsun? Çiftçi şöyle cevap vermiş: -Rüzgâr olgunlaşan mısırların polenlerini alır ve tarla </w:t>
      </w:r>
      <w:proofErr w:type="spellStart"/>
      <w:r w:rsidR="00D570E0" w:rsidRPr="00EA189D">
        <w:rPr>
          <w:rFonts w:eastAsia="Times New Roman"/>
          <w:sz w:val="20"/>
          <w:szCs w:val="20"/>
          <w:lang w:eastAsia="tr-TR"/>
        </w:rPr>
        <w:t>tarla</w:t>
      </w:r>
      <w:proofErr w:type="spellEnd"/>
      <w:r w:rsidR="00D570E0" w:rsidRPr="00EA189D">
        <w:rPr>
          <w:rFonts w:eastAsia="Times New Roman"/>
          <w:sz w:val="20"/>
          <w:szCs w:val="20"/>
          <w:lang w:eastAsia="tr-TR"/>
        </w:rPr>
        <w:t xml:space="preserve"> dağıtır. Eğer komşularım kalitesiz mısır yetiştirirse çapraz tozlaşma sonucu her geçen yıl ürettiğim mısırların kalitesi düşer.</w:t>
      </w:r>
    </w:p>
    <w:p w:rsidR="00D570E0" w:rsidRPr="00EA189D" w:rsidRDefault="00D570E0" w:rsidP="00D570E0">
      <w:pPr>
        <w:pStyle w:val="AralkYok"/>
        <w:rPr>
          <w:rFonts w:eastAsia="Times New Roman"/>
          <w:sz w:val="20"/>
          <w:szCs w:val="20"/>
          <w:lang w:eastAsia="tr-TR"/>
        </w:rPr>
      </w:pPr>
      <w:r w:rsidRPr="00EA189D">
        <w:rPr>
          <w:rFonts w:eastAsia="Times New Roman"/>
          <w:b/>
          <w:bCs/>
          <w:sz w:val="20"/>
          <w:szCs w:val="20"/>
          <w:lang w:eastAsia="tr-TR"/>
        </w:rPr>
        <w:t>Yukarıdaki olaydan hangi sonuca ulaşılır?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A) Yoksulluğun sebebi paylaşmayı unutmaktır.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B) En büyük zenginlik yetinmektir.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C) Paylaşmak bir ihtiyaçtır.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D) Zenginlik, fakirin sırtından geçinmektir.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773AD5" w:rsidRPr="00EA189D" w:rsidRDefault="00773AD5" w:rsidP="00577D8B">
      <w:pPr>
        <w:pStyle w:val="AralkYok"/>
        <w:rPr>
          <w:rFonts w:eastAsia="Times New Roman"/>
          <w:sz w:val="20"/>
          <w:szCs w:val="20"/>
          <w:lang w:eastAsia="tr-TR"/>
        </w:rPr>
      </w:pPr>
    </w:p>
    <w:p w:rsidR="00577D8B" w:rsidRPr="00EA189D" w:rsidRDefault="00773AD5" w:rsidP="00577D8B">
      <w:pPr>
        <w:pStyle w:val="AralkYok"/>
        <w:rPr>
          <w:rFonts w:eastAsia="Times New Roman"/>
          <w:sz w:val="20"/>
          <w:szCs w:val="20"/>
          <w:lang w:eastAsia="tr-TR"/>
        </w:rPr>
      </w:pPr>
      <w:r w:rsidRPr="00EA189D">
        <w:rPr>
          <w:rFonts w:eastAsia="Times New Roman"/>
          <w:b/>
          <w:sz w:val="20"/>
          <w:szCs w:val="20"/>
          <w:lang w:eastAsia="tr-TR"/>
        </w:rPr>
        <w:t>7.</w:t>
      </w:r>
      <w:r w:rsidRPr="00EA189D">
        <w:rPr>
          <w:rFonts w:eastAsia="Times New Roman"/>
          <w:sz w:val="20"/>
          <w:szCs w:val="20"/>
          <w:lang w:eastAsia="tr-TR"/>
        </w:rPr>
        <w:t xml:space="preserve"> </w:t>
      </w:r>
      <w:r w:rsidR="00577D8B" w:rsidRPr="00EA189D">
        <w:rPr>
          <w:rFonts w:eastAsia="Times New Roman"/>
          <w:sz w:val="20"/>
          <w:szCs w:val="20"/>
          <w:lang w:eastAsia="tr-TR"/>
        </w:rPr>
        <w:t xml:space="preserve">Fakirlerin, muhtaçların, miskinlerin korunup gözetilmesi, bu kişilere yardım edilmesi İslam’ın önem verdiği bir konudur. Yardımlaşma ve paylaşma ne kadar önemli ise paylaşma ve yardımlaşmanın nasıl yapılacağı da o kadar çok önemlidir. Bu nedenle bir Müslüman bu konudaki görevini yerine getirirken ibadet ettiğinin bilincinde olmalıdır. Yardım ederken </w:t>
      </w:r>
      <w:proofErr w:type="gramStart"/>
      <w:r w:rsidR="00577D8B" w:rsidRPr="00EA189D">
        <w:rPr>
          <w:rFonts w:eastAsia="Times New Roman"/>
          <w:sz w:val="20"/>
          <w:szCs w:val="20"/>
          <w:lang w:eastAsia="tr-TR"/>
        </w:rPr>
        <w:t>………….……………………………</w:t>
      </w:r>
      <w:proofErr w:type="gramEnd"/>
      <w:r w:rsidR="00577D8B" w:rsidRPr="00EA189D">
        <w:rPr>
          <w:rFonts w:eastAsia="Times New Roman"/>
          <w:sz w:val="20"/>
          <w:szCs w:val="20"/>
          <w:lang w:eastAsia="tr-TR"/>
        </w:rPr>
        <w:t xml:space="preserve">   .  </w:t>
      </w:r>
    </w:p>
    <w:p w:rsidR="00577D8B" w:rsidRPr="00EA189D" w:rsidRDefault="00577D8B" w:rsidP="00577D8B">
      <w:pPr>
        <w:pStyle w:val="AralkYok"/>
        <w:rPr>
          <w:rFonts w:eastAsia="Times New Roman"/>
          <w:b/>
          <w:sz w:val="20"/>
          <w:szCs w:val="20"/>
          <w:lang w:eastAsia="tr-TR"/>
        </w:rPr>
      </w:pPr>
      <w:r w:rsidRPr="00EA189D">
        <w:rPr>
          <w:rFonts w:eastAsia="Times New Roman"/>
          <w:b/>
          <w:sz w:val="20"/>
          <w:szCs w:val="20"/>
          <w:lang w:eastAsia="tr-TR"/>
        </w:rPr>
        <w:t xml:space="preserve">Bu paragrafta boş bırakılan bölüm aşağıdakilerden hangisi ile </w:t>
      </w:r>
      <w:r w:rsidRPr="00EA189D">
        <w:rPr>
          <w:rFonts w:eastAsia="Times New Roman"/>
          <w:b/>
          <w:sz w:val="20"/>
          <w:szCs w:val="20"/>
          <w:u w:val="single"/>
          <w:lang w:eastAsia="tr-TR"/>
        </w:rPr>
        <w:t>bitirilemez</w:t>
      </w:r>
      <w:r w:rsidRPr="00EA189D">
        <w:rPr>
          <w:rFonts w:eastAsia="Times New Roman"/>
          <w:b/>
          <w:sz w:val="20"/>
          <w:szCs w:val="20"/>
          <w:lang w:eastAsia="tr-TR"/>
        </w:rPr>
        <w:t>?</w:t>
      </w:r>
    </w:p>
    <w:p w:rsidR="00577D8B" w:rsidRPr="00EA189D" w:rsidRDefault="00577D8B" w:rsidP="00577D8B">
      <w:pPr>
        <w:pStyle w:val="AralkYok"/>
        <w:rPr>
          <w:rFonts w:eastAsia="Times New Roman"/>
          <w:sz w:val="20"/>
          <w:szCs w:val="20"/>
          <w:lang w:eastAsia="tr-TR"/>
        </w:rPr>
      </w:pPr>
      <w:r w:rsidRPr="00EA189D">
        <w:rPr>
          <w:rFonts w:eastAsia="Times New Roman"/>
          <w:sz w:val="20"/>
          <w:szCs w:val="20"/>
          <w:lang w:eastAsia="tr-TR"/>
        </w:rPr>
        <w:t xml:space="preserve">A) gösterişten, kibirden uzak durulmalıdır. </w:t>
      </w:r>
    </w:p>
    <w:p w:rsidR="00577D8B" w:rsidRPr="00EA189D" w:rsidRDefault="00577D8B" w:rsidP="00577D8B">
      <w:pPr>
        <w:pStyle w:val="AralkYok"/>
        <w:rPr>
          <w:rFonts w:eastAsia="Times New Roman"/>
          <w:sz w:val="20"/>
          <w:szCs w:val="20"/>
          <w:lang w:eastAsia="tr-TR"/>
        </w:rPr>
      </w:pPr>
      <w:r w:rsidRPr="00EA189D">
        <w:rPr>
          <w:rFonts w:eastAsia="Times New Roman"/>
          <w:sz w:val="20"/>
          <w:szCs w:val="20"/>
          <w:lang w:eastAsia="tr-TR"/>
        </w:rPr>
        <w:t>B) fakirin gönlünü kırmadan yardım edilmelidir.</w:t>
      </w:r>
    </w:p>
    <w:p w:rsidR="00577D8B" w:rsidRPr="00EA189D" w:rsidRDefault="00577D8B" w:rsidP="00577D8B">
      <w:pPr>
        <w:pStyle w:val="AralkYok"/>
        <w:rPr>
          <w:rFonts w:eastAsia="Times New Roman"/>
          <w:sz w:val="20"/>
          <w:szCs w:val="20"/>
          <w:lang w:eastAsia="tr-TR"/>
        </w:rPr>
      </w:pPr>
      <w:r w:rsidRPr="00EA189D">
        <w:rPr>
          <w:rFonts w:eastAsia="Times New Roman"/>
          <w:sz w:val="20"/>
          <w:szCs w:val="20"/>
          <w:lang w:eastAsia="tr-TR"/>
        </w:rPr>
        <w:t>C) karşılık beklemeden yardım edilmelidir.</w:t>
      </w:r>
    </w:p>
    <w:p w:rsidR="00577D8B" w:rsidRPr="00EA189D" w:rsidRDefault="00577D8B" w:rsidP="00577D8B">
      <w:pPr>
        <w:pStyle w:val="AralkYok"/>
        <w:rPr>
          <w:sz w:val="20"/>
          <w:szCs w:val="20"/>
        </w:rPr>
      </w:pPr>
      <w:r w:rsidRPr="00EA189D">
        <w:rPr>
          <w:sz w:val="20"/>
          <w:szCs w:val="20"/>
        </w:rPr>
        <w:t>D) ihtiyacımız olmayan şeyler tercih edilmelidir.</w:t>
      </w:r>
    </w:p>
    <w:p w:rsidR="00577D8B" w:rsidRPr="00EA189D" w:rsidRDefault="00577D8B" w:rsidP="00D570E0">
      <w:pPr>
        <w:pStyle w:val="AralkYok"/>
        <w:rPr>
          <w:rFonts w:eastAsia="Times New Roman"/>
          <w:sz w:val="20"/>
          <w:szCs w:val="20"/>
          <w:lang w:eastAsia="tr-TR"/>
        </w:rPr>
      </w:pPr>
    </w:p>
    <w:p w:rsidR="00D570E0" w:rsidRPr="00EA189D" w:rsidRDefault="00773AD5" w:rsidP="00D570E0">
      <w:pPr>
        <w:pStyle w:val="AralkYok"/>
        <w:rPr>
          <w:rFonts w:eastAsia="Times New Roman"/>
          <w:sz w:val="20"/>
          <w:szCs w:val="20"/>
          <w:lang w:eastAsia="tr-TR"/>
        </w:rPr>
      </w:pPr>
      <w:r w:rsidRPr="00EA189D">
        <w:rPr>
          <w:rFonts w:eastAsia="Times New Roman"/>
          <w:b/>
          <w:sz w:val="20"/>
          <w:szCs w:val="20"/>
          <w:lang w:eastAsia="tr-TR"/>
        </w:rPr>
        <w:t>8.</w:t>
      </w:r>
      <w:r w:rsidRPr="00EA189D">
        <w:rPr>
          <w:rFonts w:eastAsia="Times New Roman"/>
          <w:sz w:val="20"/>
          <w:szCs w:val="20"/>
          <w:lang w:eastAsia="tr-TR"/>
        </w:rPr>
        <w:t xml:space="preserve"> </w:t>
      </w:r>
      <w:r w:rsidR="00D570E0" w:rsidRPr="00EA189D">
        <w:rPr>
          <w:rFonts w:eastAsia="Times New Roman"/>
          <w:sz w:val="20"/>
          <w:szCs w:val="20"/>
          <w:lang w:eastAsia="tr-TR"/>
        </w:rPr>
        <w:t>“Gördün mü o hesap ve ceza gününü yalanlayanı! İşte o; yetimi itip kakan, yoksula yedirmeyi özendirmeyen kimsedir. Yazıklar olsun o namaz kılanlara ki onlar namazlarını ciddiye almazlar. Onlar (namazlarıyla) gösteriş yaparlar. Ufacık bir yardıma bile engel olurlar.” (</w:t>
      </w:r>
      <w:proofErr w:type="spellStart"/>
      <w:r w:rsidR="00D570E0" w:rsidRPr="00EA189D">
        <w:rPr>
          <w:rFonts w:eastAsia="Times New Roman"/>
          <w:sz w:val="20"/>
          <w:szCs w:val="20"/>
          <w:lang w:eastAsia="tr-TR"/>
        </w:rPr>
        <w:t>Ma’ûn</w:t>
      </w:r>
      <w:proofErr w:type="spellEnd"/>
      <w:r w:rsidR="00D570E0" w:rsidRPr="00EA189D">
        <w:rPr>
          <w:rFonts w:eastAsia="Times New Roman"/>
          <w:sz w:val="20"/>
          <w:szCs w:val="20"/>
          <w:lang w:eastAsia="tr-TR"/>
        </w:rPr>
        <w:t xml:space="preserve"> suresi, 1-7. ayetler)</w:t>
      </w:r>
    </w:p>
    <w:p w:rsidR="00D570E0" w:rsidRPr="00EA189D" w:rsidRDefault="00D570E0" w:rsidP="00D570E0">
      <w:pPr>
        <w:pStyle w:val="AralkYok"/>
        <w:rPr>
          <w:rFonts w:eastAsia="Times New Roman"/>
          <w:sz w:val="20"/>
          <w:szCs w:val="20"/>
          <w:lang w:eastAsia="tr-TR"/>
        </w:rPr>
      </w:pPr>
      <w:r w:rsidRPr="00EA189D">
        <w:rPr>
          <w:rFonts w:eastAsia="Times New Roman"/>
          <w:b/>
          <w:bCs/>
          <w:sz w:val="20"/>
          <w:szCs w:val="20"/>
          <w:lang w:eastAsia="tr-TR"/>
        </w:rPr>
        <w:t>Aşağıdakilerden hangisi bu sureden çıkarılabilecek sonuçlardan biri değildir?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A) Yetim hakları korunmalıdır.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B) Fakirlere yardım edilmelidir.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C) Ölçü ve tartıda hile yapmaktan kaçınılmalıdır.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D) İbadetler sadece Allah rızası gözetilerek yapılmalıdır.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D570E0" w:rsidRPr="00EA189D" w:rsidRDefault="00773AD5" w:rsidP="00D570E0">
      <w:pPr>
        <w:pStyle w:val="AralkYok"/>
        <w:rPr>
          <w:rFonts w:eastAsia="Times New Roman"/>
          <w:sz w:val="20"/>
          <w:szCs w:val="20"/>
          <w:lang w:eastAsia="tr-TR"/>
        </w:rPr>
      </w:pPr>
      <w:r w:rsidRPr="00EA189D">
        <w:rPr>
          <w:rFonts w:eastAsia="Times New Roman"/>
          <w:b/>
          <w:bCs/>
          <w:sz w:val="20"/>
          <w:szCs w:val="20"/>
          <w:lang w:eastAsia="tr-TR"/>
        </w:rPr>
        <w:t xml:space="preserve">9. </w:t>
      </w:r>
      <w:r w:rsidR="00D570E0" w:rsidRPr="00EA189D">
        <w:rPr>
          <w:rFonts w:eastAsia="Times New Roman"/>
          <w:b/>
          <w:bCs/>
          <w:sz w:val="20"/>
          <w:szCs w:val="20"/>
          <w:lang w:eastAsia="tr-TR"/>
        </w:rPr>
        <w:t>Hz. Muhammed’in (sav.) </w:t>
      </w:r>
      <w:r w:rsidR="00D570E0" w:rsidRPr="00EA189D">
        <w:rPr>
          <w:rFonts w:eastAsia="Times New Roman"/>
          <w:sz w:val="20"/>
          <w:szCs w:val="20"/>
          <w:lang w:eastAsia="tr-TR"/>
        </w:rPr>
        <w:t>“Sağ elin verdiğini, sol el görmesin.” </w:t>
      </w:r>
      <w:r w:rsidR="00D570E0" w:rsidRPr="00EA189D">
        <w:rPr>
          <w:rFonts w:eastAsia="Times New Roman"/>
          <w:b/>
          <w:bCs/>
          <w:sz w:val="20"/>
          <w:szCs w:val="20"/>
          <w:lang w:eastAsia="tr-TR"/>
        </w:rPr>
        <w:t>sözü ile aşağıdaki ayetlerden hangisi anlamca örtüşür?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xml:space="preserve">A) “Öyleyse yetimi sakın ezme. El açıp isteyeni de sakın azarlama ve </w:t>
      </w:r>
      <w:proofErr w:type="spellStart"/>
      <w:r w:rsidRPr="00EA189D">
        <w:rPr>
          <w:rFonts w:eastAsia="Times New Roman"/>
          <w:sz w:val="20"/>
          <w:szCs w:val="20"/>
          <w:lang w:eastAsia="tr-TR"/>
        </w:rPr>
        <w:t>Rabb’inin</w:t>
      </w:r>
      <w:proofErr w:type="spellEnd"/>
      <w:r w:rsidRPr="00EA189D">
        <w:rPr>
          <w:rFonts w:eastAsia="Times New Roman"/>
          <w:sz w:val="20"/>
          <w:szCs w:val="20"/>
          <w:lang w:eastAsia="tr-TR"/>
        </w:rPr>
        <w:t xml:space="preserve"> nimetini minnet ve şükranla an.” (</w:t>
      </w:r>
      <w:proofErr w:type="spellStart"/>
      <w:r w:rsidRPr="00EA189D">
        <w:rPr>
          <w:rFonts w:eastAsia="Times New Roman"/>
          <w:sz w:val="20"/>
          <w:szCs w:val="20"/>
          <w:lang w:eastAsia="tr-TR"/>
        </w:rPr>
        <w:t>Duhâ</w:t>
      </w:r>
      <w:proofErr w:type="spellEnd"/>
      <w:r w:rsidRPr="00EA189D">
        <w:rPr>
          <w:rFonts w:eastAsia="Times New Roman"/>
          <w:sz w:val="20"/>
          <w:szCs w:val="20"/>
          <w:lang w:eastAsia="tr-TR"/>
        </w:rPr>
        <w:t xml:space="preserve"> suresi, 9-11. ayetler)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B) “Sevdiğiniz şeylerden Allah yolunda harcamadıkça gerçek iyiliğe asla erişemezsiniz...” (</w:t>
      </w:r>
      <w:proofErr w:type="spellStart"/>
      <w:r w:rsidRPr="00EA189D">
        <w:rPr>
          <w:rFonts w:eastAsia="Times New Roman"/>
          <w:sz w:val="20"/>
          <w:szCs w:val="20"/>
          <w:lang w:eastAsia="tr-TR"/>
        </w:rPr>
        <w:t>Âl</w:t>
      </w:r>
      <w:proofErr w:type="spellEnd"/>
      <w:r w:rsidRPr="00EA189D">
        <w:rPr>
          <w:rFonts w:eastAsia="Times New Roman"/>
          <w:sz w:val="20"/>
          <w:szCs w:val="20"/>
          <w:lang w:eastAsia="tr-TR"/>
        </w:rPr>
        <w:t xml:space="preserve">-i </w:t>
      </w:r>
      <w:proofErr w:type="spellStart"/>
      <w:r w:rsidRPr="00EA189D">
        <w:rPr>
          <w:rFonts w:eastAsia="Times New Roman"/>
          <w:sz w:val="20"/>
          <w:szCs w:val="20"/>
          <w:lang w:eastAsia="tr-TR"/>
        </w:rPr>
        <w:t>İmrân</w:t>
      </w:r>
      <w:proofErr w:type="spellEnd"/>
      <w:r w:rsidRPr="00EA189D">
        <w:rPr>
          <w:rFonts w:eastAsia="Times New Roman"/>
          <w:sz w:val="20"/>
          <w:szCs w:val="20"/>
          <w:lang w:eastAsia="tr-TR"/>
        </w:rPr>
        <w:t>, 92. ayet)</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C) “Ey iman edenler! Kazandıklarınızın iyilerinden ve rızık olarak yerden size çıkardıklarımızdan hayra harcayın. Size verilse gözünüzü yummadan alamayacağınız kötü malı, hayır diye vermeye kalkışmayın…” (Bakara suresi, 267.ayet)</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D) “Eğer sadakaları (zekât ve benzeri hayırları) açıktan verirseniz ne âlâ! Eğer onu fakirlere gizlice verirseniz işte bu sizin için daha hayırlıdır…” (Bakara suresi, 271. ayet)</w:t>
      </w:r>
    </w:p>
    <w:p w:rsidR="00773AD5"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6462E5" w:rsidRPr="00EA189D" w:rsidRDefault="006462E5" w:rsidP="00D570E0">
      <w:pPr>
        <w:pStyle w:val="AralkYok"/>
        <w:rPr>
          <w:rFonts w:eastAsia="Times New Roman"/>
          <w:b/>
          <w:sz w:val="20"/>
          <w:szCs w:val="20"/>
          <w:lang w:eastAsia="tr-TR"/>
        </w:rPr>
      </w:pPr>
    </w:p>
    <w:p w:rsidR="00D570E0" w:rsidRPr="00EA189D" w:rsidRDefault="00773AD5" w:rsidP="00D570E0">
      <w:pPr>
        <w:pStyle w:val="AralkYok"/>
        <w:rPr>
          <w:rFonts w:eastAsia="Times New Roman"/>
          <w:sz w:val="20"/>
          <w:szCs w:val="20"/>
          <w:lang w:eastAsia="tr-TR"/>
        </w:rPr>
      </w:pPr>
      <w:r w:rsidRPr="00EA189D">
        <w:rPr>
          <w:rFonts w:eastAsia="Times New Roman"/>
          <w:b/>
          <w:sz w:val="20"/>
          <w:szCs w:val="20"/>
          <w:lang w:eastAsia="tr-TR"/>
        </w:rPr>
        <w:lastRenderedPageBreak/>
        <w:t>10.</w:t>
      </w:r>
      <w:r w:rsidRPr="00EA189D">
        <w:rPr>
          <w:rFonts w:eastAsia="Times New Roman"/>
          <w:sz w:val="20"/>
          <w:szCs w:val="20"/>
          <w:lang w:eastAsia="tr-TR"/>
        </w:rPr>
        <w:t xml:space="preserve"> </w:t>
      </w:r>
      <w:r w:rsidR="00D570E0" w:rsidRPr="00EA189D">
        <w:rPr>
          <w:rFonts w:eastAsia="Times New Roman"/>
          <w:sz w:val="20"/>
          <w:szCs w:val="20"/>
          <w:lang w:eastAsia="tr-TR"/>
        </w:rPr>
        <w:t>Hz. Muhammed (</w:t>
      </w:r>
      <w:proofErr w:type="spellStart"/>
      <w:r w:rsidR="00D570E0" w:rsidRPr="00EA189D">
        <w:rPr>
          <w:rFonts w:eastAsia="Times New Roman"/>
          <w:sz w:val="20"/>
          <w:szCs w:val="20"/>
          <w:lang w:eastAsia="tr-TR"/>
        </w:rPr>
        <w:t>s.a.v</w:t>
      </w:r>
      <w:proofErr w:type="spellEnd"/>
      <w:r w:rsidR="00D570E0" w:rsidRPr="00EA189D">
        <w:rPr>
          <w:rFonts w:eastAsia="Times New Roman"/>
          <w:sz w:val="20"/>
          <w:szCs w:val="20"/>
          <w:lang w:eastAsia="tr-TR"/>
        </w:rPr>
        <w:t>.) , her konuda olduğu gibi yardımlaşma konusunda da en güzel örnektir. O, yardımın türünün veya büyüklüğünün değil, yardımı yapanın niyetinin ve samimiyetinin önemli olduğunu öğretmiştir. Peygamberimiz, bir tebessümle de olsa yardımlaşmaya teşvik etmiştir.</w:t>
      </w:r>
    </w:p>
    <w:p w:rsidR="00D570E0" w:rsidRPr="00EA189D" w:rsidRDefault="00D570E0" w:rsidP="00D570E0">
      <w:pPr>
        <w:pStyle w:val="AralkYok"/>
        <w:rPr>
          <w:rFonts w:eastAsia="Times New Roman"/>
          <w:sz w:val="20"/>
          <w:szCs w:val="20"/>
          <w:lang w:eastAsia="tr-TR"/>
        </w:rPr>
      </w:pPr>
      <w:r w:rsidRPr="00EA189D">
        <w:rPr>
          <w:rFonts w:eastAsia="Times New Roman"/>
          <w:b/>
          <w:bCs/>
          <w:sz w:val="20"/>
          <w:szCs w:val="20"/>
          <w:lang w:eastAsia="tr-TR"/>
        </w:rPr>
        <w:t>Buna göre aşağıdakilerden hangisi "</w:t>
      </w:r>
      <w:r w:rsidRPr="00EA189D">
        <w:rPr>
          <w:rFonts w:eastAsia="Times New Roman"/>
          <w:sz w:val="20"/>
          <w:szCs w:val="20"/>
          <w:lang w:eastAsia="tr-TR"/>
        </w:rPr>
        <w:t>maddi yardımlaşmaya</w:t>
      </w:r>
      <w:r w:rsidRPr="00EA189D">
        <w:rPr>
          <w:rFonts w:eastAsia="Times New Roman"/>
          <w:b/>
          <w:bCs/>
          <w:sz w:val="20"/>
          <w:szCs w:val="20"/>
          <w:lang w:eastAsia="tr-TR"/>
        </w:rPr>
        <w:t>" örnek bir davranıştır?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A) Hasta birisini ziyaret etmek.</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B) İhtiyacı olan birisine, yemek vermek.</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C) Taziye ziyaretine gitmek.</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D) Arkadaşımızın başarısını kutlamak.</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773AD5" w:rsidRPr="00EA189D" w:rsidRDefault="00773AD5" w:rsidP="00D570E0">
      <w:pPr>
        <w:pStyle w:val="AralkYok"/>
        <w:rPr>
          <w:rFonts w:eastAsia="Times New Roman"/>
          <w:sz w:val="20"/>
          <w:szCs w:val="20"/>
          <w:lang w:eastAsia="tr-TR"/>
        </w:rPr>
      </w:pPr>
    </w:p>
    <w:p w:rsidR="00D570E0" w:rsidRPr="00EA189D" w:rsidRDefault="00773AD5" w:rsidP="00D570E0">
      <w:pPr>
        <w:pStyle w:val="AralkYok"/>
        <w:rPr>
          <w:rFonts w:eastAsia="Times New Roman"/>
          <w:sz w:val="20"/>
          <w:szCs w:val="20"/>
          <w:lang w:eastAsia="tr-TR"/>
        </w:rPr>
      </w:pPr>
      <w:r w:rsidRPr="00EA189D">
        <w:rPr>
          <w:rFonts w:eastAsia="Times New Roman"/>
          <w:b/>
          <w:sz w:val="20"/>
          <w:szCs w:val="20"/>
          <w:lang w:eastAsia="tr-TR"/>
        </w:rPr>
        <w:t>11.</w:t>
      </w:r>
      <w:r w:rsidRPr="00EA189D">
        <w:rPr>
          <w:rFonts w:eastAsia="Times New Roman"/>
          <w:sz w:val="20"/>
          <w:szCs w:val="20"/>
          <w:lang w:eastAsia="tr-TR"/>
        </w:rPr>
        <w:t xml:space="preserve"> </w:t>
      </w:r>
      <w:r w:rsidR="00D570E0" w:rsidRPr="00EA189D">
        <w:rPr>
          <w:rFonts w:eastAsia="Times New Roman"/>
          <w:sz w:val="20"/>
          <w:szCs w:val="20"/>
          <w:lang w:eastAsia="tr-TR"/>
        </w:rPr>
        <w:t>Hayri Bey, yardımlaşma ve paylaşmayı daha da yaygın hale getirmek için “Gönlümden Kardeşime…” isimli bir vakıf kurmuş ve vakfın internet sitesinden aşağıdaki ayet meallerini paylaşmıştır.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I. “Mallarını Allah yolunda harcayıp da arkasından başa kakmayan, yoksulların gönüllerini kırmayan kimseler var ya</w:t>
      </w:r>
      <w:r w:rsidR="006462E5" w:rsidRPr="00EA189D">
        <w:rPr>
          <w:rFonts w:eastAsia="Times New Roman"/>
          <w:sz w:val="20"/>
          <w:szCs w:val="20"/>
          <w:lang w:eastAsia="tr-TR"/>
        </w:rPr>
        <w:t>, onların Allah katında has mükâ</w:t>
      </w:r>
      <w:r w:rsidRPr="00EA189D">
        <w:rPr>
          <w:rFonts w:eastAsia="Times New Roman"/>
          <w:sz w:val="20"/>
          <w:szCs w:val="20"/>
          <w:lang w:eastAsia="tr-TR"/>
        </w:rPr>
        <w:t>fatları vardır. Onlar için korku yoktur, üzüntü de çekmeyeceklerdir.” (Bakara, 262. Ayet)</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II. “Sevdiğiniz şeylerden Allah yolunda harcamadıkça, gerçek iyiliğe asla erişemezsiniz. Her ne harcarsanız Allah onu hakkıyla bilir.” (</w:t>
      </w:r>
      <w:proofErr w:type="spellStart"/>
      <w:r w:rsidRPr="00EA189D">
        <w:rPr>
          <w:rFonts w:eastAsia="Times New Roman"/>
          <w:sz w:val="20"/>
          <w:szCs w:val="20"/>
          <w:lang w:eastAsia="tr-TR"/>
        </w:rPr>
        <w:t>Âl</w:t>
      </w:r>
      <w:proofErr w:type="spellEnd"/>
      <w:r w:rsidRPr="00EA189D">
        <w:rPr>
          <w:rFonts w:eastAsia="Times New Roman"/>
          <w:sz w:val="20"/>
          <w:szCs w:val="20"/>
          <w:lang w:eastAsia="tr-TR"/>
        </w:rPr>
        <w:t>-i İmran suresi, 92. Ayet)</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III. “Ey iman edenler! Kazandıklarınızın iyilerinden ve rızık olarak yerden size çıkardıklarımızdan hayra harcayın. Size verilse, gözünüzü yummadan alamayacağınız kötü malı, hayır diye vermeye kalkışmayın. Biliniz ki Allah zengindir, övgüye layıktır.”(Bakara suresi, 267. Ayet)</w:t>
      </w:r>
    </w:p>
    <w:p w:rsidR="00D570E0" w:rsidRPr="00EA189D" w:rsidRDefault="00D570E0" w:rsidP="00D570E0">
      <w:pPr>
        <w:pStyle w:val="AralkYok"/>
        <w:rPr>
          <w:rFonts w:eastAsia="Times New Roman"/>
          <w:sz w:val="20"/>
          <w:szCs w:val="20"/>
          <w:lang w:eastAsia="tr-TR"/>
        </w:rPr>
      </w:pPr>
      <w:r w:rsidRPr="00EA189D">
        <w:rPr>
          <w:rFonts w:eastAsia="Times New Roman"/>
          <w:b/>
          <w:bCs/>
          <w:sz w:val="20"/>
          <w:szCs w:val="20"/>
          <w:lang w:eastAsia="tr-TR"/>
        </w:rPr>
        <w:t>Hayri Bey’in internet sitesinden paylaştığı bu ayetlerden hangileri, yardım yaparken insan onurunun korunması ile ilgilidir?</w:t>
      </w:r>
    </w:p>
    <w:tbl>
      <w:tblPr>
        <w:tblW w:w="5000" w:type="pct"/>
        <w:tblCellMar>
          <w:top w:w="15" w:type="dxa"/>
          <w:left w:w="15" w:type="dxa"/>
          <w:bottom w:w="15" w:type="dxa"/>
          <w:right w:w="15" w:type="dxa"/>
        </w:tblCellMar>
        <w:tblLook w:val="04A0" w:firstRow="1" w:lastRow="0" w:firstColumn="1" w:lastColumn="0" w:noHBand="0" w:noVBand="1"/>
      </w:tblPr>
      <w:tblGrid>
        <w:gridCol w:w="4861"/>
      </w:tblGrid>
      <w:tr w:rsidR="00EA189D" w:rsidRPr="00EA189D" w:rsidTr="00F52ECC">
        <w:tc>
          <w:tcPr>
            <w:tcW w:w="0" w:type="auto"/>
            <w:shd w:val="clear" w:color="auto" w:fill="auto"/>
            <w:tcMar>
              <w:top w:w="0" w:type="dxa"/>
              <w:left w:w="0" w:type="dxa"/>
              <w:bottom w:w="0" w:type="dxa"/>
              <w:right w:w="0" w:type="dxa"/>
            </w:tcMar>
            <w:vAlign w:val="center"/>
            <w:hideMark/>
          </w:tcPr>
          <w:p w:rsidR="00D570E0" w:rsidRPr="00EA189D" w:rsidRDefault="00D570E0" w:rsidP="00F52ECC">
            <w:pPr>
              <w:pStyle w:val="AralkYok"/>
              <w:rPr>
                <w:rFonts w:eastAsia="Times New Roman"/>
                <w:sz w:val="20"/>
                <w:szCs w:val="20"/>
                <w:lang w:eastAsia="tr-TR"/>
              </w:rPr>
            </w:pPr>
          </w:p>
        </w:tc>
      </w:tr>
    </w:tbl>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xml:space="preserve">A) I ve </w:t>
      </w:r>
      <w:proofErr w:type="gramStart"/>
      <w:r w:rsidRPr="00EA189D">
        <w:rPr>
          <w:rFonts w:eastAsia="Times New Roman"/>
          <w:sz w:val="20"/>
          <w:szCs w:val="20"/>
          <w:lang w:eastAsia="tr-TR"/>
        </w:rPr>
        <w:t>II</w:t>
      </w:r>
      <w:r w:rsidR="00773AD5" w:rsidRPr="00EA189D">
        <w:rPr>
          <w:rFonts w:eastAsia="Times New Roman"/>
          <w:sz w:val="20"/>
          <w:szCs w:val="20"/>
          <w:lang w:eastAsia="tr-TR"/>
        </w:rPr>
        <w:t xml:space="preserve">            </w:t>
      </w:r>
      <w:r w:rsidRPr="00EA189D">
        <w:rPr>
          <w:rFonts w:eastAsia="Times New Roman"/>
          <w:sz w:val="20"/>
          <w:szCs w:val="20"/>
          <w:lang w:eastAsia="tr-TR"/>
        </w:rPr>
        <w:t>B</w:t>
      </w:r>
      <w:proofErr w:type="gramEnd"/>
      <w:r w:rsidRPr="00EA189D">
        <w:rPr>
          <w:rFonts w:eastAsia="Times New Roman"/>
          <w:sz w:val="20"/>
          <w:szCs w:val="20"/>
          <w:lang w:eastAsia="tr-TR"/>
        </w:rPr>
        <w:t>) I ve III</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xml:space="preserve">C) II ve </w:t>
      </w:r>
      <w:proofErr w:type="gramStart"/>
      <w:r w:rsidRPr="00EA189D">
        <w:rPr>
          <w:rFonts w:eastAsia="Times New Roman"/>
          <w:sz w:val="20"/>
          <w:szCs w:val="20"/>
          <w:lang w:eastAsia="tr-TR"/>
        </w:rPr>
        <w:t>III</w:t>
      </w:r>
      <w:r w:rsidR="00773AD5" w:rsidRPr="00EA189D">
        <w:rPr>
          <w:rFonts w:eastAsia="Times New Roman"/>
          <w:sz w:val="20"/>
          <w:szCs w:val="20"/>
          <w:lang w:eastAsia="tr-TR"/>
        </w:rPr>
        <w:t xml:space="preserve">          </w:t>
      </w:r>
      <w:r w:rsidR="006462E5" w:rsidRPr="00EA189D">
        <w:rPr>
          <w:rFonts w:eastAsia="Times New Roman"/>
          <w:sz w:val="20"/>
          <w:szCs w:val="20"/>
          <w:lang w:eastAsia="tr-TR"/>
        </w:rPr>
        <w:t>D</w:t>
      </w:r>
      <w:proofErr w:type="gramEnd"/>
      <w:r w:rsidR="006462E5" w:rsidRPr="00EA189D">
        <w:rPr>
          <w:rFonts w:eastAsia="Times New Roman"/>
          <w:sz w:val="20"/>
          <w:szCs w:val="20"/>
          <w:lang w:eastAsia="tr-TR"/>
        </w:rPr>
        <w:t>) I – II ve III</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D570E0" w:rsidRPr="00EA189D" w:rsidRDefault="006462E5" w:rsidP="00D570E0">
      <w:pPr>
        <w:pStyle w:val="AralkYok"/>
        <w:rPr>
          <w:rFonts w:eastAsia="Times New Roman"/>
          <w:sz w:val="20"/>
          <w:szCs w:val="20"/>
          <w:lang w:eastAsia="tr-TR"/>
        </w:rPr>
      </w:pPr>
      <w:r w:rsidRPr="00EA189D">
        <w:rPr>
          <w:rFonts w:eastAsia="Times New Roman"/>
          <w:b/>
          <w:sz w:val="20"/>
          <w:szCs w:val="20"/>
          <w:lang w:eastAsia="tr-TR"/>
        </w:rPr>
        <w:t>12.</w:t>
      </w:r>
      <w:r w:rsidRPr="00EA189D">
        <w:rPr>
          <w:rFonts w:eastAsia="Times New Roman"/>
          <w:sz w:val="20"/>
          <w:szCs w:val="20"/>
          <w:lang w:eastAsia="tr-TR"/>
        </w:rPr>
        <w:t xml:space="preserve"> </w:t>
      </w:r>
      <w:r w:rsidR="00D570E0" w:rsidRPr="00EA189D">
        <w:rPr>
          <w:rFonts w:eastAsia="Times New Roman"/>
          <w:sz w:val="20"/>
          <w:szCs w:val="20"/>
          <w:lang w:eastAsia="tr-TR"/>
        </w:rPr>
        <w:t>“Osmanlı döneminde, orta halli bir esnaf, padişahların yaptırdığı selâtin camilerini görüp imrenmiş ve kendisi de bir cami yaptırmak istemiş. Cami yaptırma niyeti kalbinde öyle güçlenmiş ki, bir tutku halini almış. Ama ne hali, ne de maddî durumu cami yaptırmaya müsaitmiş. Her zaman olduğu gibi çevresindeki insanlar yolundan çevirip, ümidini kırmak için seferber olmuşlar. “Gel vazgeç bu sevdadan, boyundan büyük işlere kalkışma…” deseler de o yolundan dönmemiş ve “işten artmaz dişten artar” düsturuyla azmetmiş, nefsinin arzularını dizginleyerek para biriktirmeye karar vermiş. Ne zaman ki canı bir şey istese, “Sanki yedim!” deyip, parasını bir kenara koymuş. Bu şekilde 20 yıl boyunca biriktirdiği paralar küçük bir cami yaptıracak miktara ulaşmış ve Fatih’teki Zeyrek semtinde kendisine gösterilen yere hayalindeki camiyi yaptırmış.”</w:t>
      </w:r>
    </w:p>
    <w:p w:rsidR="00D570E0" w:rsidRPr="00EA189D" w:rsidRDefault="00D570E0" w:rsidP="00D570E0">
      <w:pPr>
        <w:pStyle w:val="AralkYok"/>
        <w:rPr>
          <w:rFonts w:eastAsia="Times New Roman"/>
          <w:sz w:val="20"/>
          <w:szCs w:val="20"/>
          <w:lang w:eastAsia="tr-TR"/>
        </w:rPr>
      </w:pPr>
      <w:r w:rsidRPr="00EA189D">
        <w:rPr>
          <w:rFonts w:eastAsia="Times New Roman"/>
          <w:b/>
          <w:bCs/>
          <w:sz w:val="20"/>
          <w:szCs w:val="20"/>
          <w:lang w:eastAsia="tr-TR"/>
        </w:rPr>
        <w:t>Yukarıda anlatılan örnek olay aşağıdaki kavramların hangisinin kapsamında değerlendirilebilir?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A) Zekât</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B) Sadaka-i Cariye</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C) Sadaka</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xml:space="preserve">D) </w:t>
      </w:r>
      <w:proofErr w:type="spellStart"/>
      <w:r w:rsidRPr="00EA189D">
        <w:rPr>
          <w:rFonts w:eastAsia="Times New Roman"/>
          <w:sz w:val="20"/>
          <w:szCs w:val="20"/>
          <w:lang w:eastAsia="tr-TR"/>
        </w:rPr>
        <w:t>Fıtır</w:t>
      </w:r>
      <w:proofErr w:type="spellEnd"/>
      <w:r w:rsidRPr="00EA189D">
        <w:rPr>
          <w:rFonts w:eastAsia="Times New Roman"/>
          <w:sz w:val="20"/>
          <w:szCs w:val="20"/>
          <w:lang w:eastAsia="tr-TR"/>
        </w:rPr>
        <w:t xml:space="preserve"> Sadakası</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D570E0" w:rsidRPr="00EA189D" w:rsidRDefault="006462E5" w:rsidP="00D570E0">
      <w:pPr>
        <w:pStyle w:val="AralkYok"/>
        <w:rPr>
          <w:rFonts w:eastAsia="Times New Roman"/>
          <w:sz w:val="20"/>
          <w:szCs w:val="20"/>
          <w:lang w:eastAsia="tr-TR"/>
        </w:rPr>
      </w:pPr>
      <w:r w:rsidRPr="00EA189D">
        <w:rPr>
          <w:rFonts w:eastAsia="Times New Roman"/>
          <w:b/>
          <w:sz w:val="20"/>
          <w:szCs w:val="20"/>
          <w:lang w:eastAsia="tr-TR"/>
        </w:rPr>
        <w:lastRenderedPageBreak/>
        <w:t>13.</w:t>
      </w:r>
      <w:r w:rsidRPr="00EA189D">
        <w:rPr>
          <w:rFonts w:eastAsia="Times New Roman"/>
          <w:sz w:val="20"/>
          <w:szCs w:val="20"/>
          <w:lang w:eastAsia="tr-TR"/>
        </w:rPr>
        <w:t xml:space="preserve"> </w:t>
      </w:r>
      <w:r w:rsidR="00D570E0" w:rsidRPr="00EA189D">
        <w:rPr>
          <w:rFonts w:eastAsia="Times New Roman"/>
          <w:sz w:val="20"/>
          <w:szCs w:val="20"/>
          <w:lang w:eastAsia="tr-TR"/>
        </w:rPr>
        <w:t>"Türkiye’de 24 Ocak 2020 tarihinde Elazığ ve Malatya illerinde gerçekleşen 6,8 büyüklüğündeki deprem sonrasında Türk halkı arasındaki dayanışma dikkat çekti. Türkiye’nin dört bir yanından vatandaşlar buradaki depremzedelere yardım eli uzattılar. Bunlar arasında dikkat çeken bir isim de 6 yaşındaki Feyza’ydı. Feyza, kendisine karne hediyesi olarak verilen paralarla erzak aldığını belirterek, karne parasını Elazığlı vatandaşlarla paylaşmak istediğini söyledi."</w:t>
      </w:r>
    </w:p>
    <w:p w:rsidR="00D570E0" w:rsidRPr="00EA189D" w:rsidRDefault="00D570E0" w:rsidP="00D570E0">
      <w:pPr>
        <w:pStyle w:val="AralkYok"/>
        <w:rPr>
          <w:rFonts w:eastAsia="Times New Roman"/>
          <w:sz w:val="20"/>
          <w:szCs w:val="20"/>
          <w:lang w:eastAsia="tr-TR"/>
        </w:rPr>
      </w:pPr>
      <w:r w:rsidRPr="00EA189D">
        <w:rPr>
          <w:rFonts w:eastAsia="Times New Roman"/>
          <w:b/>
          <w:bCs/>
          <w:sz w:val="20"/>
          <w:szCs w:val="20"/>
          <w:lang w:eastAsia="tr-TR"/>
        </w:rPr>
        <w:t>Bu metinde verilen konu aşağıdaki kavramlardan hangisine örnek oluşturmaktadır?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xml:space="preserve">A) </w:t>
      </w:r>
      <w:proofErr w:type="gramStart"/>
      <w:r w:rsidRPr="00EA189D">
        <w:rPr>
          <w:rFonts w:eastAsia="Times New Roman"/>
          <w:sz w:val="20"/>
          <w:szCs w:val="20"/>
          <w:lang w:eastAsia="tr-TR"/>
        </w:rPr>
        <w:t>Zekat</w:t>
      </w:r>
      <w:r w:rsidR="006462E5" w:rsidRPr="00EA189D">
        <w:rPr>
          <w:rFonts w:eastAsia="Times New Roman"/>
          <w:sz w:val="20"/>
          <w:szCs w:val="20"/>
          <w:lang w:eastAsia="tr-TR"/>
        </w:rPr>
        <w:t xml:space="preserve">  </w:t>
      </w:r>
      <w:r w:rsidR="000807D3" w:rsidRPr="00EA189D">
        <w:rPr>
          <w:rFonts w:eastAsia="Times New Roman"/>
          <w:sz w:val="20"/>
          <w:szCs w:val="20"/>
          <w:lang w:eastAsia="tr-TR"/>
        </w:rPr>
        <w:t xml:space="preserve">       </w:t>
      </w:r>
      <w:r w:rsidR="006462E5" w:rsidRPr="00EA189D">
        <w:rPr>
          <w:rFonts w:eastAsia="Times New Roman"/>
          <w:sz w:val="20"/>
          <w:szCs w:val="20"/>
          <w:lang w:eastAsia="tr-TR"/>
        </w:rPr>
        <w:t xml:space="preserve"> </w:t>
      </w:r>
      <w:r w:rsidRPr="00EA189D">
        <w:rPr>
          <w:rFonts w:eastAsia="Times New Roman"/>
          <w:sz w:val="20"/>
          <w:szCs w:val="20"/>
          <w:lang w:eastAsia="tr-TR"/>
        </w:rPr>
        <w:t>B</w:t>
      </w:r>
      <w:proofErr w:type="gramEnd"/>
      <w:r w:rsidRPr="00EA189D">
        <w:rPr>
          <w:rFonts w:eastAsia="Times New Roman"/>
          <w:sz w:val="20"/>
          <w:szCs w:val="20"/>
          <w:lang w:eastAsia="tr-TR"/>
        </w:rPr>
        <w:t>) Fitre</w:t>
      </w:r>
      <w:r w:rsidR="000807D3" w:rsidRPr="00EA189D">
        <w:rPr>
          <w:rFonts w:eastAsia="Times New Roman"/>
          <w:sz w:val="20"/>
          <w:szCs w:val="20"/>
          <w:lang w:eastAsia="tr-TR"/>
        </w:rPr>
        <w:t xml:space="preserve">         </w:t>
      </w:r>
      <w:r w:rsidRPr="00EA189D">
        <w:rPr>
          <w:rFonts w:eastAsia="Times New Roman"/>
          <w:sz w:val="20"/>
          <w:szCs w:val="20"/>
          <w:lang w:eastAsia="tr-TR"/>
        </w:rPr>
        <w:t>C) Sadaka</w:t>
      </w:r>
      <w:r w:rsidR="000807D3" w:rsidRPr="00EA189D">
        <w:rPr>
          <w:rFonts w:eastAsia="Times New Roman"/>
          <w:sz w:val="20"/>
          <w:szCs w:val="20"/>
          <w:lang w:eastAsia="tr-TR"/>
        </w:rPr>
        <w:t xml:space="preserve">          </w:t>
      </w:r>
      <w:r w:rsidR="006462E5" w:rsidRPr="00EA189D">
        <w:rPr>
          <w:rFonts w:eastAsia="Times New Roman"/>
          <w:sz w:val="20"/>
          <w:szCs w:val="20"/>
          <w:lang w:eastAsia="tr-TR"/>
        </w:rPr>
        <w:t xml:space="preserve"> </w:t>
      </w:r>
      <w:r w:rsidRPr="00EA189D">
        <w:rPr>
          <w:rFonts w:eastAsia="Times New Roman"/>
          <w:sz w:val="20"/>
          <w:szCs w:val="20"/>
          <w:lang w:eastAsia="tr-TR"/>
        </w:rPr>
        <w:t>D) Fidye</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D570E0" w:rsidRPr="00EA189D" w:rsidRDefault="006462E5" w:rsidP="00D570E0">
      <w:pPr>
        <w:pStyle w:val="AralkYok"/>
        <w:rPr>
          <w:rFonts w:eastAsia="Times New Roman"/>
          <w:sz w:val="20"/>
          <w:szCs w:val="20"/>
          <w:lang w:eastAsia="tr-TR"/>
        </w:rPr>
      </w:pPr>
      <w:r w:rsidRPr="00EA189D">
        <w:rPr>
          <w:rFonts w:eastAsia="Times New Roman"/>
          <w:b/>
          <w:sz w:val="20"/>
          <w:szCs w:val="20"/>
          <w:lang w:eastAsia="tr-TR"/>
        </w:rPr>
        <w:t>14.</w:t>
      </w:r>
      <w:r w:rsidRPr="00EA189D">
        <w:rPr>
          <w:rFonts w:eastAsia="Times New Roman"/>
          <w:sz w:val="20"/>
          <w:szCs w:val="20"/>
          <w:lang w:eastAsia="tr-TR"/>
        </w:rPr>
        <w:t xml:space="preserve"> </w:t>
      </w:r>
      <w:r w:rsidR="00D570E0" w:rsidRPr="00EA189D">
        <w:rPr>
          <w:rFonts w:eastAsia="Times New Roman"/>
          <w:sz w:val="20"/>
          <w:szCs w:val="20"/>
          <w:lang w:eastAsia="tr-TR"/>
        </w:rPr>
        <w:t xml:space="preserve">Surenin son dört ayetinde ibadetlerine riya karıştıranlar, iyiliğe engel olanlar veya yoksullardan ihtiyaç duydukları şeyleri esirgeyenler kınanmıştır. </w:t>
      </w:r>
      <w:proofErr w:type="spellStart"/>
      <w:r w:rsidR="00D570E0" w:rsidRPr="00EA189D">
        <w:rPr>
          <w:rFonts w:eastAsia="Times New Roman"/>
          <w:sz w:val="20"/>
          <w:szCs w:val="20"/>
          <w:lang w:eastAsia="tr-TR"/>
        </w:rPr>
        <w:t>İbn</w:t>
      </w:r>
      <w:proofErr w:type="spellEnd"/>
      <w:r w:rsidR="00D570E0" w:rsidRPr="00EA189D">
        <w:rPr>
          <w:rFonts w:eastAsia="Times New Roman"/>
          <w:sz w:val="20"/>
          <w:szCs w:val="20"/>
          <w:lang w:eastAsia="tr-TR"/>
        </w:rPr>
        <w:t xml:space="preserve"> Abbas’tan nakledilen bir rivayete göre 5. </w:t>
      </w:r>
      <w:proofErr w:type="spellStart"/>
      <w:r w:rsidR="00D570E0" w:rsidRPr="00EA189D">
        <w:rPr>
          <w:rFonts w:eastAsia="Times New Roman"/>
          <w:sz w:val="20"/>
          <w:szCs w:val="20"/>
          <w:lang w:eastAsia="tr-TR"/>
        </w:rPr>
        <w:t>âyette</w:t>
      </w:r>
      <w:proofErr w:type="spellEnd"/>
      <w:r w:rsidR="00D570E0" w:rsidRPr="00EA189D">
        <w:rPr>
          <w:rFonts w:eastAsia="Times New Roman"/>
          <w:sz w:val="20"/>
          <w:szCs w:val="20"/>
          <w:lang w:eastAsia="tr-TR"/>
        </w:rPr>
        <w:t>, yalnız kaldıklarında namazı terk edip başkalarıyla birlikte iken namaz kılan münafıklar kastedilmiştir (</w:t>
      </w:r>
      <w:proofErr w:type="spellStart"/>
      <w:r w:rsidR="00D570E0" w:rsidRPr="00EA189D">
        <w:rPr>
          <w:rFonts w:eastAsia="Times New Roman"/>
          <w:sz w:val="20"/>
          <w:szCs w:val="20"/>
          <w:lang w:eastAsia="tr-TR"/>
        </w:rPr>
        <w:t>Taberî</w:t>
      </w:r>
      <w:proofErr w:type="spellEnd"/>
      <w:r w:rsidR="00D570E0" w:rsidRPr="00EA189D">
        <w:rPr>
          <w:rFonts w:eastAsia="Times New Roman"/>
          <w:sz w:val="20"/>
          <w:szCs w:val="20"/>
          <w:lang w:eastAsia="tr-TR"/>
        </w:rPr>
        <w:t xml:space="preserve">, XXX, 201; </w:t>
      </w:r>
      <w:proofErr w:type="spellStart"/>
      <w:r w:rsidR="00D570E0" w:rsidRPr="00EA189D">
        <w:rPr>
          <w:rFonts w:eastAsia="Times New Roman"/>
          <w:sz w:val="20"/>
          <w:szCs w:val="20"/>
          <w:lang w:eastAsia="tr-TR"/>
        </w:rPr>
        <w:t>Kurtubî</w:t>
      </w:r>
      <w:proofErr w:type="spellEnd"/>
      <w:r w:rsidR="00D570E0" w:rsidRPr="00EA189D">
        <w:rPr>
          <w:rFonts w:eastAsia="Times New Roman"/>
          <w:sz w:val="20"/>
          <w:szCs w:val="20"/>
          <w:lang w:eastAsia="tr-TR"/>
        </w:rPr>
        <w:t xml:space="preserve">, XX, 212) . Bu </w:t>
      </w:r>
      <w:proofErr w:type="spellStart"/>
      <w:r w:rsidR="00D570E0" w:rsidRPr="00EA189D">
        <w:rPr>
          <w:rFonts w:eastAsia="Times New Roman"/>
          <w:sz w:val="20"/>
          <w:szCs w:val="20"/>
          <w:lang w:eastAsia="tr-TR"/>
        </w:rPr>
        <w:t>âyette</w:t>
      </w:r>
      <w:proofErr w:type="spellEnd"/>
      <w:r w:rsidR="00D570E0" w:rsidRPr="00EA189D">
        <w:rPr>
          <w:rFonts w:eastAsia="Times New Roman"/>
          <w:sz w:val="20"/>
          <w:szCs w:val="20"/>
          <w:lang w:eastAsia="tr-TR"/>
        </w:rPr>
        <w:t xml:space="preserve"> namazı ciddiye almayan, eğlence kabilinden namaz kılan kimselere dikkat çekildiği şeklinde de yorumlar mevcuttur (</w:t>
      </w:r>
      <w:proofErr w:type="spellStart"/>
      <w:r w:rsidR="00D570E0" w:rsidRPr="00EA189D">
        <w:rPr>
          <w:rFonts w:eastAsia="Times New Roman"/>
          <w:sz w:val="20"/>
          <w:szCs w:val="20"/>
          <w:lang w:eastAsia="tr-TR"/>
        </w:rPr>
        <w:t>Taberî</w:t>
      </w:r>
      <w:proofErr w:type="spellEnd"/>
      <w:r w:rsidR="00D570E0" w:rsidRPr="00EA189D">
        <w:rPr>
          <w:rFonts w:eastAsia="Times New Roman"/>
          <w:sz w:val="20"/>
          <w:szCs w:val="20"/>
          <w:lang w:eastAsia="tr-TR"/>
        </w:rPr>
        <w:t>, XXX, 201-202) .</w:t>
      </w:r>
    </w:p>
    <w:p w:rsidR="00D570E0" w:rsidRPr="00EA189D" w:rsidRDefault="00D570E0" w:rsidP="00D570E0">
      <w:pPr>
        <w:pStyle w:val="AralkYok"/>
        <w:rPr>
          <w:rFonts w:eastAsia="Times New Roman"/>
          <w:sz w:val="20"/>
          <w:szCs w:val="20"/>
          <w:lang w:eastAsia="tr-TR"/>
        </w:rPr>
      </w:pPr>
      <w:proofErr w:type="spellStart"/>
      <w:r w:rsidRPr="00EA189D">
        <w:rPr>
          <w:rFonts w:eastAsia="Times New Roman"/>
          <w:b/>
          <w:bCs/>
          <w:sz w:val="20"/>
          <w:szCs w:val="20"/>
          <w:lang w:eastAsia="tr-TR"/>
        </w:rPr>
        <w:t>TDV’nin</w:t>
      </w:r>
      <w:proofErr w:type="spellEnd"/>
      <w:r w:rsidRPr="00EA189D">
        <w:rPr>
          <w:rFonts w:eastAsia="Times New Roman"/>
          <w:b/>
          <w:bCs/>
          <w:sz w:val="20"/>
          <w:szCs w:val="20"/>
          <w:lang w:eastAsia="tr-TR"/>
        </w:rPr>
        <w:t xml:space="preserve"> İslam Ansiklopedisi internet sitesinden alınan yukarıda açıklama aşağıdaki surelerden hangisi için yapılmıştır?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xml:space="preserve">A) Fil </w:t>
      </w:r>
      <w:proofErr w:type="spellStart"/>
      <w:r w:rsidRPr="00EA189D">
        <w:rPr>
          <w:rFonts w:eastAsia="Times New Roman"/>
          <w:sz w:val="20"/>
          <w:szCs w:val="20"/>
          <w:lang w:eastAsia="tr-TR"/>
        </w:rPr>
        <w:t>sûresi</w:t>
      </w:r>
      <w:proofErr w:type="spellEnd"/>
      <w:r w:rsidR="006462E5" w:rsidRPr="00EA189D">
        <w:rPr>
          <w:rFonts w:eastAsia="Times New Roman"/>
          <w:sz w:val="20"/>
          <w:szCs w:val="20"/>
          <w:lang w:eastAsia="tr-TR"/>
        </w:rPr>
        <w:t xml:space="preserve">                     </w:t>
      </w:r>
      <w:r w:rsidRPr="00EA189D">
        <w:rPr>
          <w:rFonts w:eastAsia="Times New Roman"/>
          <w:sz w:val="20"/>
          <w:szCs w:val="20"/>
          <w:lang w:eastAsia="tr-TR"/>
        </w:rPr>
        <w:t xml:space="preserve">B) Maun </w:t>
      </w:r>
      <w:proofErr w:type="spellStart"/>
      <w:r w:rsidRPr="00EA189D">
        <w:rPr>
          <w:rFonts w:eastAsia="Times New Roman"/>
          <w:sz w:val="20"/>
          <w:szCs w:val="20"/>
          <w:lang w:eastAsia="tr-TR"/>
        </w:rPr>
        <w:t>sûresi</w:t>
      </w:r>
      <w:proofErr w:type="spellEnd"/>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xml:space="preserve">C) </w:t>
      </w:r>
      <w:proofErr w:type="spellStart"/>
      <w:r w:rsidRPr="00EA189D">
        <w:rPr>
          <w:rFonts w:eastAsia="Times New Roman"/>
          <w:sz w:val="20"/>
          <w:szCs w:val="20"/>
          <w:lang w:eastAsia="tr-TR"/>
        </w:rPr>
        <w:t>Asr</w:t>
      </w:r>
      <w:proofErr w:type="spellEnd"/>
      <w:r w:rsidRPr="00EA189D">
        <w:rPr>
          <w:rFonts w:eastAsia="Times New Roman"/>
          <w:sz w:val="20"/>
          <w:szCs w:val="20"/>
          <w:lang w:eastAsia="tr-TR"/>
        </w:rPr>
        <w:t xml:space="preserve"> </w:t>
      </w:r>
      <w:proofErr w:type="spellStart"/>
      <w:r w:rsidRPr="00EA189D">
        <w:rPr>
          <w:rFonts w:eastAsia="Times New Roman"/>
          <w:sz w:val="20"/>
          <w:szCs w:val="20"/>
          <w:lang w:eastAsia="tr-TR"/>
        </w:rPr>
        <w:t>sûresi</w:t>
      </w:r>
      <w:proofErr w:type="spellEnd"/>
      <w:r w:rsidR="006462E5" w:rsidRPr="00EA189D">
        <w:rPr>
          <w:rFonts w:eastAsia="Times New Roman"/>
          <w:sz w:val="20"/>
          <w:szCs w:val="20"/>
          <w:lang w:eastAsia="tr-TR"/>
        </w:rPr>
        <w:t xml:space="preserve">                    </w:t>
      </w:r>
      <w:r w:rsidRPr="00EA189D">
        <w:rPr>
          <w:rFonts w:eastAsia="Times New Roman"/>
          <w:sz w:val="20"/>
          <w:szCs w:val="20"/>
          <w:lang w:eastAsia="tr-TR"/>
        </w:rPr>
        <w:t xml:space="preserve">D) </w:t>
      </w:r>
      <w:proofErr w:type="spellStart"/>
      <w:r w:rsidRPr="00EA189D">
        <w:rPr>
          <w:rFonts w:eastAsia="Times New Roman"/>
          <w:sz w:val="20"/>
          <w:szCs w:val="20"/>
          <w:lang w:eastAsia="tr-TR"/>
        </w:rPr>
        <w:t>Kureyş</w:t>
      </w:r>
      <w:proofErr w:type="spellEnd"/>
      <w:r w:rsidRPr="00EA189D">
        <w:rPr>
          <w:rFonts w:eastAsia="Times New Roman"/>
          <w:sz w:val="20"/>
          <w:szCs w:val="20"/>
          <w:lang w:eastAsia="tr-TR"/>
        </w:rPr>
        <w:t xml:space="preserve"> </w:t>
      </w:r>
      <w:proofErr w:type="spellStart"/>
      <w:r w:rsidRPr="00EA189D">
        <w:rPr>
          <w:rFonts w:eastAsia="Times New Roman"/>
          <w:sz w:val="20"/>
          <w:szCs w:val="20"/>
          <w:lang w:eastAsia="tr-TR"/>
        </w:rPr>
        <w:t>sûresi</w:t>
      </w:r>
      <w:proofErr w:type="spellEnd"/>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D570E0" w:rsidRPr="00EA189D" w:rsidRDefault="00F55808" w:rsidP="00D570E0">
      <w:pPr>
        <w:pStyle w:val="AralkYok"/>
        <w:rPr>
          <w:rFonts w:eastAsia="Times New Roman"/>
          <w:sz w:val="20"/>
          <w:szCs w:val="20"/>
          <w:lang w:eastAsia="tr-TR"/>
        </w:rPr>
      </w:pPr>
      <w:r w:rsidRPr="00EA189D">
        <w:rPr>
          <w:rFonts w:eastAsia="Times New Roman"/>
          <w:b/>
          <w:sz w:val="20"/>
          <w:szCs w:val="20"/>
          <w:lang w:eastAsia="tr-TR"/>
        </w:rPr>
        <w:t>15</w:t>
      </w:r>
      <w:r w:rsidR="006462E5" w:rsidRPr="00EA189D">
        <w:rPr>
          <w:rFonts w:eastAsia="Times New Roman"/>
          <w:b/>
          <w:sz w:val="20"/>
          <w:szCs w:val="20"/>
          <w:lang w:eastAsia="tr-TR"/>
        </w:rPr>
        <w:t>.</w:t>
      </w:r>
      <w:r w:rsidR="006462E5" w:rsidRPr="00EA189D">
        <w:rPr>
          <w:rFonts w:eastAsia="Times New Roman"/>
          <w:sz w:val="20"/>
          <w:szCs w:val="20"/>
          <w:lang w:eastAsia="tr-TR"/>
        </w:rPr>
        <w:t xml:space="preserve"> </w:t>
      </w:r>
      <w:r w:rsidR="00D570E0" w:rsidRPr="00EA189D">
        <w:rPr>
          <w:rFonts w:eastAsia="Times New Roman"/>
          <w:sz w:val="20"/>
          <w:szCs w:val="20"/>
          <w:lang w:eastAsia="tr-TR"/>
        </w:rPr>
        <w:t>İslam dininde insanların ibadetlerini gösteriş için yapmaları kınanmıştır. Başkaları görsün diye ikiyüzlülükle yapılan ibadetlerin boşa çıkacağı, yerine getiren kişiye hiçbir faydasının olmayacağı belirtilmiştir. Nitekim Maun suresinde, ‘’Yazıklar olsun o namaz kılanlara ki, namazlarında gösteriş içindedirler.’’ buyrularak bu konuya Müslümanların dikkati çekilmiştir.</w:t>
      </w:r>
    </w:p>
    <w:p w:rsidR="00D570E0" w:rsidRPr="00EA189D" w:rsidRDefault="00D570E0" w:rsidP="00D570E0">
      <w:pPr>
        <w:pStyle w:val="AralkYok"/>
        <w:rPr>
          <w:rFonts w:eastAsia="Times New Roman"/>
          <w:sz w:val="20"/>
          <w:szCs w:val="20"/>
          <w:lang w:eastAsia="tr-TR"/>
        </w:rPr>
      </w:pPr>
      <w:r w:rsidRPr="00EA189D">
        <w:rPr>
          <w:rFonts w:eastAsia="Times New Roman"/>
          <w:b/>
          <w:bCs/>
          <w:sz w:val="20"/>
          <w:szCs w:val="20"/>
          <w:lang w:eastAsia="tr-TR"/>
        </w:rPr>
        <w:t>Verilen paragrafa göre İslam dininde yapılan ibadetlerin boşa çıkmasına sebep olan ve yerilen davranış aşağıdakilerden hangisidir?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A) Tamahkârlık</w:t>
      </w:r>
      <w:r w:rsidR="000807D3" w:rsidRPr="00EA189D">
        <w:rPr>
          <w:rFonts w:eastAsia="Times New Roman"/>
          <w:sz w:val="20"/>
          <w:szCs w:val="20"/>
          <w:lang w:eastAsia="tr-TR"/>
        </w:rPr>
        <w:t xml:space="preserve">                 </w:t>
      </w:r>
      <w:r w:rsidRPr="00EA189D">
        <w:rPr>
          <w:rFonts w:eastAsia="Times New Roman"/>
          <w:sz w:val="20"/>
          <w:szCs w:val="20"/>
          <w:lang w:eastAsia="tr-TR"/>
        </w:rPr>
        <w:t>B) Diğerkâmlık</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C) Riyakârlık</w:t>
      </w:r>
      <w:r w:rsidR="000807D3" w:rsidRPr="00EA189D">
        <w:rPr>
          <w:rFonts w:eastAsia="Times New Roman"/>
          <w:sz w:val="20"/>
          <w:szCs w:val="20"/>
          <w:lang w:eastAsia="tr-TR"/>
        </w:rPr>
        <w:t xml:space="preserve">                      </w:t>
      </w:r>
      <w:r w:rsidRPr="00EA189D">
        <w:rPr>
          <w:rFonts w:eastAsia="Times New Roman"/>
          <w:sz w:val="20"/>
          <w:szCs w:val="20"/>
          <w:lang w:eastAsia="tr-TR"/>
        </w:rPr>
        <w:t>D) Umursamazlık</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D570E0" w:rsidRPr="00EA189D" w:rsidRDefault="00F55808" w:rsidP="00D570E0">
      <w:pPr>
        <w:pStyle w:val="AralkYok"/>
        <w:rPr>
          <w:rFonts w:eastAsia="Times New Roman"/>
          <w:sz w:val="20"/>
          <w:szCs w:val="20"/>
          <w:lang w:eastAsia="tr-TR"/>
        </w:rPr>
      </w:pPr>
      <w:r w:rsidRPr="00EA189D">
        <w:rPr>
          <w:rFonts w:eastAsia="Times New Roman"/>
          <w:b/>
          <w:bCs/>
          <w:sz w:val="20"/>
          <w:szCs w:val="20"/>
          <w:lang w:eastAsia="tr-TR"/>
        </w:rPr>
        <w:t>16</w:t>
      </w:r>
      <w:r w:rsidR="006462E5" w:rsidRPr="00EA189D">
        <w:rPr>
          <w:rFonts w:eastAsia="Times New Roman"/>
          <w:b/>
          <w:bCs/>
          <w:sz w:val="20"/>
          <w:szCs w:val="20"/>
          <w:lang w:eastAsia="tr-TR"/>
        </w:rPr>
        <w:t>. Aşağıdakilerden h</w:t>
      </w:r>
      <w:r w:rsidR="00D570E0" w:rsidRPr="00EA189D">
        <w:rPr>
          <w:rFonts w:eastAsia="Times New Roman"/>
          <w:b/>
          <w:bCs/>
          <w:sz w:val="20"/>
          <w:szCs w:val="20"/>
          <w:lang w:eastAsia="tr-TR"/>
        </w:rPr>
        <w:t xml:space="preserve">angisi zekât ve sadakanın bireysel faydalarından </w:t>
      </w:r>
      <w:r w:rsidR="00D570E0" w:rsidRPr="00EA189D">
        <w:rPr>
          <w:rFonts w:eastAsia="Times New Roman"/>
          <w:b/>
          <w:bCs/>
          <w:sz w:val="20"/>
          <w:szCs w:val="20"/>
          <w:u w:val="single"/>
          <w:lang w:eastAsia="tr-TR"/>
        </w:rPr>
        <w:t>değildir?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xml:space="preserve">A) Verilen nimetlerin şükrüne vesile olduğu için </w:t>
      </w:r>
      <w:proofErr w:type="spellStart"/>
      <w:r w:rsidRPr="00EA189D">
        <w:rPr>
          <w:rFonts w:eastAsia="Times New Roman"/>
          <w:sz w:val="20"/>
          <w:szCs w:val="20"/>
          <w:lang w:eastAsia="tr-TR"/>
        </w:rPr>
        <w:t>Allah’n</w:t>
      </w:r>
      <w:proofErr w:type="spellEnd"/>
      <w:r w:rsidRPr="00EA189D">
        <w:rPr>
          <w:rFonts w:eastAsia="Times New Roman"/>
          <w:sz w:val="20"/>
          <w:szCs w:val="20"/>
          <w:lang w:eastAsia="tr-TR"/>
        </w:rPr>
        <w:t xml:space="preserve"> sevgisini kazandırması.</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B) Malın, içinde hakkı bulunan ihtiyaç sahiplerinin hakkı ödendiği için temizlenip bereketlenmesi.</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C) Kişide bencillik, cimrilik, hırs gibi kötü duyguların temizlenmesine sebep olması.</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D) Zenginden fakire karşı merhamet, fakirden zengine karşı hürmet duygularını geliştirerek bütünlük sağlaması.</w:t>
      </w:r>
    </w:p>
    <w:p w:rsidR="000807D3" w:rsidRPr="00EA189D" w:rsidRDefault="000807D3" w:rsidP="00D570E0">
      <w:pPr>
        <w:pStyle w:val="AralkYok"/>
        <w:rPr>
          <w:rFonts w:eastAsia="Times New Roman"/>
          <w:b/>
          <w:sz w:val="20"/>
          <w:szCs w:val="20"/>
          <w:lang w:eastAsia="tr-TR"/>
        </w:rPr>
      </w:pPr>
    </w:p>
    <w:p w:rsidR="000807D3" w:rsidRPr="00EA189D" w:rsidRDefault="00F55808" w:rsidP="000807D3">
      <w:pPr>
        <w:pStyle w:val="AralkYok"/>
        <w:rPr>
          <w:rFonts w:eastAsia="Times New Roman"/>
          <w:sz w:val="20"/>
          <w:szCs w:val="20"/>
          <w:lang w:eastAsia="tr-TR"/>
        </w:rPr>
      </w:pPr>
      <w:r w:rsidRPr="00EA189D">
        <w:rPr>
          <w:rFonts w:eastAsia="Times New Roman"/>
          <w:b/>
          <w:sz w:val="20"/>
          <w:szCs w:val="20"/>
          <w:lang w:eastAsia="tr-TR"/>
        </w:rPr>
        <w:t>17</w:t>
      </w:r>
      <w:r w:rsidR="006462E5" w:rsidRPr="00EA189D">
        <w:rPr>
          <w:rFonts w:eastAsia="Times New Roman"/>
          <w:b/>
          <w:sz w:val="20"/>
          <w:szCs w:val="20"/>
          <w:lang w:eastAsia="tr-TR"/>
        </w:rPr>
        <w:t>.</w:t>
      </w:r>
      <w:r w:rsidR="006462E5" w:rsidRPr="00EA189D">
        <w:rPr>
          <w:rFonts w:eastAsia="Times New Roman"/>
          <w:sz w:val="20"/>
          <w:szCs w:val="20"/>
          <w:lang w:eastAsia="tr-TR"/>
        </w:rPr>
        <w:t xml:space="preserve"> </w:t>
      </w:r>
      <w:r w:rsidR="000807D3" w:rsidRPr="00EA189D">
        <w:rPr>
          <w:rFonts w:eastAsia="Times New Roman"/>
          <w:sz w:val="20"/>
          <w:szCs w:val="20"/>
          <w:lang w:eastAsia="tr-TR"/>
        </w:rPr>
        <w:t>Dere yatağına ev yapan Mustafa Bey yaşanan sel felaketinden sonra “Ne yapayım? Kaderim böyleymiş.” diye yakınır.</w:t>
      </w:r>
    </w:p>
    <w:p w:rsidR="000807D3" w:rsidRPr="00EA189D" w:rsidRDefault="000807D3" w:rsidP="000807D3">
      <w:pPr>
        <w:pStyle w:val="AralkYok"/>
        <w:rPr>
          <w:rFonts w:eastAsia="Times New Roman"/>
          <w:sz w:val="20"/>
          <w:szCs w:val="20"/>
          <w:lang w:eastAsia="tr-TR"/>
        </w:rPr>
      </w:pPr>
      <w:r w:rsidRPr="00EA189D">
        <w:rPr>
          <w:rFonts w:eastAsia="Times New Roman"/>
          <w:b/>
          <w:bCs/>
          <w:sz w:val="20"/>
          <w:szCs w:val="20"/>
          <w:lang w:eastAsia="tr-TR"/>
        </w:rPr>
        <w:t>Buna göre onun kader anlayışıyla ilgili,</w:t>
      </w:r>
    </w:p>
    <w:p w:rsidR="000807D3" w:rsidRPr="00EA189D" w:rsidRDefault="000807D3" w:rsidP="000807D3">
      <w:pPr>
        <w:pStyle w:val="AralkYok"/>
        <w:rPr>
          <w:rFonts w:eastAsia="Times New Roman"/>
          <w:sz w:val="20"/>
          <w:szCs w:val="20"/>
          <w:lang w:eastAsia="tr-TR"/>
        </w:rPr>
      </w:pPr>
      <w:r w:rsidRPr="00EA189D">
        <w:rPr>
          <w:rFonts w:eastAsia="Times New Roman"/>
          <w:sz w:val="20"/>
          <w:szCs w:val="20"/>
          <w:lang w:eastAsia="tr-TR"/>
        </w:rPr>
        <w:t>I. Kaderi pasif bir duruş olarak görmüştür.</w:t>
      </w:r>
    </w:p>
    <w:p w:rsidR="000807D3" w:rsidRPr="00EA189D" w:rsidRDefault="000807D3" w:rsidP="000807D3">
      <w:pPr>
        <w:pStyle w:val="AralkYok"/>
        <w:rPr>
          <w:rFonts w:eastAsia="Times New Roman"/>
          <w:sz w:val="20"/>
          <w:szCs w:val="20"/>
          <w:lang w:eastAsia="tr-TR"/>
        </w:rPr>
      </w:pPr>
      <w:r w:rsidRPr="00EA189D">
        <w:rPr>
          <w:rFonts w:eastAsia="Times New Roman"/>
          <w:sz w:val="20"/>
          <w:szCs w:val="20"/>
          <w:lang w:eastAsia="tr-TR"/>
        </w:rPr>
        <w:t>II. Kaderde, insanın sorumluluğunun olmadığına inanmıştır.</w:t>
      </w:r>
    </w:p>
    <w:p w:rsidR="000807D3" w:rsidRPr="00EA189D" w:rsidRDefault="000807D3" w:rsidP="000807D3">
      <w:pPr>
        <w:pStyle w:val="AralkYok"/>
        <w:rPr>
          <w:rFonts w:eastAsia="Times New Roman"/>
          <w:sz w:val="20"/>
          <w:szCs w:val="20"/>
          <w:lang w:eastAsia="tr-TR"/>
        </w:rPr>
      </w:pPr>
      <w:r w:rsidRPr="00EA189D">
        <w:rPr>
          <w:rFonts w:eastAsia="Times New Roman"/>
          <w:sz w:val="20"/>
          <w:szCs w:val="20"/>
          <w:lang w:eastAsia="tr-TR"/>
        </w:rPr>
        <w:t>III. Kaderi, önünde duramayacağı bir güce boyun eğme olarak anlamıştır.</w:t>
      </w:r>
    </w:p>
    <w:p w:rsidR="000807D3" w:rsidRPr="00EA189D" w:rsidRDefault="000807D3" w:rsidP="000807D3">
      <w:pPr>
        <w:pStyle w:val="AralkYok"/>
        <w:rPr>
          <w:rFonts w:eastAsia="Times New Roman"/>
          <w:sz w:val="20"/>
          <w:szCs w:val="20"/>
          <w:lang w:eastAsia="tr-TR"/>
        </w:rPr>
      </w:pPr>
      <w:proofErr w:type="gramStart"/>
      <w:r w:rsidRPr="00EA189D">
        <w:rPr>
          <w:rFonts w:eastAsia="Times New Roman"/>
          <w:b/>
          <w:bCs/>
          <w:sz w:val="20"/>
          <w:szCs w:val="20"/>
          <w:lang w:eastAsia="tr-TR"/>
        </w:rPr>
        <w:t>sonuçlarından</w:t>
      </w:r>
      <w:proofErr w:type="gramEnd"/>
      <w:r w:rsidRPr="00EA189D">
        <w:rPr>
          <w:rFonts w:eastAsia="Times New Roman"/>
          <w:b/>
          <w:bCs/>
          <w:sz w:val="20"/>
          <w:szCs w:val="20"/>
          <w:lang w:eastAsia="tr-TR"/>
        </w:rPr>
        <w:t xml:space="preserve"> hangileri çıkarılabilir?</w:t>
      </w:r>
    </w:p>
    <w:p w:rsidR="00446A6B" w:rsidRPr="00EA189D" w:rsidRDefault="000807D3" w:rsidP="00D570E0">
      <w:pPr>
        <w:pStyle w:val="AralkYok"/>
        <w:rPr>
          <w:rFonts w:eastAsia="Times New Roman"/>
          <w:sz w:val="20"/>
          <w:szCs w:val="20"/>
          <w:lang w:eastAsia="tr-TR"/>
        </w:rPr>
      </w:pPr>
      <w:r w:rsidRPr="00EA189D">
        <w:rPr>
          <w:rFonts w:eastAsia="Times New Roman"/>
          <w:sz w:val="20"/>
          <w:szCs w:val="20"/>
          <w:lang w:eastAsia="tr-TR"/>
        </w:rPr>
        <w:t xml:space="preserve">A) I ve </w:t>
      </w:r>
      <w:proofErr w:type="gramStart"/>
      <w:r w:rsidRPr="00EA189D">
        <w:rPr>
          <w:rFonts w:eastAsia="Times New Roman"/>
          <w:sz w:val="20"/>
          <w:szCs w:val="20"/>
          <w:lang w:eastAsia="tr-TR"/>
        </w:rPr>
        <w:t>II</w:t>
      </w:r>
      <w:r w:rsidRPr="00EA189D">
        <w:rPr>
          <w:rFonts w:eastAsia="Times New Roman"/>
          <w:sz w:val="20"/>
          <w:szCs w:val="20"/>
          <w:lang w:eastAsia="tr-TR"/>
        </w:rPr>
        <w:t xml:space="preserve">         </w:t>
      </w:r>
      <w:r w:rsidRPr="00EA189D">
        <w:rPr>
          <w:rFonts w:eastAsia="Times New Roman"/>
          <w:sz w:val="20"/>
          <w:szCs w:val="20"/>
          <w:lang w:eastAsia="tr-TR"/>
        </w:rPr>
        <w:t>B</w:t>
      </w:r>
      <w:proofErr w:type="gramEnd"/>
      <w:r w:rsidRPr="00EA189D">
        <w:rPr>
          <w:rFonts w:eastAsia="Times New Roman"/>
          <w:sz w:val="20"/>
          <w:szCs w:val="20"/>
          <w:lang w:eastAsia="tr-TR"/>
        </w:rPr>
        <w:t>) I ve III</w:t>
      </w:r>
      <w:r w:rsidRPr="00EA189D">
        <w:rPr>
          <w:rFonts w:eastAsia="Times New Roman"/>
          <w:sz w:val="20"/>
          <w:szCs w:val="20"/>
          <w:lang w:eastAsia="tr-TR"/>
        </w:rPr>
        <w:t xml:space="preserve">        </w:t>
      </w:r>
      <w:r w:rsidRPr="00EA189D">
        <w:rPr>
          <w:rFonts w:eastAsia="Times New Roman"/>
          <w:sz w:val="20"/>
          <w:szCs w:val="20"/>
          <w:lang w:eastAsia="tr-TR"/>
        </w:rPr>
        <w:t>C) II ve III</w:t>
      </w:r>
      <w:r w:rsidRPr="00EA189D">
        <w:rPr>
          <w:rFonts w:eastAsia="Times New Roman"/>
          <w:sz w:val="20"/>
          <w:szCs w:val="20"/>
          <w:lang w:eastAsia="tr-TR"/>
        </w:rPr>
        <w:t xml:space="preserve">         </w:t>
      </w:r>
      <w:r w:rsidRPr="00EA189D">
        <w:rPr>
          <w:rFonts w:eastAsia="Times New Roman"/>
          <w:sz w:val="20"/>
          <w:szCs w:val="20"/>
          <w:lang w:eastAsia="tr-TR"/>
        </w:rPr>
        <w:t>D) I, II ve III</w:t>
      </w:r>
    </w:p>
    <w:p w:rsidR="00D570E0" w:rsidRPr="00EA189D" w:rsidRDefault="00F55808" w:rsidP="00D570E0">
      <w:pPr>
        <w:pStyle w:val="AralkYok"/>
        <w:rPr>
          <w:rFonts w:eastAsia="Times New Roman"/>
          <w:sz w:val="20"/>
          <w:szCs w:val="20"/>
          <w:lang w:eastAsia="tr-TR"/>
        </w:rPr>
      </w:pPr>
      <w:r w:rsidRPr="00EA189D">
        <w:rPr>
          <w:rFonts w:eastAsia="Times New Roman"/>
          <w:b/>
          <w:sz w:val="20"/>
          <w:szCs w:val="20"/>
          <w:lang w:eastAsia="tr-TR"/>
        </w:rPr>
        <w:lastRenderedPageBreak/>
        <w:t>18</w:t>
      </w:r>
      <w:r w:rsidR="00446A6B" w:rsidRPr="00EA189D">
        <w:rPr>
          <w:rFonts w:eastAsia="Times New Roman"/>
          <w:b/>
          <w:sz w:val="20"/>
          <w:szCs w:val="20"/>
          <w:lang w:eastAsia="tr-TR"/>
        </w:rPr>
        <w:t>.</w:t>
      </w:r>
      <w:r w:rsidR="00446A6B" w:rsidRPr="00EA189D">
        <w:rPr>
          <w:rFonts w:eastAsia="Times New Roman"/>
          <w:sz w:val="20"/>
          <w:szCs w:val="20"/>
          <w:lang w:eastAsia="tr-TR"/>
        </w:rPr>
        <w:t xml:space="preserve"> </w:t>
      </w:r>
      <w:r w:rsidR="00D570E0" w:rsidRPr="00EA189D">
        <w:rPr>
          <w:rFonts w:eastAsia="Times New Roman"/>
          <w:sz w:val="20"/>
          <w:szCs w:val="20"/>
          <w:lang w:eastAsia="tr-TR"/>
        </w:rPr>
        <w:t>Toplumumuzda leyleklerin ayrı bir değeri vardır. Sıcak ülkelerden ülkemize göç eden leylekler kutsal topraklardan geliyormuşçasına sevilmişlerdir. Bazı köylerde leyleklere ‘’Hacı baba’ ismi bu yüzden verilmiştir. Onların yuvaları bozulmaz, bahar aylarında eski yuvalarına gelmeleri dört gözle beklenirdi. 1800’lü yıllarda Osmanlılar döneminde Bursa’da ‘’</w:t>
      </w:r>
      <w:proofErr w:type="spellStart"/>
      <w:r w:rsidR="00D570E0" w:rsidRPr="00EA189D">
        <w:rPr>
          <w:rFonts w:eastAsia="Times New Roman"/>
          <w:sz w:val="20"/>
          <w:szCs w:val="20"/>
          <w:lang w:eastAsia="tr-TR"/>
        </w:rPr>
        <w:t>Guraba</w:t>
      </w:r>
      <w:proofErr w:type="spellEnd"/>
      <w:r w:rsidR="00D570E0" w:rsidRPr="00EA189D">
        <w:rPr>
          <w:rFonts w:eastAsia="Times New Roman"/>
          <w:sz w:val="20"/>
          <w:szCs w:val="20"/>
          <w:lang w:eastAsia="tr-TR"/>
        </w:rPr>
        <w:t xml:space="preserve">-hane-i </w:t>
      </w:r>
      <w:proofErr w:type="spellStart"/>
      <w:r w:rsidR="00D570E0" w:rsidRPr="00EA189D">
        <w:rPr>
          <w:rFonts w:eastAsia="Times New Roman"/>
          <w:sz w:val="20"/>
          <w:szCs w:val="20"/>
          <w:lang w:eastAsia="tr-TR"/>
        </w:rPr>
        <w:t>Laklakân</w:t>
      </w:r>
      <w:proofErr w:type="spellEnd"/>
      <w:r w:rsidRPr="00EA189D">
        <w:rPr>
          <w:rFonts w:eastAsia="Times New Roman"/>
          <w:sz w:val="20"/>
          <w:szCs w:val="20"/>
          <w:lang w:eastAsia="tr-TR"/>
        </w:rPr>
        <w:t>’’ isminde</w:t>
      </w:r>
      <w:r w:rsidR="00D570E0" w:rsidRPr="00EA189D">
        <w:rPr>
          <w:rFonts w:eastAsia="Times New Roman"/>
          <w:sz w:val="20"/>
          <w:szCs w:val="20"/>
          <w:lang w:eastAsia="tr-TR"/>
        </w:rPr>
        <w:t xml:space="preserve"> bir hastane kurulmuştur. Bu hastane; bahar döneminde ülkemize gelip kış döneminde ülkelerine göç eden göçmen kuşların ve özellikle leyleklerin göç sırasında hastalanan ve sakat kalanlarını tedavi etmek amacıyla kurulmuştur. Bu ince davranış bize atalarımızın sadaka kavramını ne kadar doğru anladığını ve yardımlaşma konusunda ne kadar ileride olduğumuzu göstermektedir.</w:t>
      </w:r>
    </w:p>
    <w:p w:rsidR="00D570E0" w:rsidRPr="00EA189D" w:rsidRDefault="00D570E0" w:rsidP="00D570E0">
      <w:pPr>
        <w:pStyle w:val="AralkYok"/>
        <w:rPr>
          <w:rFonts w:eastAsia="Times New Roman"/>
          <w:sz w:val="20"/>
          <w:szCs w:val="20"/>
          <w:lang w:eastAsia="tr-TR"/>
        </w:rPr>
      </w:pPr>
      <w:r w:rsidRPr="00EA189D">
        <w:rPr>
          <w:rFonts w:eastAsia="Times New Roman"/>
          <w:b/>
          <w:bCs/>
          <w:sz w:val="20"/>
          <w:szCs w:val="20"/>
          <w:lang w:eastAsia="tr-TR"/>
        </w:rPr>
        <w:t xml:space="preserve">Yukarıda verilenlere göre hangisini </w:t>
      </w:r>
      <w:r w:rsidRPr="00EA189D">
        <w:rPr>
          <w:rFonts w:eastAsia="Times New Roman"/>
          <w:b/>
          <w:bCs/>
          <w:sz w:val="20"/>
          <w:szCs w:val="20"/>
          <w:u w:val="single"/>
          <w:lang w:eastAsia="tr-TR"/>
        </w:rPr>
        <w:t>söyleyemeyiz?</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A) Atalarımız, dinimizin her can taşıyan varlığa iyilik sadakadır şiarıyla hareket etmiştir.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B) Ülkemizde çok eskiden hayvan hastanesi kurulmuştur.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C) Hayvanlara yapacağımız iyilikler sadaka kapsamındadır.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D) İhtiyaç sahibi insanlar dururken hayvanlara yardım etmek akıl kârı değildir.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D570E0" w:rsidRPr="00EA189D" w:rsidRDefault="00F55808" w:rsidP="00D570E0">
      <w:pPr>
        <w:pStyle w:val="AralkYok"/>
        <w:rPr>
          <w:rFonts w:eastAsia="Times New Roman"/>
          <w:sz w:val="20"/>
          <w:szCs w:val="20"/>
          <w:lang w:eastAsia="tr-TR"/>
        </w:rPr>
      </w:pPr>
      <w:r w:rsidRPr="00EA189D">
        <w:rPr>
          <w:rFonts w:eastAsia="Times New Roman"/>
          <w:b/>
          <w:sz w:val="20"/>
          <w:szCs w:val="20"/>
          <w:lang w:eastAsia="tr-TR"/>
        </w:rPr>
        <w:t>19</w:t>
      </w:r>
      <w:r w:rsidR="006462E5" w:rsidRPr="00EA189D">
        <w:rPr>
          <w:rFonts w:eastAsia="Times New Roman"/>
          <w:b/>
          <w:sz w:val="20"/>
          <w:szCs w:val="20"/>
          <w:lang w:eastAsia="tr-TR"/>
        </w:rPr>
        <w:t>.</w:t>
      </w:r>
      <w:r w:rsidR="006462E5" w:rsidRPr="00EA189D">
        <w:rPr>
          <w:rFonts w:eastAsia="Times New Roman"/>
          <w:sz w:val="20"/>
          <w:szCs w:val="20"/>
          <w:lang w:eastAsia="tr-TR"/>
        </w:rPr>
        <w:t xml:space="preserve"> </w:t>
      </w:r>
      <w:r w:rsidR="00D570E0" w:rsidRPr="00EA189D">
        <w:rPr>
          <w:rFonts w:eastAsia="Times New Roman"/>
          <w:sz w:val="20"/>
          <w:szCs w:val="20"/>
          <w:lang w:eastAsia="tr-TR"/>
        </w:rPr>
        <w:t xml:space="preserve">Hz. Musa, kendisine inananları </w:t>
      </w:r>
      <w:proofErr w:type="spellStart"/>
      <w:r w:rsidR="00D570E0" w:rsidRPr="00EA189D">
        <w:rPr>
          <w:rFonts w:eastAsia="Times New Roman"/>
          <w:sz w:val="20"/>
          <w:szCs w:val="20"/>
          <w:lang w:eastAsia="tr-TR"/>
        </w:rPr>
        <w:t>Firavun’un</w:t>
      </w:r>
      <w:proofErr w:type="spellEnd"/>
      <w:r w:rsidR="00D570E0" w:rsidRPr="00EA189D">
        <w:rPr>
          <w:rFonts w:eastAsia="Times New Roman"/>
          <w:sz w:val="20"/>
          <w:szCs w:val="20"/>
          <w:lang w:eastAsia="tr-TR"/>
        </w:rPr>
        <w:t xml:space="preserve"> zulmünden kurtarmak için Allah’tan (</w:t>
      </w:r>
      <w:proofErr w:type="spellStart"/>
      <w:r w:rsidR="00D570E0" w:rsidRPr="00EA189D">
        <w:rPr>
          <w:rFonts w:eastAsia="Times New Roman"/>
          <w:sz w:val="20"/>
          <w:szCs w:val="20"/>
          <w:lang w:eastAsia="tr-TR"/>
        </w:rPr>
        <w:t>c.c</w:t>
      </w:r>
      <w:proofErr w:type="spellEnd"/>
      <w:r w:rsidR="00D570E0" w:rsidRPr="00EA189D">
        <w:rPr>
          <w:rFonts w:eastAsia="Times New Roman"/>
          <w:sz w:val="20"/>
          <w:szCs w:val="20"/>
          <w:lang w:eastAsia="tr-TR"/>
        </w:rPr>
        <w:t xml:space="preserve">) aldığı vahiy ve çevresindekilerle yaptığı istişareler doğrultusunda bir plan yaptı. Bu plan gereği iman edenlerle birlikte gece vakti yola çıkarak bir suyun kenarına kadar ilerledi. Bu esnada kendisine inananlarda büyük bir korku ve endişe fark etti. Bunun üzerine “Hayır, korkmayın! Eminim ki </w:t>
      </w:r>
      <w:proofErr w:type="spellStart"/>
      <w:r w:rsidR="00D570E0" w:rsidRPr="00EA189D">
        <w:rPr>
          <w:rFonts w:eastAsia="Times New Roman"/>
          <w:sz w:val="20"/>
          <w:szCs w:val="20"/>
          <w:lang w:eastAsia="tr-TR"/>
        </w:rPr>
        <w:t>Rabb’im</w:t>
      </w:r>
      <w:proofErr w:type="spellEnd"/>
      <w:r w:rsidR="00D570E0" w:rsidRPr="00EA189D">
        <w:rPr>
          <w:rFonts w:eastAsia="Times New Roman"/>
          <w:sz w:val="20"/>
          <w:szCs w:val="20"/>
          <w:lang w:eastAsia="tr-TR"/>
        </w:rPr>
        <w:t xml:space="preserve"> benimledir, bana bir çıkış yolu gösterecektir.” dedi.</w:t>
      </w:r>
    </w:p>
    <w:p w:rsidR="00D570E0" w:rsidRPr="00EA189D" w:rsidRDefault="00D570E0" w:rsidP="00D570E0">
      <w:pPr>
        <w:pStyle w:val="AralkYok"/>
        <w:rPr>
          <w:rFonts w:eastAsia="Times New Roman"/>
          <w:sz w:val="20"/>
          <w:szCs w:val="20"/>
          <w:lang w:eastAsia="tr-TR"/>
        </w:rPr>
      </w:pPr>
      <w:r w:rsidRPr="00EA189D">
        <w:rPr>
          <w:rFonts w:eastAsia="Times New Roman"/>
          <w:b/>
          <w:bCs/>
          <w:sz w:val="20"/>
          <w:szCs w:val="20"/>
          <w:lang w:eastAsia="tr-TR"/>
        </w:rPr>
        <w:t>Hz. Musa’nın bu tutumu aşağıdaki kavramlardan hangisine örnek oluşturur?</w:t>
      </w:r>
    </w:p>
    <w:p w:rsidR="00D570E0" w:rsidRPr="00EA189D" w:rsidRDefault="00446A6B" w:rsidP="00D570E0">
      <w:pPr>
        <w:pStyle w:val="AralkYok"/>
        <w:rPr>
          <w:rFonts w:eastAsia="Times New Roman"/>
          <w:sz w:val="20"/>
          <w:szCs w:val="20"/>
          <w:lang w:eastAsia="tr-TR"/>
        </w:rPr>
      </w:pPr>
      <w:r w:rsidRPr="00EA189D">
        <w:rPr>
          <w:rFonts w:eastAsia="Times New Roman"/>
          <w:sz w:val="20"/>
          <w:szCs w:val="20"/>
          <w:lang w:eastAsia="tr-TR"/>
        </w:rPr>
        <w:t xml:space="preserve">A) </w:t>
      </w:r>
      <w:proofErr w:type="gramStart"/>
      <w:r w:rsidRPr="00EA189D">
        <w:rPr>
          <w:rFonts w:eastAsia="Times New Roman"/>
          <w:sz w:val="20"/>
          <w:szCs w:val="20"/>
          <w:lang w:eastAsia="tr-TR"/>
        </w:rPr>
        <w:t xml:space="preserve">Takva       </w:t>
      </w:r>
      <w:r w:rsidR="00D570E0" w:rsidRPr="00EA189D">
        <w:rPr>
          <w:rFonts w:eastAsia="Times New Roman"/>
          <w:sz w:val="20"/>
          <w:szCs w:val="20"/>
          <w:lang w:eastAsia="tr-TR"/>
        </w:rPr>
        <w:t>B</w:t>
      </w:r>
      <w:proofErr w:type="gramEnd"/>
      <w:r w:rsidR="00D570E0" w:rsidRPr="00EA189D">
        <w:rPr>
          <w:rFonts w:eastAsia="Times New Roman"/>
          <w:sz w:val="20"/>
          <w:szCs w:val="20"/>
          <w:lang w:eastAsia="tr-TR"/>
        </w:rPr>
        <w:t>) Tövbe</w:t>
      </w:r>
      <w:r w:rsidRPr="00EA189D">
        <w:rPr>
          <w:rFonts w:eastAsia="Times New Roman"/>
          <w:sz w:val="20"/>
          <w:szCs w:val="20"/>
          <w:lang w:eastAsia="tr-TR"/>
        </w:rPr>
        <w:t xml:space="preserve">     </w:t>
      </w:r>
      <w:r w:rsidR="00D570E0" w:rsidRPr="00EA189D">
        <w:rPr>
          <w:rFonts w:eastAsia="Times New Roman"/>
          <w:sz w:val="20"/>
          <w:szCs w:val="20"/>
          <w:lang w:eastAsia="tr-TR"/>
        </w:rPr>
        <w:t>C) Tevekkül</w:t>
      </w:r>
      <w:r w:rsidRPr="00EA189D">
        <w:rPr>
          <w:rFonts w:eastAsia="Times New Roman"/>
          <w:sz w:val="20"/>
          <w:szCs w:val="20"/>
          <w:lang w:eastAsia="tr-TR"/>
        </w:rPr>
        <w:t xml:space="preserve">      </w:t>
      </w:r>
      <w:r w:rsidR="00D570E0" w:rsidRPr="00EA189D">
        <w:rPr>
          <w:rFonts w:eastAsia="Times New Roman"/>
          <w:sz w:val="20"/>
          <w:szCs w:val="20"/>
          <w:lang w:eastAsia="tr-TR"/>
        </w:rPr>
        <w:t>D) Şükür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D570E0" w:rsidRPr="00EA189D" w:rsidRDefault="006462E5" w:rsidP="00D570E0">
      <w:pPr>
        <w:pStyle w:val="AralkYok"/>
        <w:rPr>
          <w:rFonts w:eastAsia="Times New Roman"/>
          <w:sz w:val="20"/>
          <w:szCs w:val="20"/>
          <w:lang w:eastAsia="tr-TR"/>
        </w:rPr>
      </w:pPr>
      <w:r w:rsidRPr="00EA189D">
        <w:rPr>
          <w:rFonts w:eastAsia="Times New Roman"/>
          <w:b/>
          <w:sz w:val="20"/>
          <w:szCs w:val="20"/>
          <w:lang w:eastAsia="tr-TR"/>
        </w:rPr>
        <w:t>20.</w:t>
      </w:r>
      <w:r w:rsidRPr="00EA189D">
        <w:rPr>
          <w:rFonts w:eastAsia="Times New Roman"/>
          <w:sz w:val="20"/>
          <w:szCs w:val="20"/>
          <w:lang w:eastAsia="tr-TR"/>
        </w:rPr>
        <w:t xml:space="preserve"> </w:t>
      </w:r>
      <w:r w:rsidR="00D570E0" w:rsidRPr="00EA189D">
        <w:rPr>
          <w:rFonts w:eastAsia="Times New Roman"/>
          <w:sz w:val="20"/>
          <w:szCs w:val="20"/>
          <w:lang w:eastAsia="tr-TR"/>
        </w:rPr>
        <w:t>“Allah, kendisinden başka hiçbir ilah olmayandır. Diridir, her şeyin varlığı ona bağlı ve dayalıdır. Ne uykusu gelir ne de uyur. Göklerde ve yerde ne varsa hepsi onundur. Onun izni olmadıkça katında hiçbir kimse şefaat edemez. Onların önlerinde ve arkalarında olanları o bilir. Onun ilminden hiçbir şeyi -dilediği müstesna- kimse bilgisi içine sığdıramaz. Onun kürsüsü gökleri ve yeri içine almıştır. Onları korumak kendisine zor gelmez. O yücedir, mutlak büyüktür.” (Bakara suresi, 255. ayet)</w:t>
      </w:r>
    </w:p>
    <w:p w:rsidR="00D570E0" w:rsidRPr="00EA189D" w:rsidRDefault="00D570E0" w:rsidP="00D570E0">
      <w:pPr>
        <w:pStyle w:val="AralkYok"/>
        <w:rPr>
          <w:rFonts w:eastAsia="Times New Roman"/>
          <w:sz w:val="20"/>
          <w:szCs w:val="20"/>
          <w:lang w:eastAsia="tr-TR"/>
        </w:rPr>
      </w:pPr>
      <w:r w:rsidRPr="00EA189D">
        <w:rPr>
          <w:rFonts w:eastAsia="Times New Roman"/>
          <w:b/>
          <w:bCs/>
          <w:sz w:val="20"/>
          <w:szCs w:val="20"/>
          <w:lang w:eastAsia="tr-TR"/>
        </w:rPr>
        <w:t>Bu ayette aşağıdaki konuların hangisinden bahsedilmektedir?</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A) Tevhit inancı</w:t>
      </w:r>
      <w:r w:rsidR="00446A6B" w:rsidRPr="00EA189D">
        <w:rPr>
          <w:rFonts w:eastAsia="Times New Roman"/>
          <w:sz w:val="20"/>
          <w:szCs w:val="20"/>
          <w:lang w:eastAsia="tr-TR"/>
        </w:rPr>
        <w:t xml:space="preserve">                            </w:t>
      </w:r>
      <w:r w:rsidRPr="00EA189D">
        <w:rPr>
          <w:rFonts w:eastAsia="Times New Roman"/>
          <w:sz w:val="20"/>
          <w:szCs w:val="20"/>
          <w:lang w:eastAsia="tr-TR"/>
        </w:rPr>
        <w:t>B) İslam’ın şartları</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xml:space="preserve">C) Evrensel ahlak </w:t>
      </w:r>
      <w:proofErr w:type="gramStart"/>
      <w:r w:rsidRPr="00EA189D">
        <w:rPr>
          <w:rFonts w:eastAsia="Times New Roman"/>
          <w:sz w:val="20"/>
          <w:szCs w:val="20"/>
          <w:lang w:eastAsia="tr-TR"/>
        </w:rPr>
        <w:t>yasaları</w:t>
      </w:r>
      <w:r w:rsidR="00446A6B" w:rsidRPr="00EA189D">
        <w:rPr>
          <w:rFonts w:eastAsia="Times New Roman"/>
          <w:sz w:val="20"/>
          <w:szCs w:val="20"/>
          <w:lang w:eastAsia="tr-TR"/>
        </w:rPr>
        <w:t xml:space="preserve">           </w:t>
      </w:r>
      <w:r w:rsidRPr="00EA189D">
        <w:rPr>
          <w:rFonts w:eastAsia="Times New Roman"/>
          <w:sz w:val="20"/>
          <w:szCs w:val="20"/>
          <w:lang w:eastAsia="tr-TR"/>
        </w:rPr>
        <w:t>D</w:t>
      </w:r>
      <w:proofErr w:type="gramEnd"/>
      <w:r w:rsidRPr="00EA189D">
        <w:rPr>
          <w:rFonts w:eastAsia="Times New Roman"/>
          <w:sz w:val="20"/>
          <w:szCs w:val="20"/>
          <w:lang w:eastAsia="tr-TR"/>
        </w:rPr>
        <w:t>) İbadetlerin temel ilkeleri</w:t>
      </w:r>
    </w:p>
    <w:p w:rsidR="00D570E0" w:rsidRPr="00EA189D" w:rsidRDefault="00D570E0" w:rsidP="00D570E0">
      <w:pPr>
        <w:pStyle w:val="AralkYok"/>
        <w:rPr>
          <w:rFonts w:eastAsia="Times New Roman"/>
          <w:sz w:val="20"/>
          <w:szCs w:val="20"/>
          <w:lang w:eastAsia="tr-TR"/>
        </w:rPr>
      </w:pPr>
      <w:r w:rsidRPr="00EA189D">
        <w:rPr>
          <w:rFonts w:eastAsia="Times New Roman"/>
          <w:sz w:val="20"/>
          <w:szCs w:val="20"/>
          <w:lang w:eastAsia="tr-TR"/>
        </w:rPr>
        <w:t> </w:t>
      </w:r>
    </w:p>
    <w:p w:rsidR="002F655A" w:rsidRPr="00EA189D" w:rsidRDefault="00446A6B" w:rsidP="002F655A">
      <w:pPr>
        <w:pStyle w:val="AralkYok"/>
        <w:rPr>
          <w:sz w:val="20"/>
          <w:szCs w:val="20"/>
        </w:rPr>
      </w:pPr>
      <w:r w:rsidRPr="00EA189D">
        <w:rPr>
          <w:b/>
          <w:sz w:val="20"/>
          <w:szCs w:val="20"/>
        </w:rPr>
        <w:t>21</w:t>
      </w:r>
      <w:r w:rsidR="006462E5" w:rsidRPr="00EA189D">
        <w:rPr>
          <w:b/>
          <w:sz w:val="20"/>
          <w:szCs w:val="20"/>
        </w:rPr>
        <w:t>.</w:t>
      </w:r>
      <w:r w:rsidR="006462E5" w:rsidRPr="00EA189D">
        <w:rPr>
          <w:sz w:val="20"/>
          <w:szCs w:val="20"/>
        </w:rPr>
        <w:t xml:space="preserve"> </w:t>
      </w:r>
      <w:r w:rsidR="002F655A" w:rsidRPr="00EA189D">
        <w:rPr>
          <w:sz w:val="20"/>
          <w:szCs w:val="20"/>
        </w:rPr>
        <w:t>Selçuklu ve Osmanlı toplumlarında hayvanların tedavisi için vakıflar kurulmuş, kuş evleri ve yabani hayvan barınakları yapılmıştır.</w:t>
      </w:r>
    </w:p>
    <w:p w:rsidR="002F655A" w:rsidRPr="00EA189D" w:rsidRDefault="002F655A" w:rsidP="002F655A">
      <w:pPr>
        <w:pStyle w:val="AralkYok"/>
        <w:rPr>
          <w:b/>
          <w:sz w:val="20"/>
          <w:szCs w:val="20"/>
        </w:rPr>
      </w:pPr>
      <w:r w:rsidRPr="00EA189D">
        <w:rPr>
          <w:b/>
          <w:sz w:val="20"/>
          <w:szCs w:val="20"/>
        </w:rPr>
        <w:t xml:space="preserve">Aşağıdaki hadislerden hangisi Selçuklu ve Osmanlı toplumlarını bu şekilde davranmaya yönlendirmiştir? </w:t>
      </w:r>
    </w:p>
    <w:p w:rsidR="002F655A" w:rsidRPr="00EA189D" w:rsidRDefault="002F655A" w:rsidP="002F655A">
      <w:pPr>
        <w:pStyle w:val="AralkYok"/>
        <w:rPr>
          <w:sz w:val="20"/>
          <w:szCs w:val="20"/>
        </w:rPr>
      </w:pPr>
      <w:r w:rsidRPr="00EA189D">
        <w:rPr>
          <w:sz w:val="20"/>
          <w:szCs w:val="20"/>
        </w:rPr>
        <w:t>A) Yer ve gökler adaletle ayakta durmaktadır.</w:t>
      </w:r>
    </w:p>
    <w:p w:rsidR="002F655A" w:rsidRPr="00EA189D" w:rsidRDefault="002F655A" w:rsidP="002F655A">
      <w:pPr>
        <w:pStyle w:val="AralkYok"/>
        <w:rPr>
          <w:sz w:val="20"/>
          <w:szCs w:val="20"/>
        </w:rPr>
      </w:pPr>
      <w:r w:rsidRPr="00EA189D">
        <w:rPr>
          <w:sz w:val="20"/>
          <w:szCs w:val="20"/>
        </w:rPr>
        <w:t>B) Her can taşıyan varlığa yapılan iyilikte sevap vardır.</w:t>
      </w:r>
    </w:p>
    <w:p w:rsidR="002F655A" w:rsidRPr="00EA189D" w:rsidRDefault="002F655A" w:rsidP="002F655A">
      <w:pPr>
        <w:pStyle w:val="AralkYok"/>
        <w:rPr>
          <w:sz w:val="20"/>
          <w:szCs w:val="20"/>
        </w:rPr>
      </w:pPr>
      <w:r w:rsidRPr="00EA189D">
        <w:rPr>
          <w:sz w:val="20"/>
          <w:szCs w:val="20"/>
        </w:rPr>
        <w:t>C) Güçsüzün incindiği ve hakkını alamadığı bir toplum yücelemez.</w:t>
      </w:r>
    </w:p>
    <w:p w:rsidR="002F655A" w:rsidRPr="00EA189D" w:rsidRDefault="002F655A" w:rsidP="002F655A">
      <w:pPr>
        <w:pStyle w:val="AralkYok"/>
        <w:rPr>
          <w:sz w:val="20"/>
          <w:szCs w:val="20"/>
        </w:rPr>
      </w:pPr>
      <w:r w:rsidRPr="00EA189D">
        <w:rPr>
          <w:sz w:val="20"/>
          <w:szCs w:val="20"/>
        </w:rPr>
        <w:t>D) Sizden biriniz bir iş yaptığı zaman, onu en güzel şekilde yapsın.</w:t>
      </w:r>
    </w:p>
    <w:p w:rsidR="002F655A" w:rsidRPr="00EA189D" w:rsidRDefault="002F655A" w:rsidP="002F655A">
      <w:pPr>
        <w:pStyle w:val="AralkYok"/>
      </w:pPr>
    </w:p>
    <w:p w:rsidR="006462E5" w:rsidRPr="00EA189D" w:rsidRDefault="006462E5" w:rsidP="002F655A">
      <w:pPr>
        <w:pStyle w:val="AralkYok"/>
      </w:pPr>
    </w:p>
    <w:p w:rsidR="00B0633C" w:rsidRPr="00EA189D" w:rsidRDefault="00BE6E37" w:rsidP="00B0633C">
      <w:pPr>
        <w:pStyle w:val="AralkYok"/>
        <w:rPr>
          <w:b/>
          <w:sz w:val="20"/>
          <w:szCs w:val="20"/>
        </w:rPr>
      </w:pPr>
      <w:r w:rsidRPr="00EA189D">
        <w:rPr>
          <w:b/>
          <w:sz w:val="20"/>
          <w:szCs w:val="20"/>
        </w:rPr>
        <w:lastRenderedPageBreak/>
        <w:t xml:space="preserve">22. </w:t>
      </w:r>
      <w:r w:rsidR="00B0633C" w:rsidRPr="00EA189D">
        <w:rPr>
          <w:b/>
          <w:sz w:val="20"/>
          <w:szCs w:val="20"/>
        </w:rPr>
        <w:t xml:space="preserve">Aşağıdakilerden hangisi İslam’ın tevekkül anlayışıyla </w:t>
      </w:r>
      <w:r w:rsidR="00B0633C" w:rsidRPr="00EA189D">
        <w:rPr>
          <w:b/>
          <w:sz w:val="20"/>
          <w:szCs w:val="20"/>
          <w:u w:val="single"/>
        </w:rPr>
        <w:t>bağdaşmaz?</w:t>
      </w:r>
      <w:r w:rsidR="00B0633C" w:rsidRPr="00EA189D">
        <w:rPr>
          <w:b/>
          <w:sz w:val="20"/>
          <w:szCs w:val="20"/>
        </w:rPr>
        <w:t xml:space="preserve"> </w:t>
      </w:r>
    </w:p>
    <w:p w:rsidR="00B0633C" w:rsidRPr="00EA189D" w:rsidRDefault="00BE6E37" w:rsidP="00B0633C">
      <w:pPr>
        <w:pStyle w:val="AralkYok"/>
        <w:rPr>
          <w:sz w:val="20"/>
          <w:szCs w:val="20"/>
        </w:rPr>
      </w:pPr>
      <w:r w:rsidRPr="00EA189D">
        <w:rPr>
          <w:sz w:val="20"/>
          <w:szCs w:val="20"/>
        </w:rPr>
        <w:t>A)</w:t>
      </w:r>
      <w:r w:rsidR="00B0633C" w:rsidRPr="00EA189D">
        <w:rPr>
          <w:sz w:val="20"/>
          <w:szCs w:val="20"/>
        </w:rPr>
        <w:t xml:space="preserve"> Öğrencinin sınava girmeden önce ders çalışması </w:t>
      </w:r>
    </w:p>
    <w:p w:rsidR="00B0633C" w:rsidRPr="00EA189D" w:rsidRDefault="00BE6E37" w:rsidP="00B0633C">
      <w:pPr>
        <w:pStyle w:val="AralkYok"/>
        <w:rPr>
          <w:sz w:val="20"/>
          <w:szCs w:val="20"/>
        </w:rPr>
      </w:pPr>
      <w:r w:rsidRPr="00EA189D">
        <w:rPr>
          <w:sz w:val="20"/>
          <w:szCs w:val="20"/>
        </w:rPr>
        <w:t>B)</w:t>
      </w:r>
      <w:r w:rsidR="00B0633C" w:rsidRPr="00EA189D">
        <w:rPr>
          <w:sz w:val="20"/>
          <w:szCs w:val="20"/>
        </w:rPr>
        <w:t xml:space="preserve"> Çiftçinin tarlasını zamanında ekmesi, sulaması, gübrelemesi</w:t>
      </w:r>
    </w:p>
    <w:p w:rsidR="00B0633C" w:rsidRPr="00EA189D" w:rsidRDefault="00BE6E37" w:rsidP="00B0633C">
      <w:pPr>
        <w:pStyle w:val="AralkYok"/>
        <w:rPr>
          <w:sz w:val="20"/>
          <w:szCs w:val="20"/>
        </w:rPr>
      </w:pPr>
      <w:r w:rsidRPr="00EA189D">
        <w:rPr>
          <w:sz w:val="20"/>
          <w:szCs w:val="20"/>
        </w:rPr>
        <w:t>C)</w:t>
      </w:r>
      <w:r w:rsidR="00B0633C" w:rsidRPr="00EA189D">
        <w:rPr>
          <w:sz w:val="20"/>
          <w:szCs w:val="20"/>
        </w:rPr>
        <w:t xml:space="preserve"> Yolculuğa çıkan insanın yolculuktan önce aracının bakımını yaptırması </w:t>
      </w:r>
    </w:p>
    <w:p w:rsidR="00B0633C" w:rsidRPr="00EA189D" w:rsidRDefault="00BE6E37" w:rsidP="00B0633C">
      <w:pPr>
        <w:pStyle w:val="AralkYok"/>
        <w:rPr>
          <w:sz w:val="20"/>
          <w:szCs w:val="20"/>
        </w:rPr>
      </w:pPr>
      <w:r w:rsidRPr="00EA189D">
        <w:rPr>
          <w:sz w:val="20"/>
          <w:szCs w:val="20"/>
        </w:rPr>
        <w:t>D)</w:t>
      </w:r>
      <w:r w:rsidR="00B0633C" w:rsidRPr="00EA189D">
        <w:rPr>
          <w:sz w:val="20"/>
          <w:szCs w:val="20"/>
        </w:rPr>
        <w:t xml:space="preserve"> İnsanın çalışmadan, Allah’tan (</w:t>
      </w:r>
      <w:proofErr w:type="spellStart"/>
      <w:r w:rsidR="00B0633C" w:rsidRPr="00EA189D">
        <w:rPr>
          <w:sz w:val="20"/>
          <w:szCs w:val="20"/>
        </w:rPr>
        <w:t>c.c</w:t>
      </w:r>
      <w:proofErr w:type="spellEnd"/>
      <w:r w:rsidR="00B0633C" w:rsidRPr="00EA189D">
        <w:rPr>
          <w:sz w:val="20"/>
          <w:szCs w:val="20"/>
        </w:rPr>
        <w:t>.) bol rızık istemesi</w:t>
      </w:r>
    </w:p>
    <w:p w:rsidR="006462E5" w:rsidRPr="00EA189D" w:rsidRDefault="006462E5" w:rsidP="002F655A">
      <w:pPr>
        <w:pStyle w:val="AralkYok"/>
        <w:rPr>
          <w:sz w:val="20"/>
          <w:szCs w:val="20"/>
        </w:rPr>
      </w:pPr>
    </w:p>
    <w:p w:rsidR="00B0633C" w:rsidRPr="00EA189D" w:rsidRDefault="00B0633C" w:rsidP="002F655A">
      <w:pPr>
        <w:pStyle w:val="AralkYok"/>
        <w:rPr>
          <w:sz w:val="20"/>
          <w:szCs w:val="20"/>
        </w:rPr>
      </w:pPr>
    </w:p>
    <w:p w:rsidR="006462E5" w:rsidRPr="00EA189D" w:rsidRDefault="006462E5" w:rsidP="002F655A">
      <w:pPr>
        <w:pStyle w:val="AralkYok"/>
        <w:rPr>
          <w:sz w:val="20"/>
          <w:szCs w:val="20"/>
        </w:rPr>
      </w:pPr>
    </w:p>
    <w:p w:rsidR="00B0633C" w:rsidRPr="00EA189D" w:rsidRDefault="00BE6E37" w:rsidP="00B0633C">
      <w:pPr>
        <w:pStyle w:val="AralkYok"/>
        <w:rPr>
          <w:sz w:val="20"/>
          <w:szCs w:val="20"/>
        </w:rPr>
      </w:pPr>
      <w:r w:rsidRPr="00EA189D">
        <w:rPr>
          <w:b/>
          <w:sz w:val="20"/>
          <w:szCs w:val="20"/>
        </w:rPr>
        <w:t>23.</w:t>
      </w:r>
      <w:r w:rsidR="00B0633C" w:rsidRPr="00EA189D">
        <w:rPr>
          <w:sz w:val="20"/>
          <w:szCs w:val="20"/>
        </w:rPr>
        <w:t xml:space="preserve"> “Bir insan öldüğünde şu üç şey dışında amel defteri kapanır: Kalıcı hayır işleri, faydalanılan ilim ve kendisine dua eden hayırlı evlat.”</w:t>
      </w:r>
    </w:p>
    <w:p w:rsidR="00B0633C" w:rsidRPr="00EA189D" w:rsidRDefault="00B0633C" w:rsidP="00B0633C">
      <w:pPr>
        <w:pStyle w:val="AralkYok"/>
        <w:rPr>
          <w:b/>
          <w:sz w:val="20"/>
          <w:szCs w:val="20"/>
        </w:rPr>
      </w:pPr>
      <w:r w:rsidRPr="00EA189D">
        <w:rPr>
          <w:b/>
          <w:sz w:val="20"/>
          <w:szCs w:val="20"/>
        </w:rPr>
        <w:t>Hadisteki altı çizili bölüm aşağıdaki kavramlardan hangisiyle ifade edilir?</w:t>
      </w:r>
    </w:p>
    <w:p w:rsidR="00B0633C" w:rsidRPr="00EA189D" w:rsidRDefault="00B0633C" w:rsidP="00B0633C">
      <w:pPr>
        <w:pStyle w:val="AralkYok"/>
        <w:rPr>
          <w:sz w:val="20"/>
          <w:szCs w:val="20"/>
        </w:rPr>
      </w:pPr>
      <w:r w:rsidRPr="00EA189D">
        <w:rPr>
          <w:sz w:val="20"/>
          <w:szCs w:val="20"/>
        </w:rPr>
        <w:t xml:space="preserve">A) Sadaka-i </w:t>
      </w:r>
      <w:proofErr w:type="spellStart"/>
      <w:r w:rsidRPr="00EA189D">
        <w:rPr>
          <w:sz w:val="20"/>
          <w:szCs w:val="20"/>
        </w:rPr>
        <w:t>fıt</w:t>
      </w:r>
      <w:r w:rsidR="00BE6E37" w:rsidRPr="00EA189D">
        <w:rPr>
          <w:sz w:val="20"/>
          <w:szCs w:val="20"/>
        </w:rPr>
        <w:t>ır</w:t>
      </w:r>
      <w:proofErr w:type="spellEnd"/>
      <w:r w:rsidR="00BE6E37" w:rsidRPr="00EA189D">
        <w:rPr>
          <w:sz w:val="20"/>
          <w:szCs w:val="20"/>
        </w:rPr>
        <w:t xml:space="preserve">                       </w:t>
      </w:r>
      <w:r w:rsidRPr="00EA189D">
        <w:rPr>
          <w:sz w:val="20"/>
          <w:szCs w:val="20"/>
        </w:rPr>
        <w:t>B) Sadaka-i cariye</w:t>
      </w:r>
    </w:p>
    <w:p w:rsidR="00B0633C" w:rsidRPr="00EA189D" w:rsidRDefault="00B0633C" w:rsidP="00B0633C">
      <w:pPr>
        <w:pStyle w:val="AralkYok"/>
        <w:rPr>
          <w:sz w:val="20"/>
          <w:szCs w:val="20"/>
        </w:rPr>
      </w:pPr>
      <w:r w:rsidRPr="00EA189D">
        <w:rPr>
          <w:sz w:val="20"/>
          <w:szCs w:val="20"/>
        </w:rPr>
        <w:t>C) İnfak                                     D) Zekât</w:t>
      </w:r>
    </w:p>
    <w:p w:rsidR="006462E5" w:rsidRPr="00EA189D" w:rsidRDefault="006462E5" w:rsidP="002F655A">
      <w:pPr>
        <w:pStyle w:val="AralkYok"/>
        <w:rPr>
          <w:sz w:val="20"/>
          <w:szCs w:val="20"/>
        </w:rPr>
      </w:pPr>
    </w:p>
    <w:p w:rsidR="00B0633C" w:rsidRPr="00EA189D" w:rsidRDefault="00B0633C" w:rsidP="002F655A">
      <w:pPr>
        <w:pStyle w:val="AralkYok"/>
        <w:rPr>
          <w:sz w:val="20"/>
          <w:szCs w:val="20"/>
        </w:rPr>
      </w:pPr>
    </w:p>
    <w:p w:rsidR="006462E5" w:rsidRPr="00EA189D" w:rsidRDefault="006462E5" w:rsidP="002F655A">
      <w:pPr>
        <w:pStyle w:val="AralkYok"/>
        <w:rPr>
          <w:sz w:val="20"/>
          <w:szCs w:val="20"/>
        </w:rPr>
      </w:pPr>
    </w:p>
    <w:p w:rsidR="00B0633C" w:rsidRPr="00EA189D" w:rsidRDefault="00352529" w:rsidP="00B0633C">
      <w:pPr>
        <w:pStyle w:val="AralkYok"/>
        <w:rPr>
          <w:rFonts w:eastAsia="Calibri"/>
          <w:b/>
          <w:sz w:val="20"/>
          <w:szCs w:val="20"/>
        </w:rPr>
      </w:pPr>
      <w:r w:rsidRPr="00EA189D">
        <w:rPr>
          <w:rFonts w:eastAsia="Calibri"/>
          <w:b/>
          <w:sz w:val="20"/>
          <w:szCs w:val="20"/>
        </w:rPr>
        <w:t xml:space="preserve">24. </w:t>
      </w:r>
      <w:r w:rsidR="00B0633C" w:rsidRPr="00EA189D">
        <w:rPr>
          <w:rFonts w:eastAsia="Calibri"/>
          <w:b/>
          <w:sz w:val="20"/>
          <w:szCs w:val="20"/>
        </w:rPr>
        <w:t>Eşref</w:t>
      </w:r>
      <w:r w:rsidR="00B0633C" w:rsidRPr="00EA189D">
        <w:rPr>
          <w:rFonts w:eastAsia="Calibri"/>
          <w:b/>
          <w:sz w:val="20"/>
          <w:szCs w:val="20"/>
        </w:rPr>
        <w:t xml:space="preserve"> Hoca de</w:t>
      </w:r>
      <w:r w:rsidR="00BE6E37" w:rsidRPr="00EA189D">
        <w:rPr>
          <w:rFonts w:eastAsia="Calibri"/>
          <w:b/>
          <w:sz w:val="20"/>
          <w:szCs w:val="20"/>
        </w:rPr>
        <w:t>rste aşağıdaki cümleleri vermiştir.</w:t>
      </w:r>
    </w:p>
    <w:p w:rsidR="00B0633C" w:rsidRPr="00EA189D" w:rsidRDefault="00B0633C" w:rsidP="00352529">
      <w:pPr>
        <w:pStyle w:val="AralkYok"/>
        <w:numPr>
          <w:ilvl w:val="0"/>
          <w:numId w:val="1"/>
        </w:numPr>
        <w:rPr>
          <w:rFonts w:eastAsia="Calibri"/>
          <w:sz w:val="20"/>
          <w:szCs w:val="20"/>
        </w:rPr>
      </w:pPr>
      <w:r w:rsidRPr="00EA189D">
        <w:rPr>
          <w:rFonts w:eastAsia="Calibri"/>
          <w:sz w:val="20"/>
          <w:szCs w:val="20"/>
        </w:rPr>
        <w:t>Allah’ın (</w:t>
      </w:r>
      <w:proofErr w:type="spellStart"/>
      <w:r w:rsidRPr="00EA189D">
        <w:rPr>
          <w:rFonts w:eastAsia="Calibri"/>
          <w:sz w:val="20"/>
          <w:szCs w:val="20"/>
        </w:rPr>
        <w:t>c.c</w:t>
      </w:r>
      <w:proofErr w:type="spellEnd"/>
      <w:r w:rsidRPr="00EA189D">
        <w:rPr>
          <w:rFonts w:eastAsia="Calibri"/>
          <w:sz w:val="20"/>
          <w:szCs w:val="20"/>
        </w:rPr>
        <w:t>.) bize verdiği nimetlere karşılık bir şükür ifadesidir.</w:t>
      </w:r>
    </w:p>
    <w:p w:rsidR="00B0633C" w:rsidRPr="00EA189D" w:rsidRDefault="00B0633C" w:rsidP="00352529">
      <w:pPr>
        <w:pStyle w:val="AralkYok"/>
        <w:numPr>
          <w:ilvl w:val="0"/>
          <w:numId w:val="1"/>
        </w:numPr>
        <w:rPr>
          <w:rFonts w:eastAsia="Calibri"/>
          <w:sz w:val="20"/>
          <w:szCs w:val="20"/>
        </w:rPr>
      </w:pPr>
      <w:r w:rsidRPr="00EA189D">
        <w:rPr>
          <w:rFonts w:eastAsia="Calibri"/>
          <w:sz w:val="20"/>
          <w:szCs w:val="20"/>
        </w:rPr>
        <w:t>Fakirlik ve sosyal adaletsizliğin çözüm yollarından biridir.</w:t>
      </w:r>
    </w:p>
    <w:p w:rsidR="00B0633C" w:rsidRPr="00EA189D" w:rsidRDefault="00B0633C" w:rsidP="00352529">
      <w:pPr>
        <w:pStyle w:val="AralkYok"/>
        <w:numPr>
          <w:ilvl w:val="0"/>
          <w:numId w:val="1"/>
        </w:numPr>
        <w:rPr>
          <w:rFonts w:eastAsia="Calibri"/>
          <w:sz w:val="20"/>
          <w:szCs w:val="20"/>
        </w:rPr>
      </w:pPr>
      <w:r w:rsidRPr="00EA189D">
        <w:rPr>
          <w:rFonts w:eastAsia="Calibri"/>
          <w:sz w:val="20"/>
          <w:szCs w:val="20"/>
        </w:rPr>
        <w:t>Zenginlerle fakirler arasındaki kıskançlık, kin ve düşmanlık duygularını giderir.</w:t>
      </w:r>
    </w:p>
    <w:p w:rsidR="00B0633C" w:rsidRPr="00EA189D" w:rsidRDefault="00B0633C" w:rsidP="00B0633C">
      <w:pPr>
        <w:pStyle w:val="AralkYok"/>
        <w:rPr>
          <w:rFonts w:eastAsia="Calibri"/>
          <w:b/>
          <w:sz w:val="20"/>
          <w:szCs w:val="20"/>
        </w:rPr>
      </w:pPr>
      <w:r w:rsidRPr="00EA189D">
        <w:rPr>
          <w:rFonts w:eastAsia="Calibri"/>
          <w:b/>
          <w:sz w:val="20"/>
          <w:szCs w:val="20"/>
        </w:rPr>
        <w:t xml:space="preserve">Hangi ibadet ile ilgili bilgi </w:t>
      </w:r>
      <w:r w:rsidRPr="00EA189D">
        <w:rPr>
          <w:rFonts w:eastAsia="Calibri"/>
          <w:b/>
          <w:sz w:val="20"/>
          <w:szCs w:val="20"/>
          <w:u w:val="single"/>
        </w:rPr>
        <w:t>vermiştir?</w:t>
      </w:r>
    </w:p>
    <w:p w:rsidR="00352529" w:rsidRPr="00EA189D" w:rsidRDefault="00B0633C" w:rsidP="00B0633C">
      <w:pPr>
        <w:pStyle w:val="AralkYok"/>
        <w:rPr>
          <w:rFonts w:eastAsia="Calibri"/>
          <w:sz w:val="20"/>
          <w:szCs w:val="20"/>
        </w:rPr>
      </w:pPr>
      <w:r w:rsidRPr="00EA189D">
        <w:rPr>
          <w:rFonts w:eastAsia="Calibri"/>
          <w:sz w:val="20"/>
          <w:szCs w:val="20"/>
        </w:rPr>
        <w:t xml:space="preserve">A) Hac                   </w:t>
      </w:r>
      <w:r w:rsidR="00352529" w:rsidRPr="00EA189D">
        <w:rPr>
          <w:rFonts w:eastAsia="Calibri"/>
          <w:sz w:val="20"/>
          <w:szCs w:val="20"/>
        </w:rPr>
        <w:t xml:space="preserve">  </w:t>
      </w:r>
      <w:r w:rsidRPr="00EA189D">
        <w:rPr>
          <w:rFonts w:eastAsia="Calibri"/>
          <w:sz w:val="20"/>
          <w:szCs w:val="20"/>
        </w:rPr>
        <w:t xml:space="preserve">B) Zekât                  </w:t>
      </w:r>
    </w:p>
    <w:p w:rsidR="00B0633C" w:rsidRPr="00EA189D" w:rsidRDefault="00B0633C" w:rsidP="00B0633C">
      <w:pPr>
        <w:pStyle w:val="AralkYok"/>
        <w:rPr>
          <w:rFonts w:eastAsia="Calibri"/>
          <w:sz w:val="20"/>
          <w:szCs w:val="20"/>
        </w:rPr>
      </w:pPr>
      <w:r w:rsidRPr="00EA189D">
        <w:rPr>
          <w:rFonts w:eastAsia="Calibri"/>
          <w:sz w:val="20"/>
          <w:szCs w:val="20"/>
        </w:rPr>
        <w:t>C) Oruç                   D) Namaz</w:t>
      </w:r>
    </w:p>
    <w:p w:rsidR="006462E5" w:rsidRPr="00EA189D" w:rsidRDefault="006462E5" w:rsidP="002F655A">
      <w:pPr>
        <w:pStyle w:val="AralkYok"/>
        <w:rPr>
          <w:sz w:val="20"/>
          <w:szCs w:val="20"/>
        </w:rPr>
      </w:pPr>
    </w:p>
    <w:p w:rsidR="006462E5" w:rsidRPr="00EA189D" w:rsidRDefault="006462E5" w:rsidP="002F655A">
      <w:pPr>
        <w:pStyle w:val="AralkYok"/>
        <w:rPr>
          <w:sz w:val="20"/>
          <w:szCs w:val="20"/>
        </w:rPr>
      </w:pPr>
    </w:p>
    <w:p w:rsidR="006462E5" w:rsidRPr="00EA189D" w:rsidRDefault="006462E5" w:rsidP="002F655A">
      <w:pPr>
        <w:pStyle w:val="AralkYok"/>
        <w:rPr>
          <w:sz w:val="20"/>
          <w:szCs w:val="20"/>
        </w:rPr>
      </w:pPr>
    </w:p>
    <w:p w:rsidR="00BE6E37" w:rsidRPr="00EA189D" w:rsidRDefault="00352529" w:rsidP="00BE6E37">
      <w:pPr>
        <w:pStyle w:val="AralkYok"/>
        <w:rPr>
          <w:rFonts w:eastAsia="Calibri"/>
          <w:sz w:val="20"/>
          <w:szCs w:val="20"/>
          <w:lang w:eastAsia="tr-TR"/>
        </w:rPr>
      </w:pPr>
      <w:r w:rsidRPr="00EA189D">
        <w:rPr>
          <w:b/>
          <w:sz w:val="20"/>
          <w:szCs w:val="20"/>
        </w:rPr>
        <w:t>25.</w:t>
      </w:r>
      <w:r w:rsidRPr="00EA189D">
        <w:rPr>
          <w:sz w:val="20"/>
          <w:szCs w:val="20"/>
        </w:rPr>
        <w:t xml:space="preserve"> </w:t>
      </w:r>
      <w:r w:rsidR="00BE6E37" w:rsidRPr="00EA189D">
        <w:rPr>
          <w:rFonts w:eastAsia="Calibri"/>
          <w:sz w:val="20"/>
          <w:szCs w:val="20"/>
          <w:lang w:eastAsia="tr-TR"/>
        </w:rPr>
        <w:t xml:space="preserve"> “Ey İnananlar! İçki, kumar, putlar ve fal okları şüphesiz şeytan işi pisliklerdir, bunlardan kaçının ki saadete (mutluluğa) eresiniz.” (Maide suresi, 90. ayet.)</w:t>
      </w:r>
    </w:p>
    <w:p w:rsidR="00BE6E37" w:rsidRPr="00EA189D" w:rsidRDefault="00BE6E37" w:rsidP="00BE6E37">
      <w:pPr>
        <w:pStyle w:val="AralkYok"/>
        <w:rPr>
          <w:rFonts w:eastAsia="Calibri"/>
          <w:b/>
          <w:sz w:val="20"/>
          <w:szCs w:val="20"/>
          <w:lang w:eastAsia="tr-TR"/>
        </w:rPr>
      </w:pPr>
      <w:r w:rsidRPr="00EA189D">
        <w:rPr>
          <w:rFonts w:eastAsia="Calibri"/>
          <w:b/>
          <w:sz w:val="20"/>
          <w:szCs w:val="20"/>
          <w:lang w:eastAsia="tr-TR"/>
        </w:rPr>
        <w:t xml:space="preserve">Bu ayetten aşağıdakilerden hangisi </w:t>
      </w:r>
      <w:r w:rsidRPr="00EA189D">
        <w:rPr>
          <w:rFonts w:eastAsia="Calibri"/>
          <w:b/>
          <w:sz w:val="20"/>
          <w:szCs w:val="20"/>
          <w:u w:val="single"/>
          <w:lang w:eastAsia="tr-TR"/>
        </w:rPr>
        <w:t>çıkarılamaz?</w:t>
      </w:r>
    </w:p>
    <w:p w:rsidR="00BE6E37" w:rsidRPr="00EA189D" w:rsidRDefault="00BE6E37" w:rsidP="00BE6E37">
      <w:pPr>
        <w:pStyle w:val="AralkYok"/>
        <w:rPr>
          <w:rFonts w:eastAsia="Calibri"/>
          <w:sz w:val="20"/>
          <w:szCs w:val="20"/>
          <w:lang w:eastAsia="tr-TR"/>
        </w:rPr>
      </w:pPr>
      <w:r w:rsidRPr="00EA189D">
        <w:rPr>
          <w:rFonts w:eastAsia="Calibri"/>
          <w:sz w:val="20"/>
          <w:szCs w:val="20"/>
          <w:lang w:eastAsia="tr-TR"/>
        </w:rPr>
        <w:t>A) İçki, aklın korunmasına bir örnektir.</w:t>
      </w:r>
    </w:p>
    <w:p w:rsidR="00BE6E37" w:rsidRPr="00EA189D" w:rsidRDefault="00BE6E37" w:rsidP="00BE6E37">
      <w:pPr>
        <w:pStyle w:val="AralkYok"/>
        <w:rPr>
          <w:rFonts w:eastAsia="Calibri"/>
          <w:sz w:val="20"/>
          <w:szCs w:val="20"/>
          <w:lang w:eastAsia="tr-TR"/>
        </w:rPr>
      </w:pPr>
      <w:r w:rsidRPr="00EA189D">
        <w:rPr>
          <w:rFonts w:eastAsia="Calibri"/>
          <w:sz w:val="20"/>
          <w:szCs w:val="20"/>
          <w:lang w:eastAsia="tr-TR"/>
        </w:rPr>
        <w:t>B) Kumar, malın korunmasına bir örnektir.</w:t>
      </w:r>
    </w:p>
    <w:p w:rsidR="00BE6E37" w:rsidRPr="00EA189D" w:rsidRDefault="00BE6E37" w:rsidP="00BE6E37">
      <w:pPr>
        <w:pStyle w:val="AralkYok"/>
        <w:rPr>
          <w:rFonts w:eastAsia="Calibri"/>
          <w:sz w:val="20"/>
          <w:szCs w:val="20"/>
          <w:lang w:eastAsia="tr-TR"/>
        </w:rPr>
      </w:pPr>
      <w:r w:rsidRPr="00EA189D">
        <w:rPr>
          <w:rFonts w:eastAsia="Calibri"/>
          <w:sz w:val="20"/>
          <w:szCs w:val="20"/>
          <w:lang w:eastAsia="tr-TR"/>
        </w:rPr>
        <w:t>C) Putlar ve fal okları canın korunmasına örnektir.</w:t>
      </w:r>
    </w:p>
    <w:p w:rsidR="00BE6E37" w:rsidRPr="00EA189D" w:rsidRDefault="00BE6E37" w:rsidP="00BE6E37">
      <w:pPr>
        <w:pStyle w:val="AralkYok"/>
        <w:rPr>
          <w:rFonts w:eastAsia="Calibri"/>
          <w:sz w:val="20"/>
          <w:szCs w:val="20"/>
          <w:lang w:eastAsia="tr-TR"/>
        </w:rPr>
      </w:pPr>
      <w:r w:rsidRPr="00EA189D">
        <w:rPr>
          <w:rFonts w:eastAsia="Calibri"/>
          <w:sz w:val="20"/>
          <w:szCs w:val="20"/>
          <w:lang w:eastAsia="tr-TR"/>
        </w:rPr>
        <w:t>D) İslam dini, mutluluğun zararlı alışkanlıklardan uzak durularak elde edileceğini bildirir.</w:t>
      </w:r>
    </w:p>
    <w:p w:rsidR="006462E5" w:rsidRPr="00EA189D" w:rsidRDefault="006462E5" w:rsidP="002F655A">
      <w:pPr>
        <w:pStyle w:val="AralkYok"/>
        <w:rPr>
          <w:sz w:val="20"/>
          <w:szCs w:val="20"/>
        </w:rPr>
      </w:pPr>
    </w:p>
    <w:p w:rsidR="006462E5" w:rsidRPr="00EA189D" w:rsidRDefault="00515FB8" w:rsidP="00515FB8">
      <w:pPr>
        <w:pStyle w:val="AralkYok"/>
        <w:jc w:val="center"/>
        <w:rPr>
          <w:i/>
          <w:sz w:val="20"/>
          <w:szCs w:val="20"/>
        </w:rPr>
      </w:pPr>
      <w:r w:rsidRPr="00EA189D">
        <w:rPr>
          <w:i/>
          <w:sz w:val="20"/>
          <w:szCs w:val="20"/>
        </w:rPr>
        <w:t>JOKER SORU</w:t>
      </w:r>
    </w:p>
    <w:p w:rsidR="006462E5" w:rsidRPr="00EA189D" w:rsidRDefault="006462E5" w:rsidP="002F655A">
      <w:pPr>
        <w:pStyle w:val="AralkYok"/>
        <w:rPr>
          <w:sz w:val="20"/>
          <w:szCs w:val="20"/>
        </w:rPr>
      </w:pPr>
    </w:p>
    <w:p w:rsidR="00BE6E37" w:rsidRPr="00EA189D" w:rsidRDefault="00352529" w:rsidP="00BE6E37">
      <w:pPr>
        <w:pStyle w:val="AralkYok"/>
        <w:rPr>
          <w:rFonts w:eastAsia="Arial Unicode MS"/>
          <w:sz w:val="20"/>
          <w:szCs w:val="20"/>
          <w:lang w:eastAsia="tr-TR" w:bidi="tr-TR"/>
        </w:rPr>
      </w:pPr>
      <w:r w:rsidRPr="00EA189D">
        <w:rPr>
          <w:rFonts w:eastAsia="Arial Unicode MS"/>
          <w:b/>
          <w:sz w:val="20"/>
          <w:szCs w:val="20"/>
          <w:lang w:eastAsia="tr-TR" w:bidi="tr-TR"/>
        </w:rPr>
        <w:t>2</w:t>
      </w:r>
      <w:r w:rsidR="00BE6E37" w:rsidRPr="00EA189D">
        <w:rPr>
          <w:rFonts w:eastAsia="Arial Unicode MS"/>
          <w:b/>
          <w:sz w:val="20"/>
          <w:szCs w:val="20"/>
          <w:lang w:eastAsia="tr-TR" w:bidi="tr-TR"/>
        </w:rPr>
        <w:t>6.</w:t>
      </w:r>
      <w:r w:rsidR="00BE6E37" w:rsidRPr="00EA189D">
        <w:rPr>
          <w:rFonts w:eastAsia="Arial Unicode MS"/>
          <w:sz w:val="20"/>
          <w:szCs w:val="20"/>
          <w:lang w:eastAsia="tr-TR" w:bidi="tr-TR"/>
        </w:rPr>
        <w:t xml:space="preserve">Yüce Allah’ın olacak şeyleri önceden bilip ,ölçüp takdir etmesine </w:t>
      </w:r>
      <w:proofErr w:type="gramStart"/>
      <w:r w:rsidR="00BE6E37" w:rsidRPr="00EA189D">
        <w:rPr>
          <w:rFonts w:eastAsia="Arial Unicode MS"/>
          <w:sz w:val="20"/>
          <w:szCs w:val="20"/>
          <w:lang w:eastAsia="tr-TR" w:bidi="tr-TR"/>
        </w:rPr>
        <w:t>……………</w:t>
      </w:r>
      <w:proofErr w:type="gramEnd"/>
      <w:r w:rsidR="00BE6E37" w:rsidRPr="00EA189D">
        <w:rPr>
          <w:rFonts w:eastAsia="Arial Unicode MS"/>
          <w:sz w:val="20"/>
          <w:szCs w:val="20"/>
          <w:lang w:eastAsia="tr-TR" w:bidi="tr-TR"/>
        </w:rPr>
        <w:t>denir.</w:t>
      </w:r>
    </w:p>
    <w:p w:rsidR="00BE6E37" w:rsidRPr="00EA189D" w:rsidRDefault="00BE6E37" w:rsidP="00BE6E37">
      <w:pPr>
        <w:pStyle w:val="AralkYok"/>
        <w:rPr>
          <w:rFonts w:eastAsia="Arial Unicode MS"/>
          <w:b/>
          <w:sz w:val="20"/>
          <w:szCs w:val="20"/>
          <w:u w:val="single"/>
          <w:lang w:eastAsia="tr-TR" w:bidi="tr-TR"/>
        </w:rPr>
      </w:pPr>
      <w:r w:rsidRPr="00EA189D">
        <w:rPr>
          <w:rFonts w:eastAsia="Arial Unicode MS"/>
          <w:b/>
          <w:sz w:val="20"/>
          <w:szCs w:val="20"/>
          <w:lang w:eastAsia="tr-TR" w:bidi="tr-TR"/>
        </w:rPr>
        <w:t xml:space="preserve">Yukarıdaki boşluğa aşağıdakilerden hangisi </w:t>
      </w:r>
      <w:r w:rsidRPr="00EA189D">
        <w:rPr>
          <w:rFonts w:eastAsia="Arial Unicode MS"/>
          <w:b/>
          <w:sz w:val="20"/>
          <w:szCs w:val="20"/>
          <w:u w:val="single"/>
          <w:lang w:eastAsia="tr-TR" w:bidi="tr-TR"/>
        </w:rPr>
        <w:t>getirilmelidir?</w:t>
      </w:r>
    </w:p>
    <w:p w:rsidR="00352529" w:rsidRPr="00EA189D" w:rsidRDefault="00BE6E37" w:rsidP="00BE6E37">
      <w:pPr>
        <w:pStyle w:val="AralkYok"/>
        <w:rPr>
          <w:rFonts w:eastAsia="Arial Unicode MS"/>
          <w:sz w:val="20"/>
          <w:szCs w:val="20"/>
          <w:lang w:eastAsia="tr-TR" w:bidi="tr-TR"/>
        </w:rPr>
      </w:pPr>
      <w:r w:rsidRPr="00EA189D">
        <w:rPr>
          <w:rFonts w:eastAsia="Arial Unicode MS"/>
          <w:sz w:val="20"/>
          <w:szCs w:val="20"/>
          <w:lang w:eastAsia="tr-TR" w:bidi="tr-TR"/>
        </w:rPr>
        <w:t>A)</w:t>
      </w:r>
      <w:r w:rsidR="00352529" w:rsidRPr="00EA189D">
        <w:rPr>
          <w:rFonts w:eastAsia="Arial Unicode MS"/>
          <w:sz w:val="20"/>
          <w:szCs w:val="20"/>
          <w:lang w:eastAsia="tr-TR" w:bidi="tr-TR"/>
        </w:rPr>
        <w:t xml:space="preserve"> </w:t>
      </w:r>
      <w:proofErr w:type="gramStart"/>
      <w:r w:rsidRPr="00EA189D">
        <w:rPr>
          <w:rFonts w:eastAsia="Arial Unicode MS"/>
          <w:sz w:val="20"/>
          <w:szCs w:val="20"/>
          <w:lang w:eastAsia="tr-TR" w:bidi="tr-TR"/>
        </w:rPr>
        <w:t xml:space="preserve">Kaza   </w:t>
      </w:r>
      <w:r w:rsidR="00352529" w:rsidRPr="00EA189D">
        <w:rPr>
          <w:rFonts w:eastAsia="Arial Unicode MS"/>
          <w:sz w:val="20"/>
          <w:szCs w:val="20"/>
          <w:lang w:eastAsia="tr-TR" w:bidi="tr-TR"/>
        </w:rPr>
        <w:t xml:space="preserve">    </w:t>
      </w:r>
      <w:r w:rsidRPr="00EA189D">
        <w:rPr>
          <w:rFonts w:eastAsia="Arial Unicode MS"/>
          <w:sz w:val="20"/>
          <w:szCs w:val="20"/>
          <w:lang w:eastAsia="tr-TR" w:bidi="tr-TR"/>
        </w:rPr>
        <w:t>B</w:t>
      </w:r>
      <w:proofErr w:type="gramEnd"/>
      <w:r w:rsidRPr="00EA189D">
        <w:rPr>
          <w:rFonts w:eastAsia="Arial Unicode MS"/>
          <w:sz w:val="20"/>
          <w:szCs w:val="20"/>
          <w:lang w:eastAsia="tr-TR" w:bidi="tr-TR"/>
        </w:rPr>
        <w:t>)</w:t>
      </w:r>
      <w:r w:rsidR="00352529" w:rsidRPr="00EA189D">
        <w:rPr>
          <w:rFonts w:eastAsia="Arial Unicode MS"/>
          <w:sz w:val="20"/>
          <w:szCs w:val="20"/>
          <w:lang w:eastAsia="tr-TR" w:bidi="tr-TR"/>
        </w:rPr>
        <w:t xml:space="preserve"> </w:t>
      </w:r>
      <w:r w:rsidRPr="00EA189D">
        <w:rPr>
          <w:rFonts w:eastAsia="Arial Unicode MS"/>
          <w:sz w:val="20"/>
          <w:szCs w:val="20"/>
          <w:lang w:eastAsia="tr-TR" w:bidi="tr-TR"/>
        </w:rPr>
        <w:t xml:space="preserve">Tevekkül    </w:t>
      </w:r>
    </w:p>
    <w:p w:rsidR="00BE6E37" w:rsidRPr="00EA189D" w:rsidRDefault="00BE6E37" w:rsidP="00BE6E37">
      <w:pPr>
        <w:pStyle w:val="AralkYok"/>
        <w:rPr>
          <w:rFonts w:eastAsia="Arial Unicode MS"/>
          <w:sz w:val="20"/>
          <w:szCs w:val="20"/>
          <w:lang w:eastAsia="tr-TR" w:bidi="tr-TR"/>
        </w:rPr>
      </w:pPr>
      <w:r w:rsidRPr="00EA189D">
        <w:rPr>
          <w:rFonts w:eastAsia="Arial Unicode MS"/>
          <w:sz w:val="20"/>
          <w:szCs w:val="20"/>
          <w:lang w:eastAsia="tr-TR" w:bidi="tr-TR"/>
        </w:rPr>
        <w:t>C)</w:t>
      </w:r>
      <w:r w:rsidR="00352529" w:rsidRPr="00EA189D">
        <w:rPr>
          <w:rFonts w:eastAsia="Arial Unicode MS"/>
          <w:sz w:val="20"/>
          <w:szCs w:val="20"/>
          <w:lang w:eastAsia="tr-TR" w:bidi="tr-TR"/>
        </w:rPr>
        <w:t xml:space="preserve"> </w:t>
      </w:r>
      <w:proofErr w:type="gramStart"/>
      <w:r w:rsidRPr="00EA189D">
        <w:rPr>
          <w:rFonts w:eastAsia="Arial Unicode MS"/>
          <w:sz w:val="20"/>
          <w:szCs w:val="20"/>
          <w:lang w:eastAsia="tr-TR" w:bidi="tr-TR"/>
        </w:rPr>
        <w:t xml:space="preserve">İrade </w:t>
      </w:r>
      <w:r w:rsidR="00352529" w:rsidRPr="00EA189D">
        <w:rPr>
          <w:rFonts w:eastAsia="Arial Unicode MS"/>
          <w:sz w:val="20"/>
          <w:szCs w:val="20"/>
          <w:lang w:eastAsia="tr-TR" w:bidi="tr-TR"/>
        </w:rPr>
        <w:t xml:space="preserve">     </w:t>
      </w:r>
      <w:r w:rsidRPr="00EA189D">
        <w:rPr>
          <w:rFonts w:eastAsia="Arial Unicode MS"/>
          <w:sz w:val="20"/>
          <w:szCs w:val="20"/>
          <w:lang w:eastAsia="tr-TR" w:bidi="tr-TR"/>
        </w:rPr>
        <w:t>D</w:t>
      </w:r>
      <w:proofErr w:type="gramEnd"/>
      <w:r w:rsidRPr="00EA189D">
        <w:rPr>
          <w:rFonts w:eastAsia="Arial Unicode MS"/>
          <w:sz w:val="20"/>
          <w:szCs w:val="20"/>
          <w:lang w:eastAsia="tr-TR" w:bidi="tr-TR"/>
        </w:rPr>
        <w:t>) Kader</w:t>
      </w:r>
    </w:p>
    <w:bookmarkEnd w:id="0"/>
    <w:p w:rsidR="006462E5" w:rsidRDefault="006462E5" w:rsidP="002F655A">
      <w:pPr>
        <w:pStyle w:val="AralkYok"/>
      </w:pPr>
    </w:p>
    <w:p w:rsidR="006462E5" w:rsidRDefault="006462E5" w:rsidP="002F655A">
      <w:pPr>
        <w:pStyle w:val="AralkYok"/>
      </w:pPr>
    </w:p>
    <w:p w:rsidR="006462E5" w:rsidRDefault="006462E5" w:rsidP="002F655A">
      <w:pPr>
        <w:pStyle w:val="AralkYok"/>
      </w:pPr>
    </w:p>
    <w:p w:rsidR="00515FB8" w:rsidRDefault="00515FB8" w:rsidP="00515FB8">
      <w:pPr>
        <w:pStyle w:val="AralkYok"/>
        <w:jc w:val="center"/>
        <w:rPr>
          <w:rStyle w:val="Kpr"/>
          <w:rFonts w:ascii="Segoe UI" w:hAnsi="Segoe UI" w:cs="Segoe UI"/>
          <w:b/>
          <w:color w:val="0000FF"/>
        </w:rPr>
      </w:pPr>
      <w:r w:rsidRPr="00E434A9">
        <w:rPr>
          <w:rFonts w:ascii="Segoe UI" w:hAnsi="Segoe UI" w:cs="Segoe UI"/>
          <w:b/>
        </w:rPr>
        <w:t>Her soru 4 puandır. Süre 40 dakikadır.</w:t>
      </w:r>
      <w:r w:rsidRPr="00E434A9">
        <w:rPr>
          <w:rFonts w:ascii="Segoe UI" w:hAnsi="Segoe UI" w:cs="Segoe UI"/>
        </w:rPr>
        <w:br/>
        <w:t>Başarılar</w:t>
      </w:r>
      <w:r w:rsidRPr="00E434A9">
        <w:rPr>
          <w:rFonts w:ascii="Segoe UI" w:hAnsi="Segoe UI" w:cs="Segoe UI"/>
        </w:rPr>
        <w:br/>
      </w:r>
      <w:hyperlink r:id="rId6" w:history="1">
        <w:r w:rsidRPr="00BF69C0">
          <w:rPr>
            <w:rStyle w:val="Kpr"/>
            <w:rFonts w:ascii="Segoe UI" w:hAnsi="Segoe UI" w:cs="Segoe UI"/>
            <w:b/>
            <w:color w:val="0000FF"/>
          </w:rPr>
          <w:t>www.sosyalciniz.net</w:t>
        </w:r>
      </w:hyperlink>
    </w:p>
    <w:p w:rsidR="006462E5" w:rsidRDefault="006462E5" w:rsidP="002F655A">
      <w:pPr>
        <w:pStyle w:val="AralkYok"/>
      </w:pPr>
    </w:p>
    <w:p w:rsidR="006462E5" w:rsidRDefault="006462E5" w:rsidP="002F655A">
      <w:pPr>
        <w:pStyle w:val="AralkYok"/>
      </w:pPr>
    </w:p>
    <w:p w:rsidR="006462E5" w:rsidRDefault="006462E5" w:rsidP="002F655A">
      <w:pPr>
        <w:pStyle w:val="AralkYok"/>
      </w:pPr>
    </w:p>
    <w:p w:rsidR="00446A6B" w:rsidRDefault="0067111C" w:rsidP="002F655A">
      <w:pPr>
        <w:pStyle w:val="AralkYok"/>
      </w:pPr>
      <w:r>
        <w:rPr>
          <w:noProof/>
          <w:lang w:eastAsia="tr-TR"/>
        </w:rPr>
        <w:lastRenderedPageBreak/>
        <mc:AlternateContent>
          <mc:Choice Requires="wps">
            <w:drawing>
              <wp:anchor distT="0" distB="0" distL="114300" distR="114300" simplePos="0" relativeHeight="251660288" behindDoc="0" locked="0" layoutInCell="1" allowOverlap="1" wp14:anchorId="0B74C0FD" wp14:editId="191C53CC">
                <wp:simplePos x="0" y="0"/>
                <wp:positionH relativeFrom="column">
                  <wp:posOffset>170180</wp:posOffset>
                </wp:positionH>
                <wp:positionV relativeFrom="paragraph">
                  <wp:posOffset>-179070</wp:posOffset>
                </wp:positionV>
                <wp:extent cx="6296025" cy="36766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296025" cy="3676650"/>
                        </a:xfrm>
                        <a:prstGeom prst="rect">
                          <a:avLst/>
                        </a:prstGeom>
                      </wps:spPr>
                      <wps:style>
                        <a:lnRef idx="2">
                          <a:schemeClr val="accent3"/>
                        </a:lnRef>
                        <a:fillRef idx="1">
                          <a:schemeClr val="lt1"/>
                        </a:fillRef>
                        <a:effectRef idx="0">
                          <a:schemeClr val="accent3"/>
                        </a:effectRef>
                        <a:fontRef idx="minor">
                          <a:schemeClr val="dk1"/>
                        </a:fontRef>
                      </wps:style>
                      <wps:txbx>
                        <w:txbxContent>
                          <w:p w:rsidR="0067111C" w:rsidRPr="0067111C" w:rsidRDefault="0067111C" w:rsidP="0067111C">
                            <w:pPr>
                              <w:jc w:val="center"/>
                              <w:rPr>
                                <w:b/>
                              </w:rPr>
                            </w:pPr>
                            <w:r w:rsidRPr="0067111C">
                              <w:rPr>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67111C" w:rsidTr="0067111C">
                              <w:trPr>
                                <w:jc w:val="center"/>
                              </w:trPr>
                              <w:tc>
                                <w:tcPr>
                                  <w:tcW w:w="960" w:type="dxa"/>
                                </w:tcPr>
                                <w:p w:rsidR="0067111C" w:rsidRPr="0067111C" w:rsidRDefault="0067111C" w:rsidP="0067111C">
                                  <w:pPr>
                                    <w:jc w:val="center"/>
                                    <w:rPr>
                                      <w:b/>
                                    </w:rPr>
                                  </w:pPr>
                                  <w:r w:rsidRPr="0067111C">
                                    <w:rPr>
                                      <w:b/>
                                    </w:rPr>
                                    <w:t>1</w:t>
                                  </w:r>
                                </w:p>
                              </w:tc>
                              <w:tc>
                                <w:tcPr>
                                  <w:tcW w:w="960" w:type="dxa"/>
                                </w:tcPr>
                                <w:p w:rsidR="0067111C" w:rsidRPr="0067111C" w:rsidRDefault="0067111C" w:rsidP="0067111C">
                                  <w:pPr>
                                    <w:jc w:val="center"/>
                                    <w:rPr>
                                      <w:b/>
                                    </w:rPr>
                                  </w:pPr>
                                  <w:r w:rsidRPr="0067111C">
                                    <w:rPr>
                                      <w:b/>
                                    </w:rPr>
                                    <w:t>2</w:t>
                                  </w:r>
                                </w:p>
                              </w:tc>
                              <w:tc>
                                <w:tcPr>
                                  <w:tcW w:w="960" w:type="dxa"/>
                                </w:tcPr>
                                <w:p w:rsidR="0067111C" w:rsidRPr="0067111C" w:rsidRDefault="0067111C" w:rsidP="0067111C">
                                  <w:pPr>
                                    <w:jc w:val="center"/>
                                    <w:rPr>
                                      <w:b/>
                                    </w:rPr>
                                  </w:pPr>
                                  <w:r w:rsidRPr="0067111C">
                                    <w:rPr>
                                      <w:b/>
                                    </w:rPr>
                                    <w:t>3</w:t>
                                  </w:r>
                                </w:p>
                              </w:tc>
                              <w:tc>
                                <w:tcPr>
                                  <w:tcW w:w="960" w:type="dxa"/>
                                </w:tcPr>
                                <w:p w:rsidR="0067111C" w:rsidRPr="0067111C" w:rsidRDefault="0067111C" w:rsidP="0067111C">
                                  <w:pPr>
                                    <w:jc w:val="center"/>
                                    <w:rPr>
                                      <w:b/>
                                    </w:rPr>
                                  </w:pPr>
                                  <w:r w:rsidRPr="0067111C">
                                    <w:rPr>
                                      <w:b/>
                                    </w:rPr>
                                    <w:t>4</w:t>
                                  </w:r>
                                </w:p>
                              </w:tc>
                              <w:tc>
                                <w:tcPr>
                                  <w:tcW w:w="960" w:type="dxa"/>
                                </w:tcPr>
                                <w:p w:rsidR="0067111C" w:rsidRPr="0067111C" w:rsidRDefault="0067111C" w:rsidP="0067111C">
                                  <w:pPr>
                                    <w:jc w:val="center"/>
                                    <w:rPr>
                                      <w:b/>
                                    </w:rPr>
                                  </w:pPr>
                                  <w:r w:rsidRPr="0067111C">
                                    <w:rPr>
                                      <w:b/>
                                    </w:rPr>
                                    <w:t>5</w:t>
                                  </w:r>
                                </w:p>
                              </w:tc>
                              <w:tc>
                                <w:tcPr>
                                  <w:tcW w:w="960" w:type="dxa"/>
                                </w:tcPr>
                                <w:p w:rsidR="0067111C" w:rsidRPr="0067111C" w:rsidRDefault="0067111C" w:rsidP="0067111C">
                                  <w:pPr>
                                    <w:jc w:val="center"/>
                                    <w:rPr>
                                      <w:b/>
                                    </w:rPr>
                                  </w:pPr>
                                  <w:r w:rsidRPr="0067111C">
                                    <w:rPr>
                                      <w:b/>
                                    </w:rPr>
                                    <w:t>6</w:t>
                                  </w:r>
                                </w:p>
                              </w:tc>
                              <w:tc>
                                <w:tcPr>
                                  <w:tcW w:w="960" w:type="dxa"/>
                                </w:tcPr>
                                <w:p w:rsidR="0067111C" w:rsidRPr="0067111C" w:rsidRDefault="0067111C" w:rsidP="0067111C">
                                  <w:pPr>
                                    <w:jc w:val="center"/>
                                    <w:rPr>
                                      <w:b/>
                                    </w:rPr>
                                  </w:pPr>
                                  <w:r w:rsidRPr="0067111C">
                                    <w:rPr>
                                      <w:b/>
                                    </w:rPr>
                                    <w:t>7</w:t>
                                  </w:r>
                                </w:p>
                              </w:tc>
                              <w:tc>
                                <w:tcPr>
                                  <w:tcW w:w="960" w:type="dxa"/>
                                </w:tcPr>
                                <w:p w:rsidR="0067111C" w:rsidRPr="0067111C" w:rsidRDefault="0067111C" w:rsidP="0067111C">
                                  <w:pPr>
                                    <w:jc w:val="center"/>
                                    <w:rPr>
                                      <w:b/>
                                    </w:rPr>
                                  </w:pPr>
                                  <w:r w:rsidRPr="0067111C">
                                    <w:rPr>
                                      <w:b/>
                                    </w:rPr>
                                    <w:t>8</w:t>
                                  </w:r>
                                </w:p>
                              </w:tc>
                              <w:tc>
                                <w:tcPr>
                                  <w:tcW w:w="961" w:type="dxa"/>
                                </w:tcPr>
                                <w:p w:rsidR="0067111C" w:rsidRPr="0067111C" w:rsidRDefault="0067111C" w:rsidP="0067111C">
                                  <w:pPr>
                                    <w:jc w:val="center"/>
                                    <w:rPr>
                                      <w:b/>
                                    </w:rPr>
                                  </w:pPr>
                                  <w:r w:rsidRPr="0067111C">
                                    <w:rPr>
                                      <w:b/>
                                    </w:rPr>
                                    <w:t>9</w:t>
                                  </w:r>
                                </w:p>
                              </w:tc>
                              <w:tc>
                                <w:tcPr>
                                  <w:tcW w:w="961" w:type="dxa"/>
                                </w:tcPr>
                                <w:p w:rsidR="0067111C" w:rsidRPr="0067111C" w:rsidRDefault="0067111C" w:rsidP="0067111C">
                                  <w:pPr>
                                    <w:jc w:val="center"/>
                                    <w:rPr>
                                      <w:b/>
                                    </w:rPr>
                                  </w:pPr>
                                  <w:r w:rsidRPr="0067111C">
                                    <w:rPr>
                                      <w:b/>
                                    </w:rPr>
                                    <w:t>10</w:t>
                                  </w:r>
                                </w:p>
                              </w:tc>
                            </w:tr>
                            <w:tr w:rsidR="0067111C" w:rsidTr="0067111C">
                              <w:trPr>
                                <w:jc w:val="center"/>
                              </w:trPr>
                              <w:tc>
                                <w:tcPr>
                                  <w:tcW w:w="960" w:type="dxa"/>
                                </w:tcPr>
                                <w:p w:rsidR="0067111C" w:rsidRDefault="0067111C" w:rsidP="0067111C">
                                  <w:pPr>
                                    <w:jc w:val="center"/>
                                  </w:pPr>
                                  <w:r>
                                    <w:t>C</w:t>
                                  </w:r>
                                </w:p>
                              </w:tc>
                              <w:tc>
                                <w:tcPr>
                                  <w:tcW w:w="960" w:type="dxa"/>
                                </w:tcPr>
                                <w:p w:rsidR="0067111C" w:rsidRDefault="0067111C" w:rsidP="0067111C">
                                  <w:pPr>
                                    <w:jc w:val="center"/>
                                  </w:pPr>
                                  <w:r>
                                    <w:t>B</w:t>
                                  </w:r>
                                </w:p>
                              </w:tc>
                              <w:tc>
                                <w:tcPr>
                                  <w:tcW w:w="960" w:type="dxa"/>
                                </w:tcPr>
                                <w:p w:rsidR="0067111C" w:rsidRDefault="0067111C" w:rsidP="0067111C">
                                  <w:pPr>
                                    <w:jc w:val="center"/>
                                  </w:pPr>
                                  <w:r>
                                    <w:t>B</w:t>
                                  </w:r>
                                </w:p>
                              </w:tc>
                              <w:tc>
                                <w:tcPr>
                                  <w:tcW w:w="960" w:type="dxa"/>
                                </w:tcPr>
                                <w:p w:rsidR="0067111C" w:rsidRDefault="0067111C" w:rsidP="0067111C">
                                  <w:pPr>
                                    <w:jc w:val="center"/>
                                  </w:pPr>
                                  <w:r>
                                    <w:t>D</w:t>
                                  </w:r>
                                </w:p>
                              </w:tc>
                              <w:tc>
                                <w:tcPr>
                                  <w:tcW w:w="960" w:type="dxa"/>
                                </w:tcPr>
                                <w:p w:rsidR="0067111C" w:rsidRDefault="0067111C" w:rsidP="0067111C">
                                  <w:pPr>
                                    <w:jc w:val="center"/>
                                  </w:pPr>
                                  <w:r>
                                    <w:t>D</w:t>
                                  </w:r>
                                </w:p>
                              </w:tc>
                              <w:tc>
                                <w:tcPr>
                                  <w:tcW w:w="960" w:type="dxa"/>
                                </w:tcPr>
                                <w:p w:rsidR="0067111C" w:rsidRDefault="00F55808" w:rsidP="0067111C">
                                  <w:pPr>
                                    <w:jc w:val="center"/>
                                  </w:pPr>
                                  <w:r>
                                    <w:t>C</w:t>
                                  </w:r>
                                </w:p>
                              </w:tc>
                              <w:tc>
                                <w:tcPr>
                                  <w:tcW w:w="960" w:type="dxa"/>
                                </w:tcPr>
                                <w:p w:rsidR="0067111C" w:rsidRDefault="00F55808" w:rsidP="0067111C">
                                  <w:pPr>
                                    <w:jc w:val="center"/>
                                  </w:pPr>
                                  <w:r>
                                    <w:t>D</w:t>
                                  </w:r>
                                </w:p>
                              </w:tc>
                              <w:tc>
                                <w:tcPr>
                                  <w:tcW w:w="960" w:type="dxa"/>
                                </w:tcPr>
                                <w:p w:rsidR="0067111C" w:rsidRDefault="00F55808" w:rsidP="0067111C">
                                  <w:pPr>
                                    <w:jc w:val="center"/>
                                  </w:pPr>
                                  <w:r>
                                    <w:t>C</w:t>
                                  </w:r>
                                </w:p>
                              </w:tc>
                              <w:tc>
                                <w:tcPr>
                                  <w:tcW w:w="961" w:type="dxa"/>
                                </w:tcPr>
                                <w:p w:rsidR="0067111C" w:rsidRDefault="00F55808" w:rsidP="0067111C">
                                  <w:pPr>
                                    <w:jc w:val="center"/>
                                  </w:pPr>
                                  <w:r>
                                    <w:t>D</w:t>
                                  </w:r>
                                </w:p>
                              </w:tc>
                              <w:tc>
                                <w:tcPr>
                                  <w:tcW w:w="961" w:type="dxa"/>
                                </w:tcPr>
                                <w:p w:rsidR="0067111C" w:rsidRDefault="00F55808" w:rsidP="0067111C">
                                  <w:pPr>
                                    <w:jc w:val="center"/>
                                  </w:pPr>
                                  <w:r>
                                    <w:t>B</w:t>
                                  </w:r>
                                </w:p>
                              </w:tc>
                            </w:tr>
                            <w:tr w:rsidR="0067111C" w:rsidTr="0067111C">
                              <w:trPr>
                                <w:jc w:val="center"/>
                              </w:trPr>
                              <w:tc>
                                <w:tcPr>
                                  <w:tcW w:w="960" w:type="dxa"/>
                                </w:tcPr>
                                <w:p w:rsidR="0067111C" w:rsidRPr="0067111C" w:rsidRDefault="0067111C" w:rsidP="0067111C">
                                  <w:pPr>
                                    <w:jc w:val="center"/>
                                    <w:rPr>
                                      <w:b/>
                                    </w:rPr>
                                  </w:pPr>
                                  <w:r w:rsidRPr="0067111C">
                                    <w:rPr>
                                      <w:b/>
                                    </w:rPr>
                                    <w:t>11</w:t>
                                  </w:r>
                                </w:p>
                              </w:tc>
                              <w:tc>
                                <w:tcPr>
                                  <w:tcW w:w="960" w:type="dxa"/>
                                </w:tcPr>
                                <w:p w:rsidR="0067111C" w:rsidRPr="0067111C" w:rsidRDefault="0067111C" w:rsidP="0067111C">
                                  <w:pPr>
                                    <w:jc w:val="center"/>
                                    <w:rPr>
                                      <w:b/>
                                    </w:rPr>
                                  </w:pPr>
                                  <w:r w:rsidRPr="0067111C">
                                    <w:rPr>
                                      <w:b/>
                                    </w:rPr>
                                    <w:t>12</w:t>
                                  </w:r>
                                </w:p>
                              </w:tc>
                              <w:tc>
                                <w:tcPr>
                                  <w:tcW w:w="960" w:type="dxa"/>
                                </w:tcPr>
                                <w:p w:rsidR="0067111C" w:rsidRPr="0067111C" w:rsidRDefault="0067111C" w:rsidP="0067111C">
                                  <w:pPr>
                                    <w:jc w:val="center"/>
                                    <w:rPr>
                                      <w:b/>
                                    </w:rPr>
                                  </w:pPr>
                                  <w:r w:rsidRPr="0067111C">
                                    <w:rPr>
                                      <w:b/>
                                    </w:rPr>
                                    <w:t>13</w:t>
                                  </w:r>
                                </w:p>
                              </w:tc>
                              <w:tc>
                                <w:tcPr>
                                  <w:tcW w:w="960" w:type="dxa"/>
                                </w:tcPr>
                                <w:p w:rsidR="0067111C" w:rsidRPr="0067111C" w:rsidRDefault="0067111C" w:rsidP="0067111C">
                                  <w:pPr>
                                    <w:jc w:val="center"/>
                                    <w:rPr>
                                      <w:b/>
                                    </w:rPr>
                                  </w:pPr>
                                  <w:r w:rsidRPr="0067111C">
                                    <w:rPr>
                                      <w:b/>
                                    </w:rPr>
                                    <w:t>14</w:t>
                                  </w:r>
                                </w:p>
                              </w:tc>
                              <w:tc>
                                <w:tcPr>
                                  <w:tcW w:w="960" w:type="dxa"/>
                                </w:tcPr>
                                <w:p w:rsidR="0067111C" w:rsidRPr="0067111C" w:rsidRDefault="0067111C" w:rsidP="0067111C">
                                  <w:pPr>
                                    <w:jc w:val="center"/>
                                    <w:rPr>
                                      <w:b/>
                                    </w:rPr>
                                  </w:pPr>
                                  <w:r w:rsidRPr="0067111C">
                                    <w:rPr>
                                      <w:b/>
                                    </w:rPr>
                                    <w:t>15</w:t>
                                  </w:r>
                                </w:p>
                              </w:tc>
                              <w:tc>
                                <w:tcPr>
                                  <w:tcW w:w="960" w:type="dxa"/>
                                </w:tcPr>
                                <w:p w:rsidR="0067111C" w:rsidRPr="0067111C" w:rsidRDefault="0067111C" w:rsidP="0067111C">
                                  <w:pPr>
                                    <w:jc w:val="center"/>
                                    <w:rPr>
                                      <w:b/>
                                    </w:rPr>
                                  </w:pPr>
                                  <w:r w:rsidRPr="0067111C">
                                    <w:rPr>
                                      <w:b/>
                                    </w:rPr>
                                    <w:t>16</w:t>
                                  </w:r>
                                </w:p>
                              </w:tc>
                              <w:tc>
                                <w:tcPr>
                                  <w:tcW w:w="960" w:type="dxa"/>
                                </w:tcPr>
                                <w:p w:rsidR="0067111C" w:rsidRPr="0067111C" w:rsidRDefault="0067111C" w:rsidP="0067111C">
                                  <w:pPr>
                                    <w:jc w:val="center"/>
                                    <w:rPr>
                                      <w:b/>
                                    </w:rPr>
                                  </w:pPr>
                                  <w:r w:rsidRPr="0067111C">
                                    <w:rPr>
                                      <w:b/>
                                    </w:rPr>
                                    <w:t>17</w:t>
                                  </w:r>
                                </w:p>
                              </w:tc>
                              <w:tc>
                                <w:tcPr>
                                  <w:tcW w:w="960" w:type="dxa"/>
                                </w:tcPr>
                                <w:p w:rsidR="0067111C" w:rsidRPr="0067111C" w:rsidRDefault="0067111C" w:rsidP="0067111C">
                                  <w:pPr>
                                    <w:jc w:val="center"/>
                                    <w:rPr>
                                      <w:b/>
                                    </w:rPr>
                                  </w:pPr>
                                  <w:r w:rsidRPr="0067111C">
                                    <w:rPr>
                                      <w:b/>
                                    </w:rPr>
                                    <w:t>18</w:t>
                                  </w:r>
                                </w:p>
                              </w:tc>
                              <w:tc>
                                <w:tcPr>
                                  <w:tcW w:w="961" w:type="dxa"/>
                                </w:tcPr>
                                <w:p w:rsidR="0067111C" w:rsidRPr="0067111C" w:rsidRDefault="0067111C" w:rsidP="0067111C">
                                  <w:pPr>
                                    <w:jc w:val="center"/>
                                    <w:rPr>
                                      <w:b/>
                                    </w:rPr>
                                  </w:pPr>
                                  <w:r w:rsidRPr="0067111C">
                                    <w:rPr>
                                      <w:b/>
                                    </w:rPr>
                                    <w:t>19</w:t>
                                  </w:r>
                                </w:p>
                              </w:tc>
                              <w:tc>
                                <w:tcPr>
                                  <w:tcW w:w="961" w:type="dxa"/>
                                </w:tcPr>
                                <w:p w:rsidR="0067111C" w:rsidRPr="0067111C" w:rsidRDefault="0067111C" w:rsidP="0067111C">
                                  <w:pPr>
                                    <w:jc w:val="center"/>
                                    <w:rPr>
                                      <w:b/>
                                    </w:rPr>
                                  </w:pPr>
                                  <w:r w:rsidRPr="0067111C">
                                    <w:rPr>
                                      <w:b/>
                                    </w:rPr>
                                    <w:t>20</w:t>
                                  </w:r>
                                </w:p>
                              </w:tc>
                            </w:tr>
                            <w:tr w:rsidR="0067111C" w:rsidTr="0067111C">
                              <w:trPr>
                                <w:jc w:val="center"/>
                              </w:trPr>
                              <w:tc>
                                <w:tcPr>
                                  <w:tcW w:w="960" w:type="dxa"/>
                                </w:tcPr>
                                <w:p w:rsidR="0067111C" w:rsidRDefault="00F2796E" w:rsidP="0067111C">
                                  <w:pPr>
                                    <w:jc w:val="center"/>
                                  </w:pPr>
                                  <w:r>
                                    <w:t>B</w:t>
                                  </w:r>
                                </w:p>
                              </w:tc>
                              <w:tc>
                                <w:tcPr>
                                  <w:tcW w:w="960" w:type="dxa"/>
                                </w:tcPr>
                                <w:p w:rsidR="0067111C" w:rsidRDefault="00F2796E" w:rsidP="0067111C">
                                  <w:pPr>
                                    <w:jc w:val="center"/>
                                  </w:pPr>
                                  <w:r>
                                    <w:t>B</w:t>
                                  </w:r>
                                </w:p>
                              </w:tc>
                              <w:tc>
                                <w:tcPr>
                                  <w:tcW w:w="960" w:type="dxa"/>
                                </w:tcPr>
                                <w:p w:rsidR="0067111C" w:rsidRDefault="00F2796E" w:rsidP="0067111C">
                                  <w:pPr>
                                    <w:jc w:val="center"/>
                                  </w:pPr>
                                  <w:r>
                                    <w:t>C</w:t>
                                  </w:r>
                                </w:p>
                              </w:tc>
                              <w:tc>
                                <w:tcPr>
                                  <w:tcW w:w="960" w:type="dxa"/>
                                </w:tcPr>
                                <w:p w:rsidR="0067111C" w:rsidRDefault="00F2796E" w:rsidP="0067111C">
                                  <w:pPr>
                                    <w:jc w:val="center"/>
                                  </w:pPr>
                                  <w:r>
                                    <w:t>B</w:t>
                                  </w:r>
                                </w:p>
                              </w:tc>
                              <w:tc>
                                <w:tcPr>
                                  <w:tcW w:w="960" w:type="dxa"/>
                                </w:tcPr>
                                <w:p w:rsidR="0067111C" w:rsidRDefault="00F2796E" w:rsidP="0067111C">
                                  <w:pPr>
                                    <w:jc w:val="center"/>
                                  </w:pPr>
                                  <w:r>
                                    <w:t>C</w:t>
                                  </w:r>
                                </w:p>
                              </w:tc>
                              <w:tc>
                                <w:tcPr>
                                  <w:tcW w:w="960" w:type="dxa"/>
                                </w:tcPr>
                                <w:p w:rsidR="0067111C" w:rsidRDefault="00F2796E" w:rsidP="0067111C">
                                  <w:pPr>
                                    <w:jc w:val="center"/>
                                  </w:pPr>
                                  <w:r>
                                    <w:t>D</w:t>
                                  </w:r>
                                </w:p>
                              </w:tc>
                              <w:tc>
                                <w:tcPr>
                                  <w:tcW w:w="960" w:type="dxa"/>
                                </w:tcPr>
                                <w:p w:rsidR="0067111C" w:rsidRDefault="00F2796E" w:rsidP="0067111C">
                                  <w:pPr>
                                    <w:jc w:val="center"/>
                                  </w:pPr>
                                  <w:r>
                                    <w:t>D</w:t>
                                  </w:r>
                                </w:p>
                              </w:tc>
                              <w:tc>
                                <w:tcPr>
                                  <w:tcW w:w="960" w:type="dxa"/>
                                </w:tcPr>
                                <w:p w:rsidR="0067111C" w:rsidRDefault="00F2796E" w:rsidP="0067111C">
                                  <w:pPr>
                                    <w:jc w:val="center"/>
                                  </w:pPr>
                                  <w:r>
                                    <w:t>D</w:t>
                                  </w:r>
                                </w:p>
                              </w:tc>
                              <w:tc>
                                <w:tcPr>
                                  <w:tcW w:w="961" w:type="dxa"/>
                                </w:tcPr>
                                <w:p w:rsidR="0067111C" w:rsidRDefault="00F2796E" w:rsidP="0067111C">
                                  <w:pPr>
                                    <w:jc w:val="center"/>
                                  </w:pPr>
                                  <w:r>
                                    <w:t>C</w:t>
                                  </w:r>
                                </w:p>
                              </w:tc>
                              <w:tc>
                                <w:tcPr>
                                  <w:tcW w:w="961" w:type="dxa"/>
                                </w:tcPr>
                                <w:p w:rsidR="0067111C" w:rsidRDefault="00F2796E" w:rsidP="0067111C">
                                  <w:pPr>
                                    <w:jc w:val="center"/>
                                  </w:pPr>
                                  <w:r>
                                    <w:t>A</w:t>
                                  </w:r>
                                </w:p>
                              </w:tc>
                            </w:tr>
                            <w:tr w:rsidR="0067111C" w:rsidTr="0067111C">
                              <w:trPr>
                                <w:jc w:val="center"/>
                              </w:trPr>
                              <w:tc>
                                <w:tcPr>
                                  <w:tcW w:w="960" w:type="dxa"/>
                                </w:tcPr>
                                <w:p w:rsidR="0067111C" w:rsidRPr="0067111C" w:rsidRDefault="0067111C" w:rsidP="0067111C">
                                  <w:pPr>
                                    <w:jc w:val="center"/>
                                    <w:rPr>
                                      <w:b/>
                                    </w:rPr>
                                  </w:pPr>
                                  <w:r w:rsidRPr="0067111C">
                                    <w:rPr>
                                      <w:b/>
                                    </w:rPr>
                                    <w:t>21</w:t>
                                  </w:r>
                                </w:p>
                              </w:tc>
                              <w:tc>
                                <w:tcPr>
                                  <w:tcW w:w="960" w:type="dxa"/>
                                </w:tcPr>
                                <w:p w:rsidR="0067111C" w:rsidRPr="0067111C" w:rsidRDefault="0067111C" w:rsidP="0067111C">
                                  <w:pPr>
                                    <w:jc w:val="center"/>
                                    <w:rPr>
                                      <w:b/>
                                    </w:rPr>
                                  </w:pPr>
                                  <w:r w:rsidRPr="0067111C">
                                    <w:rPr>
                                      <w:b/>
                                    </w:rPr>
                                    <w:t>22</w:t>
                                  </w:r>
                                </w:p>
                              </w:tc>
                              <w:tc>
                                <w:tcPr>
                                  <w:tcW w:w="960" w:type="dxa"/>
                                </w:tcPr>
                                <w:p w:rsidR="0067111C" w:rsidRPr="0067111C" w:rsidRDefault="0067111C" w:rsidP="0067111C">
                                  <w:pPr>
                                    <w:jc w:val="center"/>
                                    <w:rPr>
                                      <w:b/>
                                    </w:rPr>
                                  </w:pPr>
                                  <w:r w:rsidRPr="0067111C">
                                    <w:rPr>
                                      <w:b/>
                                    </w:rPr>
                                    <w:t>23</w:t>
                                  </w:r>
                                </w:p>
                              </w:tc>
                              <w:tc>
                                <w:tcPr>
                                  <w:tcW w:w="960" w:type="dxa"/>
                                </w:tcPr>
                                <w:p w:rsidR="0067111C" w:rsidRPr="0067111C" w:rsidRDefault="0067111C" w:rsidP="0067111C">
                                  <w:pPr>
                                    <w:jc w:val="center"/>
                                    <w:rPr>
                                      <w:b/>
                                    </w:rPr>
                                  </w:pPr>
                                  <w:r w:rsidRPr="0067111C">
                                    <w:rPr>
                                      <w:b/>
                                    </w:rPr>
                                    <w:t>24</w:t>
                                  </w:r>
                                </w:p>
                              </w:tc>
                              <w:tc>
                                <w:tcPr>
                                  <w:tcW w:w="960" w:type="dxa"/>
                                </w:tcPr>
                                <w:p w:rsidR="0067111C" w:rsidRPr="0067111C" w:rsidRDefault="0067111C" w:rsidP="0067111C">
                                  <w:pPr>
                                    <w:jc w:val="center"/>
                                    <w:rPr>
                                      <w:b/>
                                    </w:rPr>
                                  </w:pPr>
                                  <w:r w:rsidRPr="0067111C">
                                    <w:rPr>
                                      <w:b/>
                                    </w:rPr>
                                    <w:t>25</w:t>
                                  </w:r>
                                </w:p>
                              </w:tc>
                              <w:tc>
                                <w:tcPr>
                                  <w:tcW w:w="960" w:type="dxa"/>
                                </w:tcPr>
                                <w:p w:rsidR="0067111C" w:rsidRPr="0067111C" w:rsidRDefault="0067111C" w:rsidP="0067111C">
                                  <w:pPr>
                                    <w:jc w:val="center"/>
                                    <w:rPr>
                                      <w:b/>
                                    </w:rPr>
                                  </w:pPr>
                                  <w:r w:rsidRPr="0067111C">
                                    <w:rPr>
                                      <w:b/>
                                    </w:rPr>
                                    <w:t>26</w:t>
                                  </w:r>
                                </w:p>
                              </w:tc>
                              <w:tc>
                                <w:tcPr>
                                  <w:tcW w:w="960" w:type="dxa"/>
                                </w:tcPr>
                                <w:p w:rsidR="0067111C" w:rsidRDefault="0067111C" w:rsidP="0067111C">
                                  <w:pPr>
                                    <w:jc w:val="center"/>
                                  </w:pPr>
                                </w:p>
                              </w:tc>
                              <w:tc>
                                <w:tcPr>
                                  <w:tcW w:w="960" w:type="dxa"/>
                                </w:tcPr>
                                <w:p w:rsidR="0067111C" w:rsidRDefault="0067111C" w:rsidP="0067111C">
                                  <w:pPr>
                                    <w:jc w:val="center"/>
                                  </w:pPr>
                                </w:p>
                              </w:tc>
                              <w:tc>
                                <w:tcPr>
                                  <w:tcW w:w="961" w:type="dxa"/>
                                </w:tcPr>
                                <w:p w:rsidR="0067111C" w:rsidRDefault="0067111C" w:rsidP="0067111C">
                                  <w:pPr>
                                    <w:jc w:val="center"/>
                                  </w:pPr>
                                </w:p>
                              </w:tc>
                              <w:tc>
                                <w:tcPr>
                                  <w:tcW w:w="961" w:type="dxa"/>
                                </w:tcPr>
                                <w:p w:rsidR="0067111C" w:rsidRDefault="0067111C" w:rsidP="0067111C">
                                  <w:pPr>
                                    <w:jc w:val="center"/>
                                  </w:pPr>
                                </w:p>
                              </w:tc>
                            </w:tr>
                            <w:tr w:rsidR="0067111C" w:rsidTr="0067111C">
                              <w:trPr>
                                <w:jc w:val="center"/>
                              </w:trPr>
                              <w:tc>
                                <w:tcPr>
                                  <w:tcW w:w="960" w:type="dxa"/>
                                </w:tcPr>
                                <w:p w:rsidR="0067111C" w:rsidRDefault="00F2796E" w:rsidP="0067111C">
                                  <w:pPr>
                                    <w:jc w:val="center"/>
                                  </w:pPr>
                                  <w:r>
                                    <w:t>B</w:t>
                                  </w:r>
                                </w:p>
                              </w:tc>
                              <w:tc>
                                <w:tcPr>
                                  <w:tcW w:w="960" w:type="dxa"/>
                                </w:tcPr>
                                <w:p w:rsidR="0067111C" w:rsidRDefault="00F2796E" w:rsidP="0067111C">
                                  <w:pPr>
                                    <w:jc w:val="center"/>
                                  </w:pPr>
                                  <w:r>
                                    <w:t>D</w:t>
                                  </w:r>
                                </w:p>
                              </w:tc>
                              <w:tc>
                                <w:tcPr>
                                  <w:tcW w:w="960" w:type="dxa"/>
                                </w:tcPr>
                                <w:p w:rsidR="0067111C" w:rsidRDefault="00F2796E" w:rsidP="0067111C">
                                  <w:pPr>
                                    <w:jc w:val="center"/>
                                  </w:pPr>
                                  <w:r>
                                    <w:t>B</w:t>
                                  </w:r>
                                </w:p>
                              </w:tc>
                              <w:tc>
                                <w:tcPr>
                                  <w:tcW w:w="960" w:type="dxa"/>
                                </w:tcPr>
                                <w:p w:rsidR="0067111C" w:rsidRDefault="00F2796E" w:rsidP="0067111C">
                                  <w:pPr>
                                    <w:jc w:val="center"/>
                                  </w:pPr>
                                  <w:r>
                                    <w:t>B</w:t>
                                  </w:r>
                                </w:p>
                              </w:tc>
                              <w:tc>
                                <w:tcPr>
                                  <w:tcW w:w="960" w:type="dxa"/>
                                </w:tcPr>
                                <w:p w:rsidR="0067111C" w:rsidRDefault="00F2796E" w:rsidP="0067111C">
                                  <w:pPr>
                                    <w:jc w:val="center"/>
                                  </w:pPr>
                                  <w:r>
                                    <w:t>C</w:t>
                                  </w:r>
                                </w:p>
                              </w:tc>
                              <w:tc>
                                <w:tcPr>
                                  <w:tcW w:w="960" w:type="dxa"/>
                                </w:tcPr>
                                <w:p w:rsidR="0067111C" w:rsidRDefault="00F2796E" w:rsidP="0067111C">
                                  <w:pPr>
                                    <w:jc w:val="center"/>
                                  </w:pPr>
                                  <w:r>
                                    <w:t>D</w:t>
                                  </w:r>
                                </w:p>
                              </w:tc>
                              <w:tc>
                                <w:tcPr>
                                  <w:tcW w:w="960" w:type="dxa"/>
                                </w:tcPr>
                                <w:p w:rsidR="0067111C" w:rsidRDefault="0067111C" w:rsidP="0067111C">
                                  <w:pPr>
                                    <w:jc w:val="center"/>
                                  </w:pPr>
                                </w:p>
                              </w:tc>
                              <w:tc>
                                <w:tcPr>
                                  <w:tcW w:w="960" w:type="dxa"/>
                                </w:tcPr>
                                <w:p w:rsidR="0067111C" w:rsidRDefault="0067111C" w:rsidP="0067111C">
                                  <w:pPr>
                                    <w:jc w:val="center"/>
                                  </w:pPr>
                                </w:p>
                              </w:tc>
                              <w:tc>
                                <w:tcPr>
                                  <w:tcW w:w="961" w:type="dxa"/>
                                </w:tcPr>
                                <w:p w:rsidR="0067111C" w:rsidRDefault="0067111C" w:rsidP="0067111C">
                                  <w:pPr>
                                    <w:jc w:val="center"/>
                                  </w:pPr>
                                </w:p>
                              </w:tc>
                              <w:tc>
                                <w:tcPr>
                                  <w:tcW w:w="961" w:type="dxa"/>
                                </w:tcPr>
                                <w:p w:rsidR="0067111C" w:rsidRDefault="0067111C" w:rsidP="0067111C">
                                  <w:pPr>
                                    <w:jc w:val="center"/>
                                  </w:pPr>
                                </w:p>
                              </w:tc>
                            </w:tr>
                          </w:tbl>
                          <w:p w:rsidR="0067111C" w:rsidRDefault="0067111C" w:rsidP="006711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13.4pt;margin-top:-14.1pt;width:495.75pt;height:28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" fillcolor="white [3201]" strokecolor="#9bbb59 [3206]" strokeweight="2pt">
                <v:textbox>
                  <w:txbxContent>
                    <w:p w:rsidR="0067111C" w:rsidRPr="0067111C" w:rsidRDefault="0067111C" w:rsidP="0067111C">
                      <w:pPr>
                        <w:jc w:val="center"/>
                        <w:rPr>
                          <w:b/>
                        </w:rPr>
                      </w:pPr>
                      <w:r w:rsidRPr="0067111C">
                        <w:rPr>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67111C" w:rsidTr="0067111C">
                        <w:trPr>
                          <w:jc w:val="center"/>
                        </w:trPr>
                        <w:tc>
                          <w:tcPr>
                            <w:tcW w:w="960" w:type="dxa"/>
                          </w:tcPr>
                          <w:p w:rsidR="0067111C" w:rsidRPr="0067111C" w:rsidRDefault="0067111C" w:rsidP="0067111C">
                            <w:pPr>
                              <w:jc w:val="center"/>
                              <w:rPr>
                                <w:b/>
                              </w:rPr>
                            </w:pPr>
                            <w:r w:rsidRPr="0067111C">
                              <w:rPr>
                                <w:b/>
                              </w:rPr>
                              <w:t>1</w:t>
                            </w:r>
                          </w:p>
                        </w:tc>
                        <w:tc>
                          <w:tcPr>
                            <w:tcW w:w="960" w:type="dxa"/>
                          </w:tcPr>
                          <w:p w:rsidR="0067111C" w:rsidRPr="0067111C" w:rsidRDefault="0067111C" w:rsidP="0067111C">
                            <w:pPr>
                              <w:jc w:val="center"/>
                              <w:rPr>
                                <w:b/>
                              </w:rPr>
                            </w:pPr>
                            <w:r w:rsidRPr="0067111C">
                              <w:rPr>
                                <w:b/>
                              </w:rPr>
                              <w:t>2</w:t>
                            </w:r>
                          </w:p>
                        </w:tc>
                        <w:tc>
                          <w:tcPr>
                            <w:tcW w:w="960" w:type="dxa"/>
                          </w:tcPr>
                          <w:p w:rsidR="0067111C" w:rsidRPr="0067111C" w:rsidRDefault="0067111C" w:rsidP="0067111C">
                            <w:pPr>
                              <w:jc w:val="center"/>
                              <w:rPr>
                                <w:b/>
                              </w:rPr>
                            </w:pPr>
                            <w:r w:rsidRPr="0067111C">
                              <w:rPr>
                                <w:b/>
                              </w:rPr>
                              <w:t>3</w:t>
                            </w:r>
                          </w:p>
                        </w:tc>
                        <w:tc>
                          <w:tcPr>
                            <w:tcW w:w="960" w:type="dxa"/>
                          </w:tcPr>
                          <w:p w:rsidR="0067111C" w:rsidRPr="0067111C" w:rsidRDefault="0067111C" w:rsidP="0067111C">
                            <w:pPr>
                              <w:jc w:val="center"/>
                              <w:rPr>
                                <w:b/>
                              </w:rPr>
                            </w:pPr>
                            <w:r w:rsidRPr="0067111C">
                              <w:rPr>
                                <w:b/>
                              </w:rPr>
                              <w:t>4</w:t>
                            </w:r>
                          </w:p>
                        </w:tc>
                        <w:tc>
                          <w:tcPr>
                            <w:tcW w:w="960" w:type="dxa"/>
                          </w:tcPr>
                          <w:p w:rsidR="0067111C" w:rsidRPr="0067111C" w:rsidRDefault="0067111C" w:rsidP="0067111C">
                            <w:pPr>
                              <w:jc w:val="center"/>
                              <w:rPr>
                                <w:b/>
                              </w:rPr>
                            </w:pPr>
                            <w:r w:rsidRPr="0067111C">
                              <w:rPr>
                                <w:b/>
                              </w:rPr>
                              <w:t>5</w:t>
                            </w:r>
                          </w:p>
                        </w:tc>
                        <w:tc>
                          <w:tcPr>
                            <w:tcW w:w="960" w:type="dxa"/>
                          </w:tcPr>
                          <w:p w:rsidR="0067111C" w:rsidRPr="0067111C" w:rsidRDefault="0067111C" w:rsidP="0067111C">
                            <w:pPr>
                              <w:jc w:val="center"/>
                              <w:rPr>
                                <w:b/>
                              </w:rPr>
                            </w:pPr>
                            <w:r w:rsidRPr="0067111C">
                              <w:rPr>
                                <w:b/>
                              </w:rPr>
                              <w:t>6</w:t>
                            </w:r>
                          </w:p>
                        </w:tc>
                        <w:tc>
                          <w:tcPr>
                            <w:tcW w:w="960" w:type="dxa"/>
                          </w:tcPr>
                          <w:p w:rsidR="0067111C" w:rsidRPr="0067111C" w:rsidRDefault="0067111C" w:rsidP="0067111C">
                            <w:pPr>
                              <w:jc w:val="center"/>
                              <w:rPr>
                                <w:b/>
                              </w:rPr>
                            </w:pPr>
                            <w:r w:rsidRPr="0067111C">
                              <w:rPr>
                                <w:b/>
                              </w:rPr>
                              <w:t>7</w:t>
                            </w:r>
                          </w:p>
                        </w:tc>
                        <w:tc>
                          <w:tcPr>
                            <w:tcW w:w="960" w:type="dxa"/>
                          </w:tcPr>
                          <w:p w:rsidR="0067111C" w:rsidRPr="0067111C" w:rsidRDefault="0067111C" w:rsidP="0067111C">
                            <w:pPr>
                              <w:jc w:val="center"/>
                              <w:rPr>
                                <w:b/>
                              </w:rPr>
                            </w:pPr>
                            <w:r w:rsidRPr="0067111C">
                              <w:rPr>
                                <w:b/>
                              </w:rPr>
                              <w:t>8</w:t>
                            </w:r>
                          </w:p>
                        </w:tc>
                        <w:tc>
                          <w:tcPr>
                            <w:tcW w:w="961" w:type="dxa"/>
                          </w:tcPr>
                          <w:p w:rsidR="0067111C" w:rsidRPr="0067111C" w:rsidRDefault="0067111C" w:rsidP="0067111C">
                            <w:pPr>
                              <w:jc w:val="center"/>
                              <w:rPr>
                                <w:b/>
                              </w:rPr>
                            </w:pPr>
                            <w:r w:rsidRPr="0067111C">
                              <w:rPr>
                                <w:b/>
                              </w:rPr>
                              <w:t>9</w:t>
                            </w:r>
                          </w:p>
                        </w:tc>
                        <w:tc>
                          <w:tcPr>
                            <w:tcW w:w="961" w:type="dxa"/>
                          </w:tcPr>
                          <w:p w:rsidR="0067111C" w:rsidRPr="0067111C" w:rsidRDefault="0067111C" w:rsidP="0067111C">
                            <w:pPr>
                              <w:jc w:val="center"/>
                              <w:rPr>
                                <w:b/>
                              </w:rPr>
                            </w:pPr>
                            <w:r w:rsidRPr="0067111C">
                              <w:rPr>
                                <w:b/>
                              </w:rPr>
                              <w:t>10</w:t>
                            </w:r>
                          </w:p>
                        </w:tc>
                      </w:tr>
                      <w:tr w:rsidR="0067111C" w:rsidTr="0067111C">
                        <w:trPr>
                          <w:jc w:val="center"/>
                        </w:trPr>
                        <w:tc>
                          <w:tcPr>
                            <w:tcW w:w="960" w:type="dxa"/>
                          </w:tcPr>
                          <w:p w:rsidR="0067111C" w:rsidRDefault="0067111C" w:rsidP="0067111C">
                            <w:pPr>
                              <w:jc w:val="center"/>
                            </w:pPr>
                            <w:r>
                              <w:t>C</w:t>
                            </w:r>
                          </w:p>
                        </w:tc>
                        <w:tc>
                          <w:tcPr>
                            <w:tcW w:w="960" w:type="dxa"/>
                          </w:tcPr>
                          <w:p w:rsidR="0067111C" w:rsidRDefault="0067111C" w:rsidP="0067111C">
                            <w:pPr>
                              <w:jc w:val="center"/>
                            </w:pPr>
                            <w:r>
                              <w:t>B</w:t>
                            </w:r>
                          </w:p>
                        </w:tc>
                        <w:tc>
                          <w:tcPr>
                            <w:tcW w:w="960" w:type="dxa"/>
                          </w:tcPr>
                          <w:p w:rsidR="0067111C" w:rsidRDefault="0067111C" w:rsidP="0067111C">
                            <w:pPr>
                              <w:jc w:val="center"/>
                            </w:pPr>
                            <w:r>
                              <w:t>B</w:t>
                            </w:r>
                          </w:p>
                        </w:tc>
                        <w:tc>
                          <w:tcPr>
                            <w:tcW w:w="960" w:type="dxa"/>
                          </w:tcPr>
                          <w:p w:rsidR="0067111C" w:rsidRDefault="0067111C" w:rsidP="0067111C">
                            <w:pPr>
                              <w:jc w:val="center"/>
                            </w:pPr>
                            <w:r>
                              <w:t>D</w:t>
                            </w:r>
                          </w:p>
                        </w:tc>
                        <w:tc>
                          <w:tcPr>
                            <w:tcW w:w="960" w:type="dxa"/>
                          </w:tcPr>
                          <w:p w:rsidR="0067111C" w:rsidRDefault="0067111C" w:rsidP="0067111C">
                            <w:pPr>
                              <w:jc w:val="center"/>
                            </w:pPr>
                            <w:r>
                              <w:t>D</w:t>
                            </w:r>
                          </w:p>
                        </w:tc>
                        <w:tc>
                          <w:tcPr>
                            <w:tcW w:w="960" w:type="dxa"/>
                          </w:tcPr>
                          <w:p w:rsidR="0067111C" w:rsidRDefault="00F55808" w:rsidP="0067111C">
                            <w:pPr>
                              <w:jc w:val="center"/>
                            </w:pPr>
                            <w:r>
                              <w:t>C</w:t>
                            </w:r>
                          </w:p>
                        </w:tc>
                        <w:tc>
                          <w:tcPr>
                            <w:tcW w:w="960" w:type="dxa"/>
                          </w:tcPr>
                          <w:p w:rsidR="0067111C" w:rsidRDefault="00F55808" w:rsidP="0067111C">
                            <w:pPr>
                              <w:jc w:val="center"/>
                            </w:pPr>
                            <w:r>
                              <w:t>D</w:t>
                            </w:r>
                          </w:p>
                        </w:tc>
                        <w:tc>
                          <w:tcPr>
                            <w:tcW w:w="960" w:type="dxa"/>
                          </w:tcPr>
                          <w:p w:rsidR="0067111C" w:rsidRDefault="00F55808" w:rsidP="0067111C">
                            <w:pPr>
                              <w:jc w:val="center"/>
                            </w:pPr>
                            <w:r>
                              <w:t>C</w:t>
                            </w:r>
                          </w:p>
                        </w:tc>
                        <w:tc>
                          <w:tcPr>
                            <w:tcW w:w="961" w:type="dxa"/>
                          </w:tcPr>
                          <w:p w:rsidR="0067111C" w:rsidRDefault="00F55808" w:rsidP="0067111C">
                            <w:pPr>
                              <w:jc w:val="center"/>
                            </w:pPr>
                            <w:r>
                              <w:t>D</w:t>
                            </w:r>
                          </w:p>
                        </w:tc>
                        <w:tc>
                          <w:tcPr>
                            <w:tcW w:w="961" w:type="dxa"/>
                          </w:tcPr>
                          <w:p w:rsidR="0067111C" w:rsidRDefault="00F55808" w:rsidP="0067111C">
                            <w:pPr>
                              <w:jc w:val="center"/>
                            </w:pPr>
                            <w:r>
                              <w:t>B</w:t>
                            </w:r>
                          </w:p>
                        </w:tc>
                      </w:tr>
                      <w:tr w:rsidR="0067111C" w:rsidTr="0067111C">
                        <w:trPr>
                          <w:jc w:val="center"/>
                        </w:trPr>
                        <w:tc>
                          <w:tcPr>
                            <w:tcW w:w="960" w:type="dxa"/>
                          </w:tcPr>
                          <w:p w:rsidR="0067111C" w:rsidRPr="0067111C" w:rsidRDefault="0067111C" w:rsidP="0067111C">
                            <w:pPr>
                              <w:jc w:val="center"/>
                              <w:rPr>
                                <w:b/>
                              </w:rPr>
                            </w:pPr>
                            <w:r w:rsidRPr="0067111C">
                              <w:rPr>
                                <w:b/>
                              </w:rPr>
                              <w:t>11</w:t>
                            </w:r>
                          </w:p>
                        </w:tc>
                        <w:tc>
                          <w:tcPr>
                            <w:tcW w:w="960" w:type="dxa"/>
                          </w:tcPr>
                          <w:p w:rsidR="0067111C" w:rsidRPr="0067111C" w:rsidRDefault="0067111C" w:rsidP="0067111C">
                            <w:pPr>
                              <w:jc w:val="center"/>
                              <w:rPr>
                                <w:b/>
                              </w:rPr>
                            </w:pPr>
                            <w:r w:rsidRPr="0067111C">
                              <w:rPr>
                                <w:b/>
                              </w:rPr>
                              <w:t>12</w:t>
                            </w:r>
                          </w:p>
                        </w:tc>
                        <w:tc>
                          <w:tcPr>
                            <w:tcW w:w="960" w:type="dxa"/>
                          </w:tcPr>
                          <w:p w:rsidR="0067111C" w:rsidRPr="0067111C" w:rsidRDefault="0067111C" w:rsidP="0067111C">
                            <w:pPr>
                              <w:jc w:val="center"/>
                              <w:rPr>
                                <w:b/>
                              </w:rPr>
                            </w:pPr>
                            <w:r w:rsidRPr="0067111C">
                              <w:rPr>
                                <w:b/>
                              </w:rPr>
                              <w:t>13</w:t>
                            </w:r>
                          </w:p>
                        </w:tc>
                        <w:tc>
                          <w:tcPr>
                            <w:tcW w:w="960" w:type="dxa"/>
                          </w:tcPr>
                          <w:p w:rsidR="0067111C" w:rsidRPr="0067111C" w:rsidRDefault="0067111C" w:rsidP="0067111C">
                            <w:pPr>
                              <w:jc w:val="center"/>
                              <w:rPr>
                                <w:b/>
                              </w:rPr>
                            </w:pPr>
                            <w:r w:rsidRPr="0067111C">
                              <w:rPr>
                                <w:b/>
                              </w:rPr>
                              <w:t>14</w:t>
                            </w:r>
                          </w:p>
                        </w:tc>
                        <w:tc>
                          <w:tcPr>
                            <w:tcW w:w="960" w:type="dxa"/>
                          </w:tcPr>
                          <w:p w:rsidR="0067111C" w:rsidRPr="0067111C" w:rsidRDefault="0067111C" w:rsidP="0067111C">
                            <w:pPr>
                              <w:jc w:val="center"/>
                              <w:rPr>
                                <w:b/>
                              </w:rPr>
                            </w:pPr>
                            <w:r w:rsidRPr="0067111C">
                              <w:rPr>
                                <w:b/>
                              </w:rPr>
                              <w:t>15</w:t>
                            </w:r>
                          </w:p>
                        </w:tc>
                        <w:tc>
                          <w:tcPr>
                            <w:tcW w:w="960" w:type="dxa"/>
                          </w:tcPr>
                          <w:p w:rsidR="0067111C" w:rsidRPr="0067111C" w:rsidRDefault="0067111C" w:rsidP="0067111C">
                            <w:pPr>
                              <w:jc w:val="center"/>
                              <w:rPr>
                                <w:b/>
                              </w:rPr>
                            </w:pPr>
                            <w:r w:rsidRPr="0067111C">
                              <w:rPr>
                                <w:b/>
                              </w:rPr>
                              <w:t>16</w:t>
                            </w:r>
                          </w:p>
                        </w:tc>
                        <w:tc>
                          <w:tcPr>
                            <w:tcW w:w="960" w:type="dxa"/>
                          </w:tcPr>
                          <w:p w:rsidR="0067111C" w:rsidRPr="0067111C" w:rsidRDefault="0067111C" w:rsidP="0067111C">
                            <w:pPr>
                              <w:jc w:val="center"/>
                              <w:rPr>
                                <w:b/>
                              </w:rPr>
                            </w:pPr>
                            <w:r w:rsidRPr="0067111C">
                              <w:rPr>
                                <w:b/>
                              </w:rPr>
                              <w:t>17</w:t>
                            </w:r>
                          </w:p>
                        </w:tc>
                        <w:tc>
                          <w:tcPr>
                            <w:tcW w:w="960" w:type="dxa"/>
                          </w:tcPr>
                          <w:p w:rsidR="0067111C" w:rsidRPr="0067111C" w:rsidRDefault="0067111C" w:rsidP="0067111C">
                            <w:pPr>
                              <w:jc w:val="center"/>
                              <w:rPr>
                                <w:b/>
                              </w:rPr>
                            </w:pPr>
                            <w:r w:rsidRPr="0067111C">
                              <w:rPr>
                                <w:b/>
                              </w:rPr>
                              <w:t>18</w:t>
                            </w:r>
                          </w:p>
                        </w:tc>
                        <w:tc>
                          <w:tcPr>
                            <w:tcW w:w="961" w:type="dxa"/>
                          </w:tcPr>
                          <w:p w:rsidR="0067111C" w:rsidRPr="0067111C" w:rsidRDefault="0067111C" w:rsidP="0067111C">
                            <w:pPr>
                              <w:jc w:val="center"/>
                              <w:rPr>
                                <w:b/>
                              </w:rPr>
                            </w:pPr>
                            <w:r w:rsidRPr="0067111C">
                              <w:rPr>
                                <w:b/>
                              </w:rPr>
                              <w:t>19</w:t>
                            </w:r>
                          </w:p>
                        </w:tc>
                        <w:tc>
                          <w:tcPr>
                            <w:tcW w:w="961" w:type="dxa"/>
                          </w:tcPr>
                          <w:p w:rsidR="0067111C" w:rsidRPr="0067111C" w:rsidRDefault="0067111C" w:rsidP="0067111C">
                            <w:pPr>
                              <w:jc w:val="center"/>
                              <w:rPr>
                                <w:b/>
                              </w:rPr>
                            </w:pPr>
                            <w:r w:rsidRPr="0067111C">
                              <w:rPr>
                                <w:b/>
                              </w:rPr>
                              <w:t>20</w:t>
                            </w:r>
                          </w:p>
                        </w:tc>
                      </w:tr>
                      <w:tr w:rsidR="0067111C" w:rsidTr="0067111C">
                        <w:trPr>
                          <w:jc w:val="center"/>
                        </w:trPr>
                        <w:tc>
                          <w:tcPr>
                            <w:tcW w:w="960" w:type="dxa"/>
                          </w:tcPr>
                          <w:p w:rsidR="0067111C" w:rsidRDefault="00F2796E" w:rsidP="0067111C">
                            <w:pPr>
                              <w:jc w:val="center"/>
                            </w:pPr>
                            <w:r>
                              <w:t>B</w:t>
                            </w:r>
                          </w:p>
                        </w:tc>
                        <w:tc>
                          <w:tcPr>
                            <w:tcW w:w="960" w:type="dxa"/>
                          </w:tcPr>
                          <w:p w:rsidR="0067111C" w:rsidRDefault="00F2796E" w:rsidP="0067111C">
                            <w:pPr>
                              <w:jc w:val="center"/>
                            </w:pPr>
                            <w:r>
                              <w:t>B</w:t>
                            </w:r>
                          </w:p>
                        </w:tc>
                        <w:tc>
                          <w:tcPr>
                            <w:tcW w:w="960" w:type="dxa"/>
                          </w:tcPr>
                          <w:p w:rsidR="0067111C" w:rsidRDefault="00F2796E" w:rsidP="0067111C">
                            <w:pPr>
                              <w:jc w:val="center"/>
                            </w:pPr>
                            <w:r>
                              <w:t>C</w:t>
                            </w:r>
                          </w:p>
                        </w:tc>
                        <w:tc>
                          <w:tcPr>
                            <w:tcW w:w="960" w:type="dxa"/>
                          </w:tcPr>
                          <w:p w:rsidR="0067111C" w:rsidRDefault="00F2796E" w:rsidP="0067111C">
                            <w:pPr>
                              <w:jc w:val="center"/>
                            </w:pPr>
                            <w:r>
                              <w:t>B</w:t>
                            </w:r>
                          </w:p>
                        </w:tc>
                        <w:tc>
                          <w:tcPr>
                            <w:tcW w:w="960" w:type="dxa"/>
                          </w:tcPr>
                          <w:p w:rsidR="0067111C" w:rsidRDefault="00F2796E" w:rsidP="0067111C">
                            <w:pPr>
                              <w:jc w:val="center"/>
                            </w:pPr>
                            <w:r>
                              <w:t>C</w:t>
                            </w:r>
                          </w:p>
                        </w:tc>
                        <w:tc>
                          <w:tcPr>
                            <w:tcW w:w="960" w:type="dxa"/>
                          </w:tcPr>
                          <w:p w:rsidR="0067111C" w:rsidRDefault="00F2796E" w:rsidP="0067111C">
                            <w:pPr>
                              <w:jc w:val="center"/>
                            </w:pPr>
                            <w:r>
                              <w:t>D</w:t>
                            </w:r>
                          </w:p>
                        </w:tc>
                        <w:tc>
                          <w:tcPr>
                            <w:tcW w:w="960" w:type="dxa"/>
                          </w:tcPr>
                          <w:p w:rsidR="0067111C" w:rsidRDefault="00F2796E" w:rsidP="0067111C">
                            <w:pPr>
                              <w:jc w:val="center"/>
                            </w:pPr>
                            <w:r>
                              <w:t>D</w:t>
                            </w:r>
                          </w:p>
                        </w:tc>
                        <w:tc>
                          <w:tcPr>
                            <w:tcW w:w="960" w:type="dxa"/>
                          </w:tcPr>
                          <w:p w:rsidR="0067111C" w:rsidRDefault="00F2796E" w:rsidP="0067111C">
                            <w:pPr>
                              <w:jc w:val="center"/>
                            </w:pPr>
                            <w:r>
                              <w:t>D</w:t>
                            </w:r>
                          </w:p>
                        </w:tc>
                        <w:tc>
                          <w:tcPr>
                            <w:tcW w:w="961" w:type="dxa"/>
                          </w:tcPr>
                          <w:p w:rsidR="0067111C" w:rsidRDefault="00F2796E" w:rsidP="0067111C">
                            <w:pPr>
                              <w:jc w:val="center"/>
                            </w:pPr>
                            <w:r>
                              <w:t>C</w:t>
                            </w:r>
                          </w:p>
                        </w:tc>
                        <w:tc>
                          <w:tcPr>
                            <w:tcW w:w="961" w:type="dxa"/>
                          </w:tcPr>
                          <w:p w:rsidR="0067111C" w:rsidRDefault="00F2796E" w:rsidP="0067111C">
                            <w:pPr>
                              <w:jc w:val="center"/>
                            </w:pPr>
                            <w:r>
                              <w:t>A</w:t>
                            </w:r>
                          </w:p>
                        </w:tc>
                      </w:tr>
                      <w:tr w:rsidR="0067111C" w:rsidTr="0067111C">
                        <w:trPr>
                          <w:jc w:val="center"/>
                        </w:trPr>
                        <w:tc>
                          <w:tcPr>
                            <w:tcW w:w="960" w:type="dxa"/>
                          </w:tcPr>
                          <w:p w:rsidR="0067111C" w:rsidRPr="0067111C" w:rsidRDefault="0067111C" w:rsidP="0067111C">
                            <w:pPr>
                              <w:jc w:val="center"/>
                              <w:rPr>
                                <w:b/>
                              </w:rPr>
                            </w:pPr>
                            <w:r w:rsidRPr="0067111C">
                              <w:rPr>
                                <w:b/>
                              </w:rPr>
                              <w:t>21</w:t>
                            </w:r>
                          </w:p>
                        </w:tc>
                        <w:tc>
                          <w:tcPr>
                            <w:tcW w:w="960" w:type="dxa"/>
                          </w:tcPr>
                          <w:p w:rsidR="0067111C" w:rsidRPr="0067111C" w:rsidRDefault="0067111C" w:rsidP="0067111C">
                            <w:pPr>
                              <w:jc w:val="center"/>
                              <w:rPr>
                                <w:b/>
                              </w:rPr>
                            </w:pPr>
                            <w:r w:rsidRPr="0067111C">
                              <w:rPr>
                                <w:b/>
                              </w:rPr>
                              <w:t>22</w:t>
                            </w:r>
                          </w:p>
                        </w:tc>
                        <w:tc>
                          <w:tcPr>
                            <w:tcW w:w="960" w:type="dxa"/>
                          </w:tcPr>
                          <w:p w:rsidR="0067111C" w:rsidRPr="0067111C" w:rsidRDefault="0067111C" w:rsidP="0067111C">
                            <w:pPr>
                              <w:jc w:val="center"/>
                              <w:rPr>
                                <w:b/>
                              </w:rPr>
                            </w:pPr>
                            <w:r w:rsidRPr="0067111C">
                              <w:rPr>
                                <w:b/>
                              </w:rPr>
                              <w:t>23</w:t>
                            </w:r>
                          </w:p>
                        </w:tc>
                        <w:tc>
                          <w:tcPr>
                            <w:tcW w:w="960" w:type="dxa"/>
                          </w:tcPr>
                          <w:p w:rsidR="0067111C" w:rsidRPr="0067111C" w:rsidRDefault="0067111C" w:rsidP="0067111C">
                            <w:pPr>
                              <w:jc w:val="center"/>
                              <w:rPr>
                                <w:b/>
                              </w:rPr>
                            </w:pPr>
                            <w:r w:rsidRPr="0067111C">
                              <w:rPr>
                                <w:b/>
                              </w:rPr>
                              <w:t>24</w:t>
                            </w:r>
                          </w:p>
                        </w:tc>
                        <w:tc>
                          <w:tcPr>
                            <w:tcW w:w="960" w:type="dxa"/>
                          </w:tcPr>
                          <w:p w:rsidR="0067111C" w:rsidRPr="0067111C" w:rsidRDefault="0067111C" w:rsidP="0067111C">
                            <w:pPr>
                              <w:jc w:val="center"/>
                              <w:rPr>
                                <w:b/>
                              </w:rPr>
                            </w:pPr>
                            <w:r w:rsidRPr="0067111C">
                              <w:rPr>
                                <w:b/>
                              </w:rPr>
                              <w:t>25</w:t>
                            </w:r>
                          </w:p>
                        </w:tc>
                        <w:tc>
                          <w:tcPr>
                            <w:tcW w:w="960" w:type="dxa"/>
                          </w:tcPr>
                          <w:p w:rsidR="0067111C" w:rsidRPr="0067111C" w:rsidRDefault="0067111C" w:rsidP="0067111C">
                            <w:pPr>
                              <w:jc w:val="center"/>
                              <w:rPr>
                                <w:b/>
                              </w:rPr>
                            </w:pPr>
                            <w:r w:rsidRPr="0067111C">
                              <w:rPr>
                                <w:b/>
                              </w:rPr>
                              <w:t>26</w:t>
                            </w:r>
                          </w:p>
                        </w:tc>
                        <w:tc>
                          <w:tcPr>
                            <w:tcW w:w="960" w:type="dxa"/>
                          </w:tcPr>
                          <w:p w:rsidR="0067111C" w:rsidRDefault="0067111C" w:rsidP="0067111C">
                            <w:pPr>
                              <w:jc w:val="center"/>
                            </w:pPr>
                          </w:p>
                        </w:tc>
                        <w:tc>
                          <w:tcPr>
                            <w:tcW w:w="960" w:type="dxa"/>
                          </w:tcPr>
                          <w:p w:rsidR="0067111C" w:rsidRDefault="0067111C" w:rsidP="0067111C">
                            <w:pPr>
                              <w:jc w:val="center"/>
                            </w:pPr>
                          </w:p>
                        </w:tc>
                        <w:tc>
                          <w:tcPr>
                            <w:tcW w:w="961" w:type="dxa"/>
                          </w:tcPr>
                          <w:p w:rsidR="0067111C" w:rsidRDefault="0067111C" w:rsidP="0067111C">
                            <w:pPr>
                              <w:jc w:val="center"/>
                            </w:pPr>
                          </w:p>
                        </w:tc>
                        <w:tc>
                          <w:tcPr>
                            <w:tcW w:w="961" w:type="dxa"/>
                          </w:tcPr>
                          <w:p w:rsidR="0067111C" w:rsidRDefault="0067111C" w:rsidP="0067111C">
                            <w:pPr>
                              <w:jc w:val="center"/>
                            </w:pPr>
                          </w:p>
                        </w:tc>
                      </w:tr>
                      <w:tr w:rsidR="0067111C" w:rsidTr="0067111C">
                        <w:trPr>
                          <w:jc w:val="center"/>
                        </w:trPr>
                        <w:tc>
                          <w:tcPr>
                            <w:tcW w:w="960" w:type="dxa"/>
                          </w:tcPr>
                          <w:p w:rsidR="0067111C" w:rsidRDefault="00F2796E" w:rsidP="0067111C">
                            <w:pPr>
                              <w:jc w:val="center"/>
                            </w:pPr>
                            <w:r>
                              <w:t>B</w:t>
                            </w:r>
                          </w:p>
                        </w:tc>
                        <w:tc>
                          <w:tcPr>
                            <w:tcW w:w="960" w:type="dxa"/>
                          </w:tcPr>
                          <w:p w:rsidR="0067111C" w:rsidRDefault="00F2796E" w:rsidP="0067111C">
                            <w:pPr>
                              <w:jc w:val="center"/>
                            </w:pPr>
                            <w:r>
                              <w:t>D</w:t>
                            </w:r>
                          </w:p>
                        </w:tc>
                        <w:tc>
                          <w:tcPr>
                            <w:tcW w:w="960" w:type="dxa"/>
                          </w:tcPr>
                          <w:p w:rsidR="0067111C" w:rsidRDefault="00F2796E" w:rsidP="0067111C">
                            <w:pPr>
                              <w:jc w:val="center"/>
                            </w:pPr>
                            <w:r>
                              <w:t>B</w:t>
                            </w:r>
                          </w:p>
                        </w:tc>
                        <w:tc>
                          <w:tcPr>
                            <w:tcW w:w="960" w:type="dxa"/>
                          </w:tcPr>
                          <w:p w:rsidR="0067111C" w:rsidRDefault="00F2796E" w:rsidP="0067111C">
                            <w:pPr>
                              <w:jc w:val="center"/>
                            </w:pPr>
                            <w:r>
                              <w:t>B</w:t>
                            </w:r>
                          </w:p>
                        </w:tc>
                        <w:tc>
                          <w:tcPr>
                            <w:tcW w:w="960" w:type="dxa"/>
                          </w:tcPr>
                          <w:p w:rsidR="0067111C" w:rsidRDefault="00F2796E" w:rsidP="0067111C">
                            <w:pPr>
                              <w:jc w:val="center"/>
                            </w:pPr>
                            <w:r>
                              <w:t>C</w:t>
                            </w:r>
                          </w:p>
                        </w:tc>
                        <w:tc>
                          <w:tcPr>
                            <w:tcW w:w="960" w:type="dxa"/>
                          </w:tcPr>
                          <w:p w:rsidR="0067111C" w:rsidRDefault="00F2796E" w:rsidP="0067111C">
                            <w:pPr>
                              <w:jc w:val="center"/>
                            </w:pPr>
                            <w:r>
                              <w:t>D</w:t>
                            </w:r>
                          </w:p>
                        </w:tc>
                        <w:tc>
                          <w:tcPr>
                            <w:tcW w:w="960" w:type="dxa"/>
                          </w:tcPr>
                          <w:p w:rsidR="0067111C" w:rsidRDefault="0067111C" w:rsidP="0067111C">
                            <w:pPr>
                              <w:jc w:val="center"/>
                            </w:pPr>
                          </w:p>
                        </w:tc>
                        <w:tc>
                          <w:tcPr>
                            <w:tcW w:w="960" w:type="dxa"/>
                          </w:tcPr>
                          <w:p w:rsidR="0067111C" w:rsidRDefault="0067111C" w:rsidP="0067111C">
                            <w:pPr>
                              <w:jc w:val="center"/>
                            </w:pPr>
                          </w:p>
                        </w:tc>
                        <w:tc>
                          <w:tcPr>
                            <w:tcW w:w="961" w:type="dxa"/>
                          </w:tcPr>
                          <w:p w:rsidR="0067111C" w:rsidRDefault="0067111C" w:rsidP="0067111C">
                            <w:pPr>
                              <w:jc w:val="center"/>
                            </w:pPr>
                          </w:p>
                        </w:tc>
                        <w:tc>
                          <w:tcPr>
                            <w:tcW w:w="961" w:type="dxa"/>
                          </w:tcPr>
                          <w:p w:rsidR="0067111C" w:rsidRDefault="0067111C" w:rsidP="0067111C">
                            <w:pPr>
                              <w:jc w:val="center"/>
                            </w:pPr>
                          </w:p>
                        </w:tc>
                      </w:tr>
                    </w:tbl>
                    <w:p w:rsidR="0067111C" w:rsidRDefault="0067111C" w:rsidP="0067111C">
                      <w:pPr>
                        <w:jc w:val="center"/>
                      </w:pPr>
                    </w:p>
                  </w:txbxContent>
                </v:textbox>
              </v:rect>
            </w:pict>
          </mc:Fallback>
        </mc:AlternateContent>
      </w:r>
    </w:p>
    <w:p w:rsidR="00446A6B" w:rsidRDefault="00446A6B" w:rsidP="002F655A">
      <w:pPr>
        <w:pStyle w:val="AralkYok"/>
        <w:sectPr w:rsidR="00446A6B" w:rsidSect="006462E5">
          <w:pgSz w:w="11906" w:h="16838"/>
          <w:pgMar w:top="1077" w:right="737" w:bottom="568" w:left="737" w:header="709" w:footer="709" w:gutter="0"/>
          <w:cols w:num="2" w:sep="1" w:space="709"/>
          <w:docGrid w:linePitch="360"/>
        </w:sectPr>
      </w:pPr>
    </w:p>
    <w:p w:rsidR="00611673" w:rsidRDefault="00EA189D"/>
    <w:sectPr w:rsidR="00611673" w:rsidSect="002F655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437A"/>
    <w:multiLevelType w:val="hybridMultilevel"/>
    <w:tmpl w:val="BCF8F5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E0"/>
    <w:rsid w:val="0003244A"/>
    <w:rsid w:val="000807D3"/>
    <w:rsid w:val="002F655A"/>
    <w:rsid w:val="00333F0E"/>
    <w:rsid w:val="00352529"/>
    <w:rsid w:val="00446A6B"/>
    <w:rsid w:val="00515FB8"/>
    <w:rsid w:val="00551F2F"/>
    <w:rsid w:val="00577D8B"/>
    <w:rsid w:val="006462E5"/>
    <w:rsid w:val="0067111C"/>
    <w:rsid w:val="00773AD5"/>
    <w:rsid w:val="008C0672"/>
    <w:rsid w:val="00B0633C"/>
    <w:rsid w:val="00BE6E37"/>
    <w:rsid w:val="00D570E0"/>
    <w:rsid w:val="00EA189D"/>
    <w:rsid w:val="00F2796E"/>
    <w:rsid w:val="00F558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570E0"/>
    <w:pPr>
      <w:spacing w:after="0" w:line="240" w:lineRule="auto"/>
    </w:pPr>
  </w:style>
  <w:style w:type="character" w:styleId="Kpr">
    <w:name w:val="Hyperlink"/>
    <w:basedOn w:val="VarsaylanParagrafYazTipi"/>
    <w:uiPriority w:val="99"/>
    <w:unhideWhenUsed/>
    <w:rsid w:val="00515FB8"/>
    <w:rPr>
      <w:color w:val="0000FF" w:themeColor="hyperlink"/>
      <w:u w:val="single"/>
    </w:rPr>
  </w:style>
  <w:style w:type="table" w:styleId="TabloKlavuzu">
    <w:name w:val="Table Grid"/>
    <w:basedOn w:val="NormalTablo"/>
    <w:uiPriority w:val="59"/>
    <w:rsid w:val="00671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570E0"/>
    <w:pPr>
      <w:spacing w:after="0" w:line="240" w:lineRule="auto"/>
    </w:pPr>
  </w:style>
  <w:style w:type="character" w:styleId="Kpr">
    <w:name w:val="Hyperlink"/>
    <w:basedOn w:val="VarsaylanParagrafYazTipi"/>
    <w:uiPriority w:val="99"/>
    <w:unhideWhenUsed/>
    <w:rsid w:val="00515FB8"/>
    <w:rPr>
      <w:color w:val="0000FF" w:themeColor="hyperlink"/>
      <w:u w:val="single"/>
    </w:rPr>
  </w:style>
  <w:style w:type="table" w:styleId="TabloKlavuzu">
    <w:name w:val="Table Grid"/>
    <w:basedOn w:val="NormalTablo"/>
    <w:uiPriority w:val="59"/>
    <w:rsid w:val="00671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2283</Words>
  <Characters>13018</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2022-12-17T05:34:00Z</dcterms:created>
  <dcterms:modified xsi:type="dcterms:W3CDTF">2022-12-17T05:59:00Z</dcterms:modified>
</cp:coreProperties>
</file>