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64" w:rsidRPr="00CD72EB" w:rsidRDefault="004B4864" w:rsidP="00C069A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D72EB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C1B44" wp14:editId="728EB832">
                <wp:simplePos x="0" y="0"/>
                <wp:positionH relativeFrom="column">
                  <wp:posOffset>5080</wp:posOffset>
                </wp:positionH>
                <wp:positionV relativeFrom="paragraph">
                  <wp:posOffset>-318135</wp:posOffset>
                </wp:positionV>
                <wp:extent cx="6457950" cy="5334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4864" w:rsidRPr="002A2A39" w:rsidRDefault="004B4864" w:rsidP="004B486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2022-2023 EĞİTİM ÖĞRETİM YILI ATAT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ÜRK ORTA</w:t>
                            </w: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OKULU</w:t>
                            </w: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327C14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. SINIF DİN KÜLTÜRÜ VE A.B </w:t>
                            </w: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.4pt;margin-top:-25.05pt;width:50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" fillcolor="window" strokecolor="#9bbb59" strokeweight="2pt">
                <v:textbox>
                  <w:txbxContent>
                    <w:p w:rsidR="004B4864" w:rsidRPr="002A2A39" w:rsidRDefault="004B4864" w:rsidP="004B486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2022-2023 EĞİTİM ÖĞRETİM YILI ATAT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ÜRK ORTA</w:t>
                      </w: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OKULU</w:t>
                      </w: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7</w:t>
                      </w:r>
                      <w:r w:rsidR="00327C14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. SINIF DİN KÜLTÜRÜ VE A.B </w:t>
                      </w: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1.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4B4864" w:rsidRPr="00CD72EB" w:rsidRDefault="004B4864" w:rsidP="00C069A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15180" w:rsidRPr="00CD72EB" w:rsidRDefault="007F1179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>1.</w:t>
      </w:r>
      <w:r w:rsidRPr="00CD72EB">
        <w:rPr>
          <w:rFonts w:ascii="Segoe UI" w:hAnsi="Segoe UI" w:cs="Segoe UI"/>
          <w:sz w:val="21"/>
          <w:szCs w:val="21"/>
        </w:rPr>
        <w:t xml:space="preserve"> </w:t>
      </w:r>
      <w:r w:rsidR="00215180" w:rsidRPr="00CD72EB">
        <w:rPr>
          <w:rFonts w:ascii="Segoe UI" w:hAnsi="Segoe UI" w:cs="Segoe UI"/>
          <w:sz w:val="21"/>
          <w:szCs w:val="21"/>
        </w:rPr>
        <w:t>“Her can ölümü tadacaktır. Denemek için sizi kötü ve iyi durumlarla (sınarız) imtihan ederiz. Sonunda bize geleceksiniz.” (</w:t>
      </w:r>
      <w:proofErr w:type="spellStart"/>
      <w:r w:rsidR="00215180" w:rsidRPr="00CD72EB">
        <w:rPr>
          <w:rFonts w:ascii="Segoe UI" w:hAnsi="Segoe UI" w:cs="Segoe UI"/>
          <w:sz w:val="21"/>
          <w:szCs w:val="21"/>
        </w:rPr>
        <w:t>Enbiyâ</w:t>
      </w:r>
      <w:proofErr w:type="spellEnd"/>
      <w:r w:rsidR="00215180" w:rsidRPr="00CD72EB">
        <w:rPr>
          <w:rFonts w:ascii="Segoe UI" w:hAnsi="Segoe UI" w:cs="Segoe UI"/>
          <w:sz w:val="21"/>
          <w:szCs w:val="21"/>
        </w:rPr>
        <w:t xml:space="preserve"> suresi, 35. ayet) 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 xml:space="preserve">Bu ayetten aşağıdaki yargıların hangisine </w:t>
      </w:r>
      <w:r w:rsidRPr="00CD72EB">
        <w:rPr>
          <w:rFonts w:ascii="Segoe UI" w:hAnsi="Segoe UI" w:cs="Segoe UI"/>
          <w:b/>
          <w:sz w:val="21"/>
          <w:szCs w:val="21"/>
          <w:u w:val="single"/>
        </w:rPr>
        <w:t>varılamaz?</w:t>
      </w:r>
      <w:r w:rsidRPr="00CD72EB">
        <w:rPr>
          <w:rFonts w:ascii="Segoe UI" w:hAnsi="Segoe UI" w:cs="Segoe UI"/>
          <w:b/>
          <w:sz w:val="21"/>
          <w:szCs w:val="21"/>
        </w:rPr>
        <w:t xml:space="preserve"> </w:t>
      </w:r>
      <w:bookmarkStart w:id="0" w:name="_GoBack"/>
      <w:bookmarkEnd w:id="0"/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A) İnsan,  sadece ahirette sınanmaktadır. 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B) Dünya hayatı ölümle bitmektedir. 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C) Allah, yarattığı insanı sınamaktadır. 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D) Evrendeki her canlının bir eceli vardır.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751D53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>2.</w:t>
      </w:r>
      <w:r w:rsidRPr="00CD72EB">
        <w:rPr>
          <w:rFonts w:ascii="Segoe UI" w:hAnsi="Segoe UI" w:cs="Segoe UI"/>
          <w:sz w:val="21"/>
          <w:szCs w:val="21"/>
        </w:rPr>
        <w:t xml:space="preserve"> “Allah onları </w:t>
      </w:r>
      <w:r w:rsidRPr="00CD72EB">
        <w:rPr>
          <w:rFonts w:ascii="Segoe UI" w:hAnsi="Segoe UI" w:cs="Segoe UI"/>
          <w:sz w:val="21"/>
          <w:szCs w:val="21"/>
          <w:u w:val="single"/>
        </w:rPr>
        <w:t>topladığı vakit</w:t>
      </w:r>
      <w:r w:rsidRPr="00CD72EB">
        <w:rPr>
          <w:rFonts w:ascii="Segoe UI" w:hAnsi="Segoe UI" w:cs="Segoe UI"/>
          <w:sz w:val="21"/>
          <w:szCs w:val="21"/>
        </w:rPr>
        <w:t>, sanki (dünyada) sadece günün bir saatinde, aralarında tanışacak kadar kısa bir süre kaldıklarını düşünürler. Allah’ın huzuruna çıkarılacakları uyarısını asılsız sayanlar ve doğru yolu tutmayanlar hüsrana uğramış olacak</w:t>
      </w:r>
      <w:r w:rsidR="00751D53" w:rsidRPr="00CD72EB">
        <w:rPr>
          <w:rFonts w:ascii="Segoe UI" w:hAnsi="Segoe UI" w:cs="Segoe UI"/>
          <w:sz w:val="21"/>
          <w:szCs w:val="21"/>
        </w:rPr>
        <w:t xml:space="preserve">lar.” (Yunus suresi, 45. ayet) </w:t>
      </w:r>
    </w:p>
    <w:p w:rsidR="00215180" w:rsidRPr="00CD72EB" w:rsidRDefault="00751D53" w:rsidP="00C069A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>Bu ayett</w:t>
      </w:r>
      <w:r w:rsidR="00215180" w:rsidRPr="00CD72EB">
        <w:rPr>
          <w:rFonts w:ascii="Segoe UI" w:hAnsi="Segoe UI" w:cs="Segoe UI"/>
          <w:b/>
          <w:sz w:val="21"/>
          <w:szCs w:val="21"/>
        </w:rPr>
        <w:t xml:space="preserve">e vurgulanan </w:t>
      </w:r>
      <w:r w:rsidR="00215180" w:rsidRPr="00CD72EB">
        <w:rPr>
          <w:rFonts w:ascii="Segoe UI" w:hAnsi="Segoe UI" w:cs="Segoe UI"/>
          <w:sz w:val="21"/>
          <w:szCs w:val="21"/>
        </w:rPr>
        <w:t xml:space="preserve">(toplanma yeri/toplanma mekânı) </w:t>
      </w:r>
      <w:r w:rsidR="00215180" w:rsidRPr="00CD72EB">
        <w:rPr>
          <w:rFonts w:ascii="Segoe UI" w:hAnsi="Segoe UI" w:cs="Segoe UI"/>
          <w:b/>
          <w:sz w:val="21"/>
          <w:szCs w:val="21"/>
        </w:rPr>
        <w:t xml:space="preserve">aşağıdaki kavramların </w:t>
      </w:r>
      <w:r w:rsidR="0003371F" w:rsidRPr="00CD72EB">
        <w:rPr>
          <w:rFonts w:ascii="Segoe UI" w:hAnsi="Segoe UI" w:cs="Segoe UI"/>
          <w:b/>
          <w:sz w:val="21"/>
          <w:szCs w:val="21"/>
        </w:rPr>
        <w:t xml:space="preserve">hangisiyle ilişkilidir? </w:t>
      </w:r>
    </w:p>
    <w:p w:rsidR="00215180" w:rsidRPr="00CD72EB" w:rsidRDefault="00751D53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="00215180" w:rsidRPr="00CD72EB">
        <w:rPr>
          <w:rFonts w:ascii="Segoe UI" w:hAnsi="Segoe UI" w:cs="Segoe UI"/>
          <w:sz w:val="21"/>
          <w:szCs w:val="21"/>
        </w:rPr>
        <w:t>Mahşer</w:t>
      </w:r>
      <w:r w:rsidR="00246D38" w:rsidRPr="00CD72EB">
        <w:rPr>
          <w:rFonts w:ascii="Segoe UI" w:hAnsi="Segoe UI" w:cs="Segoe UI"/>
          <w:sz w:val="21"/>
          <w:szCs w:val="21"/>
        </w:rPr>
        <w:t xml:space="preserve">    B</w:t>
      </w:r>
      <w:proofErr w:type="gramEnd"/>
      <w:r w:rsidR="00246D38" w:rsidRPr="00CD72EB">
        <w:rPr>
          <w:rFonts w:ascii="Segoe UI" w:hAnsi="Segoe UI" w:cs="Segoe UI"/>
          <w:sz w:val="21"/>
          <w:szCs w:val="21"/>
        </w:rPr>
        <w:t xml:space="preserve">) Cennet    C) Diriliş   </w:t>
      </w:r>
      <w:r w:rsidRPr="00CD72EB">
        <w:rPr>
          <w:rFonts w:ascii="Segoe UI" w:hAnsi="Segoe UI" w:cs="Segoe UI"/>
          <w:sz w:val="21"/>
          <w:szCs w:val="21"/>
        </w:rPr>
        <w:t xml:space="preserve"> </w:t>
      </w:r>
      <w:r w:rsidR="00215180" w:rsidRPr="00CD72EB">
        <w:rPr>
          <w:rFonts w:ascii="Segoe UI" w:hAnsi="Segoe UI" w:cs="Segoe UI"/>
          <w:sz w:val="21"/>
          <w:szCs w:val="21"/>
        </w:rPr>
        <w:t>D) Kıyamet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215180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>3.</w:t>
      </w:r>
      <w:r w:rsidR="00215180"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 xml:space="preserve"> Oruç tutmakla sorumlu olmak için gerekli şartlar vardır. Aşağıdakilerden hangisi bu şartlardan biri </w:t>
      </w:r>
      <w:r w:rsidR="00215180" w:rsidRPr="00CD72EB">
        <w:rPr>
          <w:rFonts w:ascii="Segoe UI" w:eastAsia="Times New Roman" w:hAnsi="Segoe UI" w:cs="Segoe UI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>değildir?</w:t>
      </w:r>
    </w:p>
    <w:p w:rsidR="00751D53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A</w:t>
      </w:r>
      <w:r w:rsidR="00215180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="00215180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Müslüman olmak           </w:t>
      </w:r>
    </w:p>
    <w:p w:rsidR="00215180" w:rsidRPr="00CD72EB" w:rsidRDefault="00751D53" w:rsidP="00C069A7">
      <w:pPr>
        <w:pStyle w:val="AralkYok"/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B</w:t>
      </w:r>
      <w:r w:rsidR="00215180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="00215180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Zengin olmak</w:t>
      </w:r>
      <w:r w:rsidR="00215180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                  </w:t>
      </w:r>
    </w:p>
    <w:p w:rsidR="00751D53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C</w:t>
      </w:r>
      <w:r w:rsidR="00215180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="00215180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Akıllı olmak                           </w:t>
      </w:r>
    </w:p>
    <w:p w:rsidR="00215180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D</w:t>
      </w:r>
      <w:r w:rsidR="00215180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 </w:t>
      </w:r>
      <w:r w:rsidR="00215180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Ergenlik çağına gelmiş olmak</w:t>
      </w:r>
    </w:p>
    <w:p w:rsidR="00215180" w:rsidRPr="00CD72EB" w:rsidRDefault="00215180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> </w:t>
      </w:r>
    </w:p>
    <w:p w:rsidR="00215180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>4.</w:t>
      </w:r>
      <w:r w:rsidR="00215180"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 xml:space="preserve"> Ramazan ayında tutulamayan orucu ramazandan sonra tutmaya ne ad verilir?</w:t>
      </w:r>
    </w:p>
    <w:p w:rsidR="00215180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A</w:t>
      </w:r>
      <w:r w:rsidR="00215180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Farz oruç       </w:t>
      </w: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B</w:t>
      </w:r>
      <w:r w:rsidR="00215180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="00215180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Nafile oruç                      </w:t>
      </w:r>
    </w:p>
    <w:p w:rsidR="00215180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C</w:t>
      </w:r>
      <w:r w:rsidR="00215180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="00215180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Kaza orucu    </w:t>
      </w: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D</w:t>
      </w:r>
      <w:r w:rsidR="00215180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 </w:t>
      </w:r>
      <w:r w:rsidR="00215180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Adak orucu    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774F80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5</w:t>
      </w:r>
      <w:r w:rsidR="00774F80"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. Ramazan ayında oruç tutmaya başladığımız, yeme içme gibi davranışlara son verdiğimiz vakit aşağıdakilerden hangisidir?</w:t>
      </w:r>
    </w:p>
    <w:p w:rsidR="00774F80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A) </w:t>
      </w:r>
      <w:proofErr w:type="gramStart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Sahur     B</w:t>
      </w:r>
      <w:proofErr w:type="gramEnd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) </w:t>
      </w:r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İftar 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  C) </w:t>
      </w:r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İmsak 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 D)</w:t>
      </w:r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Sabah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215180" w:rsidRPr="00CD72EB" w:rsidRDefault="00751D53" w:rsidP="00C069A7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CD72EB">
        <w:rPr>
          <w:rFonts w:ascii="Segoe UI" w:hAnsi="Segoe UI" w:cs="Segoe UI"/>
          <w:b/>
          <w:sz w:val="21"/>
          <w:szCs w:val="21"/>
        </w:rPr>
        <w:t xml:space="preserve">6. </w:t>
      </w:r>
      <w:r w:rsidR="00215180" w:rsidRPr="00CD72EB">
        <w:rPr>
          <w:rFonts w:ascii="Segoe UI" w:hAnsi="Segoe UI" w:cs="Segoe UI"/>
          <w:b/>
          <w:sz w:val="21"/>
          <w:szCs w:val="21"/>
        </w:rPr>
        <w:t xml:space="preserve">Hac ibadetini araştıran bir öğrencinin araştırmasında aşağıdaki hangi isimden bahsetmesi </w:t>
      </w:r>
      <w:r w:rsidR="00215180" w:rsidRPr="00CD72EB">
        <w:rPr>
          <w:rFonts w:ascii="Segoe UI" w:hAnsi="Segoe UI" w:cs="Segoe UI"/>
          <w:b/>
          <w:sz w:val="21"/>
          <w:szCs w:val="21"/>
          <w:u w:val="single"/>
        </w:rPr>
        <w:t>beklenmez?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A) Hz. İbrahim </w:t>
      </w:r>
      <w:r w:rsidRPr="00CD72EB">
        <w:rPr>
          <w:rFonts w:ascii="Segoe UI" w:hAnsi="Segoe UI" w:cs="Segoe UI"/>
          <w:sz w:val="21"/>
          <w:szCs w:val="21"/>
        </w:rPr>
        <w:tab/>
      </w:r>
      <w:r w:rsidRPr="00CD72EB">
        <w:rPr>
          <w:rFonts w:ascii="Segoe UI" w:hAnsi="Segoe UI" w:cs="Segoe UI"/>
          <w:sz w:val="21"/>
          <w:szCs w:val="21"/>
        </w:rPr>
        <w:tab/>
        <w:t>B) Hz. Yusuf</w:t>
      </w:r>
    </w:p>
    <w:p w:rsidR="00215180" w:rsidRPr="00CD72EB" w:rsidRDefault="004B4864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C) Hz. İsmail </w:t>
      </w:r>
      <w:r w:rsidRPr="00CD72EB">
        <w:rPr>
          <w:rFonts w:ascii="Segoe UI" w:hAnsi="Segoe UI" w:cs="Segoe UI"/>
          <w:sz w:val="21"/>
          <w:szCs w:val="21"/>
        </w:rPr>
        <w:tab/>
      </w:r>
      <w:r w:rsidRPr="00CD72EB">
        <w:rPr>
          <w:rFonts w:ascii="Segoe UI" w:hAnsi="Segoe UI" w:cs="Segoe UI"/>
          <w:sz w:val="21"/>
          <w:szCs w:val="21"/>
        </w:rPr>
        <w:tab/>
      </w:r>
      <w:r w:rsidR="00215180" w:rsidRPr="00CD72EB">
        <w:rPr>
          <w:rFonts w:ascii="Segoe UI" w:hAnsi="Segoe UI" w:cs="Segoe UI"/>
          <w:sz w:val="21"/>
          <w:szCs w:val="21"/>
        </w:rPr>
        <w:t>D) Hz. Hacer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215180" w:rsidRPr="00CD72EB" w:rsidRDefault="00751D53" w:rsidP="00C069A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 xml:space="preserve">7. </w:t>
      </w:r>
      <w:r w:rsidR="00215180" w:rsidRPr="00CD72EB">
        <w:rPr>
          <w:rFonts w:ascii="Segoe UI" w:hAnsi="Segoe UI" w:cs="Segoe UI"/>
          <w:b/>
          <w:sz w:val="21"/>
          <w:szCs w:val="21"/>
        </w:rPr>
        <w:t xml:space="preserve">Aşağıdakilerden hangisi kurban ibadetinin bireysel yönü ile ilgili </w:t>
      </w:r>
      <w:r w:rsidR="00215180" w:rsidRPr="00CD72EB">
        <w:rPr>
          <w:rFonts w:ascii="Segoe UI" w:hAnsi="Segoe UI" w:cs="Segoe UI"/>
          <w:b/>
          <w:sz w:val="21"/>
          <w:szCs w:val="21"/>
          <w:u w:val="single"/>
        </w:rPr>
        <w:t>değildir</w:t>
      </w:r>
      <w:r w:rsidR="00215180" w:rsidRPr="00CD72EB">
        <w:rPr>
          <w:rFonts w:ascii="Segoe UI" w:hAnsi="Segoe UI" w:cs="Segoe UI"/>
          <w:b/>
          <w:sz w:val="21"/>
          <w:szCs w:val="21"/>
        </w:rPr>
        <w:t>?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A) Kulluk bilinci kazandırır.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B) Fedakârlık ruhunu canlı tutar.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C) Allah’a yakınlaşmayı sağlar.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D) Dostluk ve kardeşlik bağlarını güçlendirir.</w:t>
      </w:r>
    </w:p>
    <w:p w:rsidR="004B4864" w:rsidRPr="00CD72EB" w:rsidRDefault="004B4864" w:rsidP="00C069A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46D38" w:rsidRPr="00CD72EB" w:rsidRDefault="00246D38" w:rsidP="00C069A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215180" w:rsidRPr="00CD72EB" w:rsidRDefault="00751D53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>8.</w:t>
      </w:r>
      <w:r w:rsidRPr="00CD72EB">
        <w:rPr>
          <w:rFonts w:ascii="Segoe UI" w:hAnsi="Segoe UI" w:cs="Segoe UI"/>
          <w:sz w:val="21"/>
          <w:szCs w:val="21"/>
        </w:rPr>
        <w:t xml:space="preserve"> </w:t>
      </w:r>
      <w:r w:rsidR="00215180" w:rsidRPr="00CD72EB">
        <w:rPr>
          <w:rFonts w:ascii="Segoe UI" w:hAnsi="Segoe UI" w:cs="Segoe UI"/>
          <w:sz w:val="21"/>
          <w:szCs w:val="21"/>
        </w:rPr>
        <w:t>Kurban ibadeti Hz. İbrahim ile oğlu İsmail arasında geçen olaydan bize kalmış bir ibadettir. Bu ibadet bizlere bazı olumlu davranışlar kazandırmayı hedefler.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 xml:space="preserve">Aşağıdaki davranışlardan hangisi bu davranışlardan biri </w:t>
      </w:r>
      <w:r w:rsidRPr="00CD72EB">
        <w:rPr>
          <w:rFonts w:ascii="Segoe UI" w:hAnsi="Segoe UI" w:cs="Segoe UI"/>
          <w:b/>
          <w:sz w:val="21"/>
          <w:szCs w:val="21"/>
          <w:u w:val="single"/>
        </w:rPr>
        <w:t>değildir</w:t>
      </w:r>
      <w:r w:rsidRPr="00CD72EB">
        <w:rPr>
          <w:rFonts w:ascii="Segoe UI" w:hAnsi="Segoe UI" w:cs="Segoe UI"/>
          <w:b/>
          <w:sz w:val="21"/>
          <w:szCs w:val="21"/>
        </w:rPr>
        <w:t>?</w:t>
      </w:r>
    </w:p>
    <w:p w:rsidR="00751D53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A) Fedakârlık </w:t>
      </w:r>
      <w:r w:rsidRPr="00CD72EB">
        <w:rPr>
          <w:rFonts w:ascii="Segoe UI" w:hAnsi="Segoe UI" w:cs="Segoe UI"/>
          <w:sz w:val="21"/>
          <w:szCs w:val="21"/>
        </w:rPr>
        <w:tab/>
        <w:t>B) Pişmanlık</w:t>
      </w:r>
      <w:r w:rsidRPr="00CD72EB">
        <w:rPr>
          <w:rFonts w:ascii="Segoe UI" w:hAnsi="Segoe UI" w:cs="Segoe UI"/>
          <w:sz w:val="21"/>
          <w:szCs w:val="21"/>
        </w:rPr>
        <w:tab/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C) Teslimiyet </w:t>
      </w:r>
      <w:r w:rsidRPr="00CD72EB">
        <w:rPr>
          <w:rFonts w:ascii="Segoe UI" w:hAnsi="Segoe UI" w:cs="Segoe UI"/>
          <w:sz w:val="21"/>
          <w:szCs w:val="21"/>
        </w:rPr>
        <w:tab/>
        <w:t>D) İtaat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215180" w:rsidRPr="00CD72EB" w:rsidRDefault="00751D53" w:rsidP="00C069A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 xml:space="preserve">9. </w:t>
      </w:r>
      <w:r w:rsidR="00215180" w:rsidRPr="00CD72EB">
        <w:rPr>
          <w:rFonts w:ascii="Segoe UI" w:hAnsi="Segoe UI" w:cs="Segoe UI"/>
          <w:b/>
          <w:sz w:val="21"/>
          <w:szCs w:val="21"/>
        </w:rPr>
        <w:t xml:space="preserve">Aşağıdakilerden hangisi kurban bayramında kurban edilmesine dinen izin verilen hayvanlardan </w:t>
      </w:r>
      <w:r w:rsidR="00215180" w:rsidRPr="00CD72EB">
        <w:rPr>
          <w:rFonts w:ascii="Segoe UI" w:hAnsi="Segoe UI" w:cs="Segoe UI"/>
          <w:b/>
          <w:sz w:val="21"/>
          <w:szCs w:val="21"/>
          <w:u w:val="single"/>
        </w:rPr>
        <w:t>değildir</w:t>
      </w:r>
      <w:r w:rsidR="00215180" w:rsidRPr="00CD72EB">
        <w:rPr>
          <w:rFonts w:ascii="Segoe UI" w:hAnsi="Segoe UI" w:cs="Segoe UI"/>
          <w:b/>
          <w:sz w:val="21"/>
          <w:szCs w:val="21"/>
        </w:rPr>
        <w:t>?</w:t>
      </w:r>
    </w:p>
    <w:p w:rsidR="00C069A7" w:rsidRPr="00CD72EB" w:rsidRDefault="00215180" w:rsidP="00C069A7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CD72EB">
        <w:rPr>
          <w:rFonts w:ascii="Segoe UI" w:hAnsi="Segoe UI" w:cs="Segoe UI"/>
          <w:bCs/>
          <w:sz w:val="21"/>
          <w:szCs w:val="21"/>
        </w:rPr>
        <w:t xml:space="preserve">A) Koyun </w:t>
      </w:r>
      <w:r w:rsidRPr="00CD72EB">
        <w:rPr>
          <w:rFonts w:ascii="Segoe UI" w:hAnsi="Segoe UI" w:cs="Segoe UI"/>
          <w:bCs/>
          <w:sz w:val="21"/>
          <w:szCs w:val="21"/>
        </w:rPr>
        <w:tab/>
        <w:t>B) Horoz</w:t>
      </w:r>
      <w:r w:rsidRPr="00CD72EB">
        <w:rPr>
          <w:rFonts w:ascii="Segoe UI" w:hAnsi="Segoe UI" w:cs="Segoe UI"/>
          <w:bCs/>
          <w:sz w:val="21"/>
          <w:szCs w:val="21"/>
        </w:rPr>
        <w:tab/>
      </w:r>
    </w:p>
    <w:p w:rsidR="00215180" w:rsidRPr="00CD72EB" w:rsidRDefault="00215180" w:rsidP="00C069A7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CD72EB">
        <w:rPr>
          <w:rFonts w:ascii="Segoe UI" w:hAnsi="Segoe UI" w:cs="Segoe UI"/>
          <w:bCs/>
          <w:sz w:val="21"/>
          <w:szCs w:val="21"/>
        </w:rPr>
        <w:t xml:space="preserve">C) Manda </w:t>
      </w:r>
      <w:r w:rsidRPr="00CD72EB">
        <w:rPr>
          <w:rFonts w:ascii="Segoe UI" w:hAnsi="Segoe UI" w:cs="Segoe UI"/>
          <w:bCs/>
          <w:sz w:val="21"/>
          <w:szCs w:val="21"/>
        </w:rPr>
        <w:tab/>
        <w:t>D) Deve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774F80" w:rsidRPr="00CD72EB" w:rsidRDefault="00751D53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10</w:t>
      </w:r>
      <w:r w:rsidR="00774F80"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.</w:t>
      </w:r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> Peygamberimizi örnek almak demek,</w:t>
      </w:r>
      <w:r w:rsidR="004B4864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proofErr w:type="gramStart"/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>………………………………..</w:t>
      </w:r>
      <w:proofErr w:type="gramEnd"/>
    </w:p>
    <w:p w:rsidR="00774F80" w:rsidRPr="00CD72EB" w:rsidRDefault="00774F80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Yukarıdaki ifadeyi </w:t>
      </w:r>
      <w:r w:rsidRPr="00CD72EB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tr-TR"/>
        </w:rPr>
        <w:t>en doğru</w:t>
      </w: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 şekilde tamamlayan ifade aşağıdakilerden hangisidir?</w:t>
      </w:r>
    </w:p>
    <w:p w:rsidR="00774F80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A) </w:t>
      </w:r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>O’nun giydiklerini giymektir.</w:t>
      </w:r>
    </w:p>
    <w:p w:rsidR="00774F80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B) </w:t>
      </w:r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>O’nun yediklerini yemektir.</w:t>
      </w:r>
    </w:p>
    <w:p w:rsidR="00774F80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>O’nun din anlayışını benimseyerek hayatımıza yansıtmıştır.</w:t>
      </w:r>
    </w:p>
    <w:p w:rsidR="00774F80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D)</w:t>
      </w:r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O’ </w:t>
      </w:r>
      <w:proofErr w:type="spellStart"/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>nun</w:t>
      </w:r>
      <w:proofErr w:type="spellEnd"/>
      <w:r w:rsidR="00774F80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kullandığı eşyaları kullanmaktır.</w:t>
      </w:r>
    </w:p>
    <w:p w:rsidR="00774F80" w:rsidRPr="00CD72EB" w:rsidRDefault="00774F80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 </w:t>
      </w:r>
    </w:p>
    <w:p w:rsidR="00774F80" w:rsidRPr="00CD72EB" w:rsidRDefault="00C069A7" w:rsidP="00C069A7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CD72EB">
        <w:rPr>
          <w:rFonts w:ascii="Segoe UI" w:hAnsi="Segoe UI" w:cs="Segoe UI"/>
          <w:b/>
          <w:sz w:val="21"/>
          <w:szCs w:val="21"/>
        </w:rPr>
        <w:t xml:space="preserve">11. </w:t>
      </w:r>
      <w:r w:rsidR="00774F80" w:rsidRPr="00CD72EB">
        <w:rPr>
          <w:rFonts w:ascii="Segoe UI" w:hAnsi="Segoe UI" w:cs="Segoe UI"/>
          <w:b/>
          <w:sz w:val="21"/>
          <w:szCs w:val="21"/>
        </w:rPr>
        <w:t xml:space="preserve">Hac ve umre ibadeti için verilen bilgilerden hangisi </w:t>
      </w:r>
      <w:r w:rsidR="00774F80" w:rsidRPr="00CD72EB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774F80" w:rsidRPr="00CD72EB" w:rsidRDefault="00774F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A) Hac farz umre sünnettir.</w:t>
      </w:r>
    </w:p>
    <w:p w:rsidR="00774F80" w:rsidRPr="00CD72EB" w:rsidRDefault="00774F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B) Haccın belli bir zamanı vardır.</w:t>
      </w:r>
    </w:p>
    <w:p w:rsidR="00774F80" w:rsidRPr="00CD72EB" w:rsidRDefault="00774F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C) Hac Kurban Bayramı döneminde yapılır.</w:t>
      </w:r>
    </w:p>
    <w:p w:rsidR="00774F80" w:rsidRPr="00CD72EB" w:rsidRDefault="00774F80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D) Umre sadece Ramazan ayında yapılır.</w:t>
      </w:r>
    </w:p>
    <w:p w:rsidR="00215180" w:rsidRPr="00CD72EB" w:rsidRDefault="00215180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3F4B3D" w:rsidRPr="00CD72EB" w:rsidRDefault="00C069A7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>12</w:t>
      </w:r>
      <w:r w:rsidR="003F4B3D" w:rsidRPr="00CD72EB">
        <w:rPr>
          <w:rFonts w:ascii="Segoe UI" w:hAnsi="Segoe UI" w:cs="Segoe UI"/>
          <w:b/>
          <w:sz w:val="21"/>
          <w:szCs w:val="21"/>
        </w:rPr>
        <w:t>.</w:t>
      </w:r>
      <w:r w:rsidR="003F4B3D" w:rsidRPr="00CD72EB">
        <w:rPr>
          <w:rFonts w:ascii="Segoe UI" w:hAnsi="Segoe UI" w:cs="Segoe UI"/>
          <w:sz w:val="21"/>
          <w:szCs w:val="21"/>
        </w:rPr>
        <w:t xml:space="preserve"> </w:t>
      </w:r>
      <w:r w:rsidR="003F4B3D" w:rsidRPr="00CD72EB">
        <w:rPr>
          <w:rFonts w:ascii="Segoe UI" w:hAnsi="Segoe UI" w:cs="Segoe UI"/>
          <w:b/>
          <w:sz w:val="21"/>
          <w:szCs w:val="21"/>
        </w:rPr>
        <w:t xml:space="preserve">Hz. Meryem’le ilgili aşağıdaki bilgilerden hangisi </w:t>
      </w:r>
      <w:r w:rsidR="003F4B3D" w:rsidRPr="00CD72EB">
        <w:rPr>
          <w:rFonts w:ascii="Segoe UI" w:hAnsi="Segoe UI" w:cs="Segoe UI"/>
          <w:b/>
          <w:sz w:val="21"/>
          <w:szCs w:val="21"/>
          <w:u w:val="single"/>
        </w:rPr>
        <w:t>yanlıştır?</w:t>
      </w:r>
      <w:r w:rsidR="003F4B3D" w:rsidRPr="00CD72EB">
        <w:rPr>
          <w:rFonts w:ascii="Segoe UI" w:hAnsi="Segoe UI" w:cs="Segoe UI"/>
          <w:sz w:val="21"/>
          <w:szCs w:val="21"/>
        </w:rPr>
        <w:t xml:space="preserve"> 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A) Allah’ın elçisi Hz. İsa’nın annesidir. 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B) İbadete düşkün ve iffetli bir insandır. 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C) Mucize yoluyla çocuk sahibi olmuştur. 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D) Kendisine Tevrat adlı ilahi kitap verilmiştir.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3F4B3D" w:rsidRPr="00CD72EB" w:rsidRDefault="00C069A7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>13</w:t>
      </w:r>
      <w:r w:rsidR="003F4B3D" w:rsidRPr="00CD72EB">
        <w:rPr>
          <w:rFonts w:ascii="Segoe UI" w:hAnsi="Segoe UI" w:cs="Segoe UI"/>
          <w:b/>
          <w:sz w:val="21"/>
          <w:szCs w:val="21"/>
        </w:rPr>
        <w:t>.</w:t>
      </w:r>
      <w:r w:rsidR="003F4B3D" w:rsidRPr="00CD72EB">
        <w:rPr>
          <w:rFonts w:ascii="Segoe UI" w:hAnsi="Segoe UI" w:cs="Segoe UI"/>
          <w:sz w:val="21"/>
          <w:szCs w:val="21"/>
        </w:rPr>
        <w:t xml:space="preserve"> “Dedi ki ben Allah’ın kuluyum. O bana kitabı verdi ve beni peygamber yaptı. Nerede olursam olayım O beni mübarek kıldı; yaşadığım sürece bana namazı ve zekâtı emretti. Beni anneme saygılı kıldı; beni bedbaht bir zorba yapmadı.” (Meryem suresi, 30 - 32. ayetler) 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D72EB">
        <w:rPr>
          <w:rFonts w:ascii="Segoe UI" w:hAnsi="Segoe UI" w:cs="Segoe UI"/>
          <w:b/>
          <w:sz w:val="21"/>
          <w:szCs w:val="21"/>
        </w:rPr>
        <w:t xml:space="preserve">Bu ayetlerden Hz. İsa’yla ilgili aşağıdaki sonuçların hangisi </w:t>
      </w:r>
      <w:r w:rsidRPr="00CD72EB">
        <w:rPr>
          <w:rFonts w:ascii="Segoe UI" w:hAnsi="Segoe UI" w:cs="Segoe UI"/>
          <w:b/>
          <w:sz w:val="21"/>
          <w:szCs w:val="21"/>
          <w:u w:val="single"/>
        </w:rPr>
        <w:t>çıkarılamaz?</w:t>
      </w:r>
      <w:r w:rsidRPr="00CD72EB">
        <w:rPr>
          <w:rFonts w:ascii="Segoe UI" w:hAnsi="Segoe UI" w:cs="Segoe UI"/>
          <w:b/>
          <w:sz w:val="21"/>
          <w:szCs w:val="21"/>
        </w:rPr>
        <w:t xml:space="preserve"> 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A) İnsanları inanmaya zorlamıştır. 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B) Allah’ın kulu ve peygamberidir. 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 xml:space="preserve">C) Annesine saygı duymaktadır. 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  <w:r w:rsidRPr="00CD72EB">
        <w:rPr>
          <w:rFonts w:ascii="Segoe UI" w:hAnsi="Segoe UI" w:cs="Segoe UI"/>
          <w:sz w:val="21"/>
          <w:szCs w:val="21"/>
        </w:rPr>
        <w:t>D) İbadet etmekle yükümlüdür.</w:t>
      </w:r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</w:pPr>
    </w:p>
    <w:p w:rsidR="003F4B3D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lastRenderedPageBreak/>
        <w:t xml:space="preserve">14. </w:t>
      </w:r>
      <w:r w:rsidR="003F4B3D"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>Ramazan ayında birinin Kur’an okuyup diğerlerinin de dinlemesine veya Kuran’dan takip etmelerine ne ad verilir?</w:t>
      </w:r>
    </w:p>
    <w:p w:rsidR="00C069A7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A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Hatim                </w:t>
      </w: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B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="003F4B3D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Mukabele  </w:t>
      </w:r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                </w:t>
      </w:r>
    </w:p>
    <w:p w:rsidR="003F4B3D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C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Hafız                 </w:t>
      </w: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D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 </w:t>
      </w:r>
      <w:proofErr w:type="spellStart"/>
      <w:r w:rsidR="003F4B3D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Tecvid</w:t>
      </w:r>
      <w:proofErr w:type="spellEnd"/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> </w:t>
      </w:r>
    </w:p>
    <w:p w:rsidR="00C069A7" w:rsidRPr="00CD72EB" w:rsidRDefault="00C069A7" w:rsidP="00C069A7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>15.</w:t>
      </w:r>
      <w:r w:rsidR="003F4B3D"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 xml:space="preserve"> 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Ramazanda bilerek orucu bozan kişi 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u w:val="single"/>
          <w:bdr w:val="none" w:sz="0" w:space="0" w:color="auto" w:frame="1"/>
          <w:lang w:eastAsia="tr-TR"/>
        </w:rPr>
        <w:t>iki ay peş peşe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 oruç tutmak zorundadır.</w:t>
      </w:r>
      <w:r w:rsidR="003F4B3D"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 xml:space="preserve"> </w:t>
      </w:r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>Bu şekilde tutulan oruca ne ad verilir?</w:t>
      </w:r>
    </w:p>
    <w:p w:rsidR="004B4864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A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Kaza orucu    </w:t>
      </w:r>
    </w:p>
    <w:p w:rsidR="00C069A7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B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</w:t>
      </w:r>
      <w:proofErr w:type="spellStart"/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Keffaret</w:t>
      </w:r>
      <w:proofErr w:type="spellEnd"/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 xml:space="preserve"> o</w:t>
      </w:r>
      <w:r w:rsidR="003F4B3D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rucu                 </w:t>
      </w:r>
    </w:p>
    <w:p w:rsidR="004B4864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C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 Adak Orucu  </w:t>
      </w:r>
    </w:p>
    <w:p w:rsidR="003F4B3D" w:rsidRPr="00CD72EB" w:rsidRDefault="00C069A7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D</w:t>
      </w:r>
      <w:r w:rsidR="003F4B3D" w:rsidRPr="00CD72EB">
        <w:rPr>
          <w:rFonts w:ascii="Segoe UI" w:eastAsia="Times New Roman" w:hAnsi="Segoe UI" w:cs="Segoe UI"/>
          <w:bCs/>
          <w:sz w:val="21"/>
          <w:szCs w:val="21"/>
          <w:bdr w:val="none" w:sz="0" w:space="0" w:color="auto" w:frame="1"/>
          <w:lang w:eastAsia="tr-TR"/>
        </w:rPr>
        <w:t>) </w:t>
      </w:r>
      <w:r w:rsidR="003F4B3D" w:rsidRPr="00CD72EB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tr-TR"/>
        </w:rPr>
        <w:t>Nafile oruç</w:t>
      </w:r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bdr w:val="none" w:sz="0" w:space="0" w:color="auto" w:frame="1"/>
          <w:lang w:eastAsia="tr-TR"/>
        </w:rPr>
        <w:t> </w:t>
      </w:r>
    </w:p>
    <w:p w:rsidR="003F4B3D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hAnsi="Segoe UI" w:cs="Segoe UI"/>
          <w:b/>
          <w:sz w:val="21"/>
          <w:szCs w:val="21"/>
        </w:rPr>
        <w:t>16.</w:t>
      </w:r>
      <w:r w:rsidRPr="00CD72EB">
        <w:rPr>
          <w:rFonts w:ascii="Segoe UI" w:hAnsi="Segoe UI" w:cs="Segoe UI"/>
          <w:sz w:val="21"/>
          <w:szCs w:val="21"/>
        </w:rPr>
        <w:t xml:space="preserve"> </w:t>
      </w:r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Say, </w:t>
      </w:r>
      <w:proofErr w:type="gramStart"/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…………</w:t>
      </w:r>
      <w:proofErr w:type="gramEnd"/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ile …………… tepeleri arasında toplamda 7 kere gidip gelmekle yapılır. Hz. Hacer’in oğlu İsmail için su arayışını sembolize eder.</w:t>
      </w:r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>Yukarıdaki boşluklara hangileri gelmelidir?</w:t>
      </w:r>
    </w:p>
    <w:p w:rsidR="003F4B3D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A) Sefer ile </w:t>
      </w:r>
      <w:proofErr w:type="gramStart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Muharrem        B</w:t>
      </w:r>
      <w:proofErr w:type="gramEnd"/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)  Safa ile Merve</w:t>
      </w:r>
    </w:p>
    <w:p w:rsidR="003F4B3D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Sefa ile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Cefa                   D</w:t>
      </w:r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)  Mekke-Medine</w:t>
      </w:r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3F4B3D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>17.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Yeryüzünde yapılan ilk ibadethanedir.</w:t>
      </w:r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Diğer ismi </w:t>
      </w:r>
      <w:proofErr w:type="spellStart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Beytullah</w:t>
      </w:r>
      <w:proofErr w:type="spellEnd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(Allah’ın Evi)’tır.</w:t>
      </w:r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Müslümanlar namaz kılarken yönünü çevirirler.</w:t>
      </w:r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Hac için gelen etrafında dönüp tavaf yaparlar.</w:t>
      </w:r>
    </w:p>
    <w:p w:rsidR="003F4B3D" w:rsidRPr="00CD72EB" w:rsidRDefault="003F4B3D" w:rsidP="00C069A7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>Yukarıda özellikleri verilen yer neresidir?</w:t>
      </w:r>
    </w:p>
    <w:p w:rsidR="003F4B3D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A) </w:t>
      </w:r>
      <w:proofErr w:type="spellStart"/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Mescid</w:t>
      </w:r>
      <w:proofErr w:type="spellEnd"/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-i Nebi</w:t>
      </w:r>
    </w:p>
    <w:p w:rsidR="003F4B3D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B) </w:t>
      </w:r>
      <w:proofErr w:type="spellStart"/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Mescid</w:t>
      </w:r>
      <w:proofErr w:type="spellEnd"/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-i Aksa</w:t>
      </w:r>
    </w:p>
    <w:p w:rsidR="003F4B3D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Kabe </w:t>
      </w:r>
    </w:p>
    <w:p w:rsidR="003F4B3D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D) </w:t>
      </w:r>
      <w:r w:rsidR="003F4B3D" w:rsidRPr="00CD72EB">
        <w:rPr>
          <w:rFonts w:ascii="Segoe UI" w:eastAsia="Times New Roman" w:hAnsi="Segoe UI" w:cs="Segoe UI"/>
          <w:sz w:val="21"/>
          <w:szCs w:val="21"/>
          <w:lang w:eastAsia="tr-TR"/>
        </w:rPr>
        <w:t>Ayasofya Camii</w:t>
      </w:r>
    </w:p>
    <w:p w:rsidR="003F4B3D" w:rsidRPr="00CD72EB" w:rsidRDefault="003F4B3D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7F1179" w:rsidRPr="00CD72EB" w:rsidRDefault="00CE0956" w:rsidP="00C069A7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18. </w:t>
      </w:r>
      <w:r w:rsidR="007F1179"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Aşağıdakilerden hangisi oruçlarını kaza </w:t>
      </w:r>
      <w:r w:rsidR="007F1179" w:rsidRPr="00CD72EB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etmezler?</w:t>
      </w:r>
    </w:p>
    <w:p w:rsidR="004B4864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A) Yolcular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ab/>
        <w:t xml:space="preserve">          </w:t>
      </w:r>
    </w:p>
    <w:p w:rsidR="007F1179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B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Hamileler</w:t>
      </w:r>
    </w:p>
    <w:p w:rsidR="004B4864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C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Bilerek orucunu bozanlar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7F1179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D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 Hastalar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7F1179" w:rsidRPr="00CD72EB" w:rsidRDefault="007F1179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7F1179" w:rsidRPr="00CD72EB" w:rsidRDefault="007F1179" w:rsidP="00C069A7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>1</w:t>
      </w:r>
      <w:r w:rsidR="00CE0956"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>9</w:t>
      </w:r>
      <w:r w:rsidR="00CE0956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. </w:t>
      </w:r>
      <w:r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Aşağıdakilerden hangisi üç aylardan birisi </w:t>
      </w:r>
      <w:r w:rsidRPr="00CD72EB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değildir?</w:t>
      </w:r>
    </w:p>
    <w:p w:rsidR="00CE0956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A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 Recep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B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 Muharrem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7F1179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proofErr w:type="gramStart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Şaban          D</w:t>
      </w:r>
      <w:proofErr w:type="gramEnd"/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 Ramazan</w:t>
      </w:r>
    </w:p>
    <w:p w:rsidR="007F1179" w:rsidRPr="00CD72EB" w:rsidRDefault="007F1179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4B4864" w:rsidRPr="00CD72EB" w:rsidRDefault="004B4864" w:rsidP="00C069A7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7F1179" w:rsidRPr="00CD72EB" w:rsidRDefault="00CE0956" w:rsidP="00C069A7">
      <w:pPr>
        <w:pStyle w:val="AralkYok"/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</w:pPr>
      <w:r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>20.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7F1179" w:rsidRPr="00CD72EB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 Aşağıdakilerden hangisi orucu </w:t>
      </w:r>
      <w:r w:rsidR="007F1179" w:rsidRPr="00CD72EB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 xml:space="preserve">bozmaz? </w:t>
      </w:r>
    </w:p>
    <w:p w:rsidR="007F1179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A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 İsteyerek ağız dolusu kusmak</w:t>
      </w:r>
    </w:p>
    <w:p w:rsidR="007F1179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C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 Oruçl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u olduğunu unutarak yiyip içmek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7F1179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C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 Önce unutarak sonra bilerek yiyip içmek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ab/>
      </w:r>
    </w:p>
    <w:p w:rsidR="007F1179" w:rsidRPr="00CD72EB" w:rsidRDefault="00CE0956" w:rsidP="00C069A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D</w:t>
      </w:r>
      <w:r w:rsidR="007F1179" w:rsidRPr="00CD72EB">
        <w:rPr>
          <w:rFonts w:ascii="Segoe UI" w:eastAsia="Times New Roman" w:hAnsi="Segoe UI" w:cs="Segoe UI"/>
          <w:sz w:val="21"/>
          <w:szCs w:val="21"/>
          <w:lang w:eastAsia="tr-TR"/>
        </w:rPr>
        <w:t>) Oruçlu olduğunu bilerek yiyip içmek</w:t>
      </w:r>
    </w:p>
    <w:p w:rsidR="007F1179" w:rsidRPr="00CD72EB" w:rsidRDefault="007F1179" w:rsidP="00C069A7">
      <w:pPr>
        <w:pStyle w:val="AralkYok"/>
        <w:rPr>
          <w:rFonts w:ascii="Segoe UI" w:eastAsia="Times New Roman" w:hAnsi="Segoe UI" w:cs="Segoe UI"/>
          <w:b/>
          <w:bCs/>
          <w:kern w:val="32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kern w:val="32"/>
          <w:sz w:val="21"/>
          <w:szCs w:val="21"/>
          <w:lang w:eastAsia="tr-TR"/>
        </w:rPr>
        <w:tab/>
      </w:r>
    </w:p>
    <w:p w:rsidR="004B4864" w:rsidRPr="00CD72EB" w:rsidRDefault="004B4864" w:rsidP="00C069A7">
      <w:pPr>
        <w:pStyle w:val="AralkYok"/>
        <w:rPr>
          <w:rFonts w:ascii="Segoe UI" w:eastAsia="Times New Roman" w:hAnsi="Segoe UI" w:cs="Segoe UI"/>
          <w:b/>
          <w:bCs/>
          <w:kern w:val="32"/>
          <w:sz w:val="21"/>
          <w:szCs w:val="21"/>
          <w:lang w:eastAsia="tr-TR"/>
        </w:rPr>
      </w:pPr>
    </w:p>
    <w:p w:rsidR="004B4864" w:rsidRPr="00CD72EB" w:rsidRDefault="004B4864" w:rsidP="00C069A7">
      <w:pPr>
        <w:pStyle w:val="AralkYok"/>
        <w:rPr>
          <w:rFonts w:ascii="Segoe UI" w:eastAsia="Times New Roman" w:hAnsi="Segoe UI" w:cs="Segoe UI"/>
          <w:b/>
          <w:bCs/>
          <w:kern w:val="32"/>
          <w:sz w:val="21"/>
          <w:szCs w:val="21"/>
          <w:lang w:eastAsia="tr-TR"/>
        </w:rPr>
      </w:pPr>
    </w:p>
    <w:p w:rsidR="004B4864" w:rsidRPr="00CD72EB" w:rsidRDefault="004B4864" w:rsidP="00793B6E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</w:p>
    <w:p w:rsidR="00793B6E" w:rsidRPr="00CD72EB" w:rsidRDefault="00155D07" w:rsidP="00793B6E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lastRenderedPageBreak/>
        <w:t xml:space="preserve">21. </w:t>
      </w:r>
      <w:r w:rsidR="00793B6E"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Aşağıdaki ibadetlerden hangisini yerine getirmek için abdestli olmak gerekir?</w:t>
      </w:r>
    </w:p>
    <w:p w:rsidR="00155D07" w:rsidRPr="00CD72EB" w:rsidRDefault="00793B6E" w:rsidP="00793B6E">
      <w:pPr>
        <w:pStyle w:val="AralkYok"/>
        <w:rPr>
          <w:rFonts w:ascii="Segoe UI" w:eastAsia="OpenSans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A) </w:t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 xml:space="preserve">Oruç tutmak </w:t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ab/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ab/>
      </w:r>
    </w:p>
    <w:p w:rsidR="00793B6E" w:rsidRPr="00CD72EB" w:rsidRDefault="00793B6E" w:rsidP="00793B6E">
      <w:pPr>
        <w:pStyle w:val="AralkYok"/>
        <w:rPr>
          <w:rFonts w:ascii="Segoe UI" w:eastAsia="OpenSans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B) </w:t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>Fitre vermek</w:t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ab/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ab/>
      </w:r>
    </w:p>
    <w:p w:rsidR="00155D07" w:rsidRPr="00CD72EB" w:rsidRDefault="00793B6E" w:rsidP="00793B6E">
      <w:pPr>
        <w:pStyle w:val="AralkYok"/>
        <w:rPr>
          <w:rFonts w:ascii="Segoe UI" w:eastAsia="OpenSans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>Namaz kılmak</w:t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ab/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ab/>
      </w:r>
    </w:p>
    <w:p w:rsidR="00793B6E" w:rsidRPr="00CD72EB" w:rsidRDefault="00793B6E" w:rsidP="00793B6E">
      <w:pPr>
        <w:pStyle w:val="AralkYok"/>
        <w:rPr>
          <w:rFonts w:ascii="Segoe UI" w:eastAsia="OpenSans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D) </w:t>
      </w:r>
      <w:r w:rsidRPr="00CD72EB">
        <w:rPr>
          <w:rFonts w:ascii="Segoe UI" w:eastAsia="OpenSans" w:hAnsi="Segoe UI" w:cs="Segoe UI"/>
          <w:sz w:val="21"/>
          <w:szCs w:val="21"/>
          <w:lang w:eastAsia="tr-TR"/>
        </w:rPr>
        <w:t>Zekât vermek</w:t>
      </w:r>
    </w:p>
    <w:p w:rsidR="007F1179" w:rsidRPr="00CD72EB" w:rsidRDefault="007F1179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155D07" w:rsidRPr="00CD72EB" w:rsidRDefault="00155D07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22</w:t>
      </w: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. Ramazan’da Müslümanlar bir kişinin okuması diğerlerinin de dinlemesi veya takip etmesi şeklinde Kur’an-ı Kerim’i baştan sona okurlar.</w:t>
      </w:r>
    </w:p>
    <w:p w:rsidR="00155D07" w:rsidRPr="00CD72EB" w:rsidRDefault="00155D07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A)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proofErr w:type="gramStart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Mukabele 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   B</w:t>
      </w:r>
      <w:proofErr w:type="gramEnd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Seva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p </w:t>
      </w:r>
    </w:p>
    <w:p w:rsidR="00155D07" w:rsidRPr="00CD72EB" w:rsidRDefault="00155D07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proofErr w:type="gramStart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Teravih         D</w:t>
      </w:r>
      <w:proofErr w:type="gramEnd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)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Hatim</w:t>
      </w:r>
    </w:p>
    <w:p w:rsidR="00155D07" w:rsidRPr="00CD72EB" w:rsidRDefault="00155D07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 </w:t>
      </w:r>
    </w:p>
    <w:p w:rsidR="00155D07" w:rsidRPr="00CD72EB" w:rsidRDefault="00155D07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23</w:t>
      </w: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. Aşağıdaki kavramlardan hangisi Ramazan ile ilgili </w:t>
      </w:r>
      <w:r w:rsidRPr="00CD72EB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tr-TR"/>
        </w:rPr>
        <w:t>değildir?</w:t>
      </w:r>
    </w:p>
    <w:p w:rsidR="00155D07" w:rsidRPr="00CD72EB" w:rsidRDefault="00155D07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A)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proofErr w:type="gramStart"/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Tavaf</w:t>
      </w:r>
      <w:r w:rsidR="00033D8E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        B</w:t>
      </w:r>
      <w:proofErr w:type="gramEnd"/>
      <w:r w:rsidR="00033D8E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) 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İmsak 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br/>
        <w:t>C)</w:t>
      </w:r>
      <w:r w:rsidR="00033D8E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Sahur        D) Ter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avih</w:t>
      </w:r>
    </w:p>
    <w:p w:rsidR="00155D07" w:rsidRPr="00CD72EB" w:rsidRDefault="00155D07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 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24</w:t>
      </w:r>
      <w:r w:rsidR="00155D07"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. </w:t>
      </w:r>
      <w:r w:rsidR="00155D07" w:rsidRPr="00CD72EB">
        <w:rPr>
          <w:rFonts w:ascii="Segoe UI" w:eastAsia="Times New Roman" w:hAnsi="Segoe UI" w:cs="Segoe UI"/>
          <w:sz w:val="21"/>
          <w:szCs w:val="21"/>
          <w:lang w:eastAsia="tr-TR"/>
        </w:rPr>
        <w:t>Geçerli özrü olanlar oruçlarını Ramazan sonrasına bırakabilirler.</w:t>
      </w:r>
    </w:p>
    <w:p w:rsidR="00155D07" w:rsidRPr="00CD72EB" w:rsidRDefault="00155D07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Aşağıdakilerden hangisi bu özürlerden biri </w:t>
      </w:r>
      <w:r w:rsidRPr="00CD72EB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tr-TR"/>
        </w:rPr>
        <w:t>değildir?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A)</w:t>
      </w:r>
      <w:r w:rsidR="00155D07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Yolculuğa çıkmak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B) </w:t>
      </w:r>
      <w:r w:rsidR="00155D07" w:rsidRPr="00CD72EB">
        <w:rPr>
          <w:rFonts w:ascii="Segoe UI" w:eastAsia="Times New Roman" w:hAnsi="Segoe UI" w:cs="Segoe UI"/>
          <w:sz w:val="21"/>
          <w:szCs w:val="21"/>
          <w:lang w:eastAsia="tr-TR"/>
        </w:rPr>
        <w:t>Oruç tutamayacak kadar hasta olmak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r w:rsidR="00155D07" w:rsidRPr="00CD72EB">
        <w:rPr>
          <w:rFonts w:ascii="Segoe UI" w:eastAsia="Times New Roman" w:hAnsi="Segoe UI" w:cs="Segoe UI"/>
          <w:sz w:val="21"/>
          <w:szCs w:val="21"/>
          <w:lang w:eastAsia="tr-TR"/>
        </w:rPr>
        <w:t>Gebelik hali ve çocuk emzirmek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D) </w:t>
      </w:r>
      <w:r w:rsidR="00155D07" w:rsidRPr="00CD72EB">
        <w:rPr>
          <w:rFonts w:ascii="Segoe UI" w:eastAsia="Times New Roman" w:hAnsi="Segoe UI" w:cs="Segoe UI"/>
          <w:sz w:val="21"/>
          <w:szCs w:val="21"/>
          <w:lang w:eastAsia="tr-TR"/>
        </w:rPr>
        <w:t>İsteksiz olmak</w:t>
      </w:r>
    </w:p>
    <w:p w:rsidR="00155D07" w:rsidRPr="00CD72EB" w:rsidRDefault="00155D07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 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u w:val="single"/>
          <w:lang w:eastAsia="tr-TR"/>
        </w:rPr>
      </w:pPr>
      <w:r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25</w:t>
      </w:r>
      <w:r w:rsidR="00155D07"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. Aşağıdakilerden hangisi Kadir Gecesi ile ilgili doğru bir bilgi </w:t>
      </w:r>
      <w:r w:rsidR="00155D07" w:rsidRPr="00CD72EB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tr-TR"/>
        </w:rPr>
        <w:t>değildir?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A) </w:t>
      </w:r>
      <w:r w:rsidR="00155D07" w:rsidRPr="00CD72EB">
        <w:rPr>
          <w:rFonts w:ascii="Segoe UI" w:eastAsia="Times New Roman" w:hAnsi="Segoe UI" w:cs="Segoe UI"/>
          <w:sz w:val="21"/>
          <w:szCs w:val="21"/>
          <w:lang w:eastAsia="tr-TR"/>
        </w:rPr>
        <w:t>Kur’an’ın indirildiği gecedir.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B) </w:t>
      </w:r>
      <w:r w:rsidR="00155D07" w:rsidRPr="00CD72EB">
        <w:rPr>
          <w:rFonts w:ascii="Segoe UI" w:eastAsia="Times New Roman" w:hAnsi="Segoe UI" w:cs="Segoe UI"/>
          <w:sz w:val="21"/>
          <w:szCs w:val="21"/>
          <w:lang w:eastAsia="tr-TR"/>
        </w:rPr>
        <w:t>Ramazan ayı içinde yer alır.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r w:rsidR="00155D07" w:rsidRPr="00CD72EB">
        <w:rPr>
          <w:rFonts w:ascii="Segoe UI" w:eastAsia="Times New Roman" w:hAnsi="Segoe UI" w:cs="Segoe UI"/>
          <w:sz w:val="21"/>
          <w:szCs w:val="21"/>
          <w:lang w:eastAsia="tr-TR"/>
        </w:rPr>
        <w:t>Hz. Muhammed ‘in doğduğu gecedir.</w:t>
      </w:r>
    </w:p>
    <w:p w:rsidR="00155D07" w:rsidRPr="00CD72EB" w:rsidRDefault="00033D8E" w:rsidP="00155D07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D) </w:t>
      </w:r>
      <w:r w:rsidR="00155D07" w:rsidRPr="00CD72EB">
        <w:rPr>
          <w:rFonts w:ascii="Segoe UI" w:eastAsia="Times New Roman" w:hAnsi="Segoe UI" w:cs="Segoe UI"/>
          <w:sz w:val="21"/>
          <w:szCs w:val="21"/>
          <w:lang w:eastAsia="tr-TR"/>
        </w:rPr>
        <w:t>Kur’an’ da bin aydan daha hayırlı olduğu bildirilmiştir.</w:t>
      </w:r>
    </w:p>
    <w:p w:rsidR="00155D07" w:rsidRPr="00CD72EB" w:rsidRDefault="00155D07" w:rsidP="00C069A7">
      <w:pPr>
        <w:pStyle w:val="AralkYok"/>
        <w:rPr>
          <w:rFonts w:ascii="Segoe UI" w:hAnsi="Segoe UI" w:cs="Segoe UI"/>
          <w:sz w:val="21"/>
          <w:szCs w:val="21"/>
        </w:rPr>
      </w:pPr>
    </w:p>
    <w:p w:rsidR="004B4864" w:rsidRPr="00CD72EB" w:rsidRDefault="004B4864" w:rsidP="004B4864">
      <w:pPr>
        <w:pStyle w:val="AralkYok"/>
        <w:jc w:val="center"/>
        <w:rPr>
          <w:rFonts w:ascii="Segoe UI" w:hAnsi="Segoe UI" w:cs="Segoe UI"/>
          <w:b/>
          <w:i/>
          <w:sz w:val="21"/>
          <w:szCs w:val="21"/>
        </w:rPr>
      </w:pPr>
      <w:r w:rsidRPr="00CD72EB">
        <w:rPr>
          <w:rFonts w:ascii="Segoe UI" w:hAnsi="Segoe UI" w:cs="Segoe UI"/>
          <w:b/>
          <w:i/>
          <w:sz w:val="21"/>
          <w:szCs w:val="21"/>
        </w:rPr>
        <w:t>JOKER SORU</w:t>
      </w:r>
    </w:p>
    <w:p w:rsidR="004B4864" w:rsidRPr="00CD72EB" w:rsidRDefault="004B4864" w:rsidP="0003371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3371F" w:rsidRPr="00CD72EB" w:rsidRDefault="004B4864" w:rsidP="0003371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hAnsi="Segoe UI" w:cs="Segoe UI"/>
          <w:b/>
          <w:sz w:val="21"/>
          <w:szCs w:val="21"/>
        </w:rPr>
        <w:t>26</w:t>
      </w:r>
      <w:r w:rsidR="0003371F"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. Peygamberimize</w:t>
      </w:r>
      <w:r w:rsidR="0003371F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 “ </w:t>
      </w:r>
      <w:proofErr w:type="spellStart"/>
      <w:r w:rsidR="0003371F" w:rsidRPr="00CD72EB">
        <w:rPr>
          <w:rFonts w:ascii="Segoe UI" w:eastAsia="Times New Roman" w:hAnsi="Segoe UI" w:cs="Segoe UI"/>
          <w:sz w:val="21"/>
          <w:szCs w:val="21"/>
          <w:lang w:eastAsia="tr-TR"/>
        </w:rPr>
        <w:t>Muhammed</w:t>
      </w:r>
      <w:r w:rsidR="0003371F" w:rsidRPr="00CD72EB">
        <w:rPr>
          <w:rFonts w:ascii="Segoe UI" w:eastAsia="Times New Roman" w:hAnsi="Segoe UI" w:cs="Segoe UI"/>
          <w:sz w:val="21"/>
          <w:szCs w:val="21"/>
          <w:lang w:eastAsia="tr-TR"/>
        </w:rPr>
        <w:t>’ü</w:t>
      </w:r>
      <w:r w:rsidR="0003371F" w:rsidRPr="00CD72EB">
        <w:rPr>
          <w:rFonts w:ascii="Segoe UI" w:eastAsia="Times New Roman" w:hAnsi="Segoe UI" w:cs="Segoe UI"/>
          <w:sz w:val="21"/>
          <w:szCs w:val="21"/>
          <w:lang w:eastAsia="tr-TR"/>
        </w:rPr>
        <w:t>l</w:t>
      </w:r>
      <w:proofErr w:type="spellEnd"/>
      <w:r w:rsidR="0003371F"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Emin “ </w:t>
      </w:r>
      <w:r w:rsidR="0003371F" w:rsidRPr="00CD72EB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lakabı verilmesinin sebebi aşağıdakilerden hangisidir?</w:t>
      </w:r>
    </w:p>
    <w:p w:rsidR="0003371F" w:rsidRPr="00CD72EB" w:rsidRDefault="0003371F" w:rsidP="0003371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A)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 İnsanlara karşı merhametli olması</w:t>
      </w:r>
    </w:p>
    <w:p w:rsidR="0003371F" w:rsidRPr="00CD72EB" w:rsidRDefault="0003371F" w:rsidP="0003371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B) 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Her zaman doğru ve dürüst olması</w:t>
      </w:r>
    </w:p>
    <w:p w:rsidR="0003371F" w:rsidRPr="00CD72EB" w:rsidRDefault="0003371F" w:rsidP="0003371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C) 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Güler yüzlü, tatlı dilli olması</w:t>
      </w:r>
    </w:p>
    <w:p w:rsidR="0003371F" w:rsidRPr="00CD72EB" w:rsidRDefault="0003371F" w:rsidP="0003371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 xml:space="preserve">D) </w:t>
      </w:r>
      <w:r w:rsidRPr="00CD72EB">
        <w:rPr>
          <w:rFonts w:ascii="Segoe UI" w:eastAsia="Times New Roman" w:hAnsi="Segoe UI" w:cs="Segoe UI"/>
          <w:sz w:val="21"/>
          <w:szCs w:val="21"/>
          <w:lang w:eastAsia="tr-TR"/>
        </w:rPr>
        <w:t>Misafirlerine ve komşularına iti davranması</w:t>
      </w:r>
    </w:p>
    <w:p w:rsidR="00246D38" w:rsidRDefault="00246D38" w:rsidP="00246D38">
      <w:pPr>
        <w:pStyle w:val="AralkYok"/>
        <w:jc w:val="center"/>
        <w:rPr>
          <w:rFonts w:ascii="Segoe UI" w:hAnsi="Segoe UI" w:cs="Segoe UI"/>
          <w:b/>
        </w:rPr>
      </w:pPr>
    </w:p>
    <w:p w:rsidR="00246D38" w:rsidRDefault="00246D38" w:rsidP="00246D38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5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246D38" w:rsidRDefault="00246D38" w:rsidP="00246D38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</w:p>
    <w:p w:rsidR="00246D38" w:rsidRDefault="00246D38" w:rsidP="00246D38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</w:p>
    <w:p w:rsidR="00246D38" w:rsidRDefault="00246D38" w:rsidP="00246D38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</w:p>
    <w:p w:rsidR="00246D38" w:rsidRDefault="00246D38" w:rsidP="00246D38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</w:p>
    <w:p w:rsidR="00246D38" w:rsidRDefault="00246D38" w:rsidP="00246D38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</w:p>
    <w:p w:rsidR="00246D38" w:rsidRDefault="00246D38" w:rsidP="00246D38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  <w:r>
        <w:rPr>
          <w:rFonts w:ascii="Segoe UI" w:hAnsi="Segoe UI" w:cs="Segoe UI"/>
          <w:b/>
          <w:noProof/>
          <w:color w:val="0000FF"/>
          <w:u w:val="single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168910</wp:posOffset>
                </wp:positionV>
                <wp:extent cx="6067425" cy="33337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333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46D38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24"/>
                              <w:gridCol w:w="924"/>
                              <w:gridCol w:w="924"/>
                              <w:gridCol w:w="924"/>
                              <w:gridCol w:w="924"/>
                              <w:gridCol w:w="924"/>
                              <w:gridCol w:w="924"/>
                              <w:gridCol w:w="924"/>
                              <w:gridCol w:w="925"/>
                              <w:gridCol w:w="925"/>
                            </w:tblGrid>
                            <w:tr w:rsidR="00246D38" w:rsidRPr="00246D38" w:rsidTr="00327C14">
                              <w:trPr>
                                <w:jc w:val="center"/>
                              </w:trPr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46D38" w:rsidRPr="00246D38" w:rsidTr="00327C14">
                              <w:trPr>
                                <w:jc w:val="center"/>
                              </w:trPr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246D38" w:rsidRPr="00246D38" w:rsidTr="00327C14">
                              <w:trPr>
                                <w:jc w:val="center"/>
                              </w:trPr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46D38" w:rsidRPr="00246D38" w:rsidTr="00327C14">
                              <w:trPr>
                                <w:jc w:val="center"/>
                              </w:trPr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246D38" w:rsidRPr="00246D38" w:rsidTr="00327C14">
                              <w:trPr>
                                <w:jc w:val="center"/>
                              </w:trPr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327C14" w:rsidRDefault="00327C14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27C1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246D38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246D38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246D38" w:rsidRPr="00246D38" w:rsidTr="00327C14">
                              <w:trPr>
                                <w:jc w:val="center"/>
                              </w:trPr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CD72EB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246D38" w:rsidRPr="00246D38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246D38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:rsidR="00246D38" w:rsidRPr="00246D38" w:rsidRDefault="00246D38" w:rsidP="00246D3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7" style="position:absolute;left:0;text-align:left;margin-left:12.4pt;margin-top:13.3pt;width:477.75pt;height:26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" fillcolor="white [3201]" strokecolor="#f79646 [3209]" strokeweight="2pt">
                <v:textbox>
                  <w:txbxContent>
                    <w:p w:rsidR="00246D38" w:rsidRPr="00246D38" w:rsidRDefault="00246D38" w:rsidP="00246D38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246D38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24"/>
                        <w:gridCol w:w="924"/>
                        <w:gridCol w:w="924"/>
                        <w:gridCol w:w="924"/>
                        <w:gridCol w:w="924"/>
                        <w:gridCol w:w="924"/>
                        <w:gridCol w:w="924"/>
                        <w:gridCol w:w="924"/>
                        <w:gridCol w:w="925"/>
                        <w:gridCol w:w="925"/>
                      </w:tblGrid>
                      <w:tr w:rsidR="00246D38" w:rsidRPr="00246D38" w:rsidTr="00327C14">
                        <w:trPr>
                          <w:jc w:val="center"/>
                        </w:trPr>
                        <w:tc>
                          <w:tcPr>
                            <w:tcW w:w="924" w:type="dxa"/>
                          </w:tcPr>
                          <w:p w:rsidR="00246D38" w:rsidRPr="00327C14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246D38" w:rsidRPr="00246D38" w:rsidTr="00327C14">
                        <w:trPr>
                          <w:jc w:val="center"/>
                        </w:trPr>
                        <w:tc>
                          <w:tcPr>
                            <w:tcW w:w="924" w:type="dxa"/>
                          </w:tcPr>
                          <w:p w:rsidR="00246D38" w:rsidRPr="00246D38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246D38" w:rsidRPr="00246D38" w:rsidTr="00327C14">
                        <w:trPr>
                          <w:jc w:val="center"/>
                        </w:trPr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246D38" w:rsidRPr="00246D38" w:rsidTr="00327C14">
                        <w:trPr>
                          <w:jc w:val="center"/>
                        </w:trPr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246D38" w:rsidRPr="00246D38" w:rsidTr="00327C14">
                        <w:trPr>
                          <w:jc w:val="center"/>
                        </w:trPr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327C14" w:rsidRDefault="00327C14" w:rsidP="00246D3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27C14">
                              <w:rPr>
                                <w:rFonts w:ascii="Segoe UI" w:hAnsi="Segoe UI" w:cs="Segoe UI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246D38" w:rsidRPr="00246D38" w:rsidTr="00327C14">
                        <w:trPr>
                          <w:jc w:val="center"/>
                        </w:trPr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CD72EB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:rsidR="00246D38" w:rsidRPr="00246D38" w:rsidRDefault="00246D38" w:rsidP="00246D38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246D38" w:rsidRPr="00246D38" w:rsidRDefault="00246D38" w:rsidP="00246D38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46D38" w:rsidRPr="00BF69C0" w:rsidRDefault="00246D38" w:rsidP="00246D38">
      <w:pPr>
        <w:pStyle w:val="AralkYok"/>
        <w:jc w:val="center"/>
        <w:rPr>
          <w:rFonts w:ascii="Segoe UI" w:hAnsi="Segoe UI" w:cs="Segoe UI"/>
          <w:b/>
          <w:color w:val="0000FF"/>
        </w:rPr>
      </w:pPr>
    </w:p>
    <w:p w:rsidR="00246D38" w:rsidRDefault="00246D38" w:rsidP="00246D38">
      <w:pPr>
        <w:pStyle w:val="AralkYok"/>
        <w:rPr>
          <w:rFonts w:ascii="Segoe UI" w:hAnsi="Segoe UI" w:cs="Segoe UI"/>
        </w:rPr>
      </w:pPr>
    </w:p>
    <w:p w:rsidR="00246D38" w:rsidRDefault="00246D38" w:rsidP="00246D38">
      <w:pPr>
        <w:rPr>
          <w:rFonts w:ascii="Segoe UI" w:hAnsi="Segoe UI" w:cs="Segoe UI"/>
          <w:sz w:val="21"/>
          <w:szCs w:val="21"/>
        </w:rPr>
      </w:pPr>
    </w:p>
    <w:p w:rsidR="0003371F" w:rsidRPr="00155D07" w:rsidRDefault="0003371F" w:rsidP="00C069A7">
      <w:pPr>
        <w:pStyle w:val="AralkYok"/>
        <w:rPr>
          <w:rFonts w:ascii="Segoe UI" w:hAnsi="Segoe UI" w:cs="Segoe UI"/>
          <w:sz w:val="21"/>
          <w:szCs w:val="21"/>
        </w:rPr>
      </w:pPr>
    </w:p>
    <w:sectPr w:rsidR="0003371F" w:rsidRPr="00155D07" w:rsidSect="004B4864">
      <w:pgSz w:w="11906" w:h="16838"/>
      <w:pgMar w:top="709" w:right="907" w:bottom="851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80"/>
    <w:rsid w:val="0003244A"/>
    <w:rsid w:val="0003371F"/>
    <w:rsid w:val="00033D8E"/>
    <w:rsid w:val="00155D07"/>
    <w:rsid w:val="00215180"/>
    <w:rsid w:val="00246D38"/>
    <w:rsid w:val="00327C14"/>
    <w:rsid w:val="003F4B3D"/>
    <w:rsid w:val="004B4864"/>
    <w:rsid w:val="00551F2F"/>
    <w:rsid w:val="00751D53"/>
    <w:rsid w:val="00774F80"/>
    <w:rsid w:val="00793B6E"/>
    <w:rsid w:val="007F1179"/>
    <w:rsid w:val="00C069A7"/>
    <w:rsid w:val="00CD72EB"/>
    <w:rsid w:val="00C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18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46D3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4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18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46D3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4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2022-12-17T03:06:00Z</dcterms:created>
  <dcterms:modified xsi:type="dcterms:W3CDTF">2022-12-17T03:29:00Z</dcterms:modified>
</cp:coreProperties>
</file>